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64" w:rsidRPr="001829DE" w:rsidRDefault="00853764" w:rsidP="00853764">
      <w:pPr>
        <w:tabs>
          <w:tab w:val="left" w:pos="1485"/>
        </w:tabs>
        <w:jc w:val="right"/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>Аннотация дисциплины</w:t>
      </w:r>
      <w:r w:rsidRPr="001829DE">
        <w:rPr>
          <w:spacing w:val="-14"/>
          <w:sz w:val="28"/>
        </w:rPr>
        <w:t xml:space="preserve"> «</w:t>
      </w:r>
      <w:bookmarkStart w:id="0" w:name="_GoBack"/>
      <w:r w:rsidRPr="001829DE">
        <w:rPr>
          <w:spacing w:val="-14"/>
          <w:sz w:val="28"/>
        </w:rPr>
        <w:t>Современные биолог</w:t>
      </w:r>
      <w:r w:rsidRPr="001829DE">
        <w:rPr>
          <w:spacing w:val="-14"/>
          <w:sz w:val="28"/>
        </w:rPr>
        <w:t>и</w:t>
      </w:r>
      <w:r w:rsidRPr="001829DE">
        <w:rPr>
          <w:spacing w:val="-14"/>
          <w:sz w:val="28"/>
        </w:rPr>
        <w:t>ческие методы исследовани</w:t>
      </w:r>
      <w:r>
        <w:rPr>
          <w:spacing w:val="-14"/>
          <w:sz w:val="28"/>
        </w:rPr>
        <w:t>й</w:t>
      </w:r>
      <w:bookmarkEnd w:id="0"/>
      <w:r w:rsidRPr="001829DE">
        <w:rPr>
          <w:spacing w:val="-14"/>
          <w:sz w:val="28"/>
        </w:rPr>
        <w:t>»</w:t>
      </w:r>
    </w:p>
    <w:p w:rsidR="00853764" w:rsidRPr="001829DE" w:rsidRDefault="00853764" w:rsidP="00853764">
      <w:pPr>
        <w:tabs>
          <w:tab w:val="left" w:pos="1485"/>
        </w:tabs>
        <w:jc w:val="center"/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 xml:space="preserve">Направление подготовки </w:t>
      </w:r>
      <w:r>
        <w:rPr>
          <w:b/>
          <w:sz w:val="28"/>
          <w:szCs w:val="28"/>
          <w:lang w:eastAsia="ru-RU"/>
        </w:rPr>
        <w:t>36.04.02</w:t>
      </w:r>
      <w:r w:rsidRPr="00E511E9">
        <w:rPr>
          <w:b/>
          <w:sz w:val="28"/>
          <w:szCs w:val="28"/>
          <w:lang w:eastAsia="ru-RU"/>
        </w:rPr>
        <w:t xml:space="preserve"> </w:t>
      </w:r>
      <w:r w:rsidRPr="001829DE">
        <w:rPr>
          <w:spacing w:val="-14"/>
          <w:sz w:val="28"/>
          <w:szCs w:val="28"/>
        </w:rPr>
        <w:t xml:space="preserve"> «Зоотехния»</w:t>
      </w:r>
    </w:p>
    <w:p w:rsidR="00853764" w:rsidRPr="001829DE" w:rsidRDefault="00853764" w:rsidP="00853764">
      <w:pPr>
        <w:tabs>
          <w:tab w:val="left" w:pos="1485"/>
        </w:tabs>
        <w:jc w:val="center"/>
        <w:rPr>
          <w:spacing w:val="-14"/>
          <w:sz w:val="16"/>
          <w:szCs w:val="16"/>
        </w:rPr>
      </w:pPr>
    </w:p>
    <w:p w:rsidR="00853764" w:rsidRPr="001829DE" w:rsidRDefault="00853764" w:rsidP="00853764">
      <w:pPr>
        <w:pStyle w:val="a3"/>
        <w:jc w:val="both"/>
        <w:rPr>
          <w:b w:val="0"/>
          <w:color w:val="000000"/>
          <w:spacing w:val="-14"/>
          <w:sz w:val="28"/>
        </w:rPr>
      </w:pPr>
      <w:r w:rsidRPr="001829DE">
        <w:rPr>
          <w:spacing w:val="-14"/>
          <w:sz w:val="28"/>
        </w:rPr>
        <w:t>Цель дисциплины:</w:t>
      </w:r>
      <w:r w:rsidRPr="001829DE">
        <w:rPr>
          <w:b w:val="0"/>
          <w:spacing w:val="-14"/>
          <w:sz w:val="28"/>
        </w:rPr>
        <w:t xml:space="preserve"> формирование у </w:t>
      </w:r>
      <w:r w:rsidRPr="001829DE">
        <w:rPr>
          <w:b w:val="0"/>
          <w:color w:val="000000"/>
          <w:spacing w:val="-14"/>
          <w:sz w:val="28"/>
        </w:rPr>
        <w:t>магистра углубленных знаний о современных биолог</w:t>
      </w:r>
      <w:r w:rsidRPr="001829DE">
        <w:rPr>
          <w:b w:val="0"/>
          <w:color w:val="000000"/>
          <w:spacing w:val="-14"/>
          <w:sz w:val="28"/>
        </w:rPr>
        <w:t>и</w:t>
      </w:r>
      <w:r w:rsidRPr="001829DE">
        <w:rPr>
          <w:b w:val="0"/>
          <w:color w:val="000000"/>
          <w:spacing w:val="-14"/>
          <w:sz w:val="28"/>
        </w:rPr>
        <w:t>ческих методах исследований в зоотехнии.</w:t>
      </w:r>
    </w:p>
    <w:p w:rsidR="00853764" w:rsidRPr="001829DE" w:rsidRDefault="00853764" w:rsidP="00853764">
      <w:pPr>
        <w:tabs>
          <w:tab w:val="left" w:pos="1485"/>
        </w:tabs>
        <w:jc w:val="center"/>
        <w:rPr>
          <w:spacing w:val="-14"/>
          <w:sz w:val="16"/>
          <w:szCs w:val="16"/>
        </w:rPr>
      </w:pPr>
    </w:p>
    <w:p w:rsidR="00853764" w:rsidRPr="001829DE" w:rsidRDefault="00853764" w:rsidP="00853764">
      <w:pPr>
        <w:tabs>
          <w:tab w:val="left" w:pos="1485"/>
        </w:tabs>
        <w:ind w:firstLine="709"/>
        <w:jc w:val="both"/>
        <w:rPr>
          <w:b/>
          <w:spacing w:val="-14"/>
          <w:sz w:val="27"/>
          <w:szCs w:val="27"/>
        </w:rPr>
      </w:pPr>
      <w:r w:rsidRPr="001829DE">
        <w:rPr>
          <w:b/>
          <w:spacing w:val="-14"/>
          <w:sz w:val="27"/>
          <w:szCs w:val="27"/>
        </w:rPr>
        <w:t>Освоение данной дисциплины направлено на формирование у обучающихся след</w:t>
      </w:r>
      <w:r w:rsidRPr="001829DE">
        <w:rPr>
          <w:b/>
          <w:spacing w:val="-14"/>
          <w:sz w:val="27"/>
          <w:szCs w:val="27"/>
        </w:rPr>
        <w:t>у</w:t>
      </w:r>
      <w:r w:rsidRPr="001829DE">
        <w:rPr>
          <w:b/>
          <w:spacing w:val="-14"/>
          <w:sz w:val="27"/>
          <w:szCs w:val="27"/>
        </w:rPr>
        <w:t>ющих компетенций:</w:t>
      </w:r>
    </w:p>
    <w:p w:rsidR="00853764" w:rsidRPr="001829DE" w:rsidRDefault="00853764" w:rsidP="00853764">
      <w:pPr>
        <w:tabs>
          <w:tab w:val="left" w:pos="1485"/>
        </w:tabs>
        <w:ind w:firstLine="709"/>
        <w:jc w:val="both"/>
        <w:rPr>
          <w:spacing w:val="-14"/>
          <w:sz w:val="16"/>
          <w:szCs w:val="16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8931"/>
      </w:tblGrid>
      <w:tr w:rsidR="00853764" w:rsidRPr="001829DE" w:rsidTr="00D823D6">
        <w:trPr>
          <w:trHeight w:val="571"/>
        </w:trPr>
        <w:tc>
          <w:tcPr>
            <w:tcW w:w="652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pacing w:val="-14"/>
                <w:sz w:val="24"/>
                <w:szCs w:val="24"/>
              </w:rPr>
              <w:t xml:space="preserve">№ </w:t>
            </w:r>
            <w:proofErr w:type="gramStart"/>
            <w:r w:rsidRPr="00BA3AFD">
              <w:rPr>
                <w:bCs/>
                <w:iCs/>
                <w:spacing w:val="-14"/>
                <w:sz w:val="24"/>
                <w:szCs w:val="24"/>
              </w:rPr>
              <w:t>п</w:t>
            </w:r>
            <w:proofErr w:type="gramEnd"/>
            <w:r w:rsidRPr="00BA3AFD">
              <w:rPr>
                <w:bCs/>
                <w:iCs/>
                <w:spacing w:val="-14"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pacing w:val="-14"/>
                <w:sz w:val="24"/>
                <w:szCs w:val="24"/>
              </w:rPr>
              <w:t>Содержание компетенций, формируемых полностью или частично данной ди</w:t>
            </w:r>
            <w:r w:rsidRPr="00BA3AFD">
              <w:rPr>
                <w:bCs/>
                <w:iCs/>
                <w:spacing w:val="-14"/>
                <w:sz w:val="24"/>
                <w:szCs w:val="24"/>
              </w:rPr>
              <w:t>с</w:t>
            </w:r>
            <w:r w:rsidRPr="00BA3AFD">
              <w:rPr>
                <w:bCs/>
                <w:iCs/>
                <w:spacing w:val="-14"/>
                <w:sz w:val="24"/>
                <w:szCs w:val="24"/>
              </w:rPr>
              <w:t>циплиной</w:t>
            </w:r>
          </w:p>
        </w:tc>
      </w:tr>
      <w:tr w:rsidR="00853764" w:rsidRPr="007A17FF" w:rsidTr="00D823D6">
        <w:trPr>
          <w:trHeight w:val="571"/>
        </w:trPr>
        <w:tc>
          <w:tcPr>
            <w:tcW w:w="652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pacing w:val="-14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z w:val="24"/>
                <w:szCs w:val="24"/>
              </w:rPr>
              <w:t>Готовность к саморазвитию, самореализации, использованию творческого потенц</w:t>
            </w:r>
            <w:r w:rsidRPr="00BA3AFD">
              <w:rPr>
                <w:bCs/>
                <w:iCs/>
                <w:sz w:val="24"/>
                <w:szCs w:val="24"/>
              </w:rPr>
              <w:t>и</w:t>
            </w:r>
            <w:r w:rsidRPr="00BA3AFD">
              <w:rPr>
                <w:bCs/>
                <w:iCs/>
                <w:sz w:val="24"/>
                <w:szCs w:val="24"/>
              </w:rPr>
              <w:t>ала (ОК-3)</w:t>
            </w:r>
          </w:p>
        </w:tc>
      </w:tr>
      <w:tr w:rsidR="00853764" w:rsidRPr="007A17FF" w:rsidTr="00D823D6">
        <w:trPr>
          <w:trHeight w:val="571"/>
        </w:trPr>
        <w:tc>
          <w:tcPr>
            <w:tcW w:w="652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pacing w:val="-14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z w:val="24"/>
                <w:szCs w:val="24"/>
              </w:rPr>
              <w:t>Способность к организации научно-исследовательской деятельности (ПК-3)</w:t>
            </w:r>
          </w:p>
        </w:tc>
      </w:tr>
      <w:tr w:rsidR="00853764" w:rsidRPr="007A17FF" w:rsidTr="00D823D6">
        <w:trPr>
          <w:trHeight w:val="571"/>
        </w:trPr>
        <w:tc>
          <w:tcPr>
            <w:tcW w:w="652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pacing w:val="-14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z w:val="24"/>
                <w:szCs w:val="24"/>
              </w:rPr>
              <w:t>Способность формировать решения, основанные на исследованиях пр</w:t>
            </w:r>
            <w:r w:rsidRPr="00BA3AFD">
              <w:rPr>
                <w:bCs/>
                <w:iCs/>
                <w:sz w:val="24"/>
                <w:szCs w:val="24"/>
              </w:rPr>
              <w:t>о</w:t>
            </w:r>
            <w:r w:rsidRPr="00BA3AFD">
              <w:rPr>
                <w:bCs/>
                <w:iCs/>
                <w:sz w:val="24"/>
                <w:szCs w:val="24"/>
              </w:rPr>
              <w:t>блем, путем интеграции знаний из новых или междисциплинарных о</w:t>
            </w:r>
            <w:r w:rsidRPr="00BA3AFD">
              <w:rPr>
                <w:bCs/>
                <w:iCs/>
                <w:sz w:val="24"/>
                <w:szCs w:val="24"/>
              </w:rPr>
              <w:t>б</w:t>
            </w:r>
            <w:r w:rsidRPr="00BA3AFD">
              <w:rPr>
                <w:bCs/>
                <w:iCs/>
                <w:sz w:val="24"/>
                <w:szCs w:val="24"/>
              </w:rPr>
              <w:t>ластей (ПК-4)</w:t>
            </w:r>
          </w:p>
        </w:tc>
      </w:tr>
      <w:tr w:rsidR="00853764" w:rsidRPr="007A17FF" w:rsidTr="00D823D6">
        <w:trPr>
          <w:trHeight w:val="571"/>
        </w:trPr>
        <w:tc>
          <w:tcPr>
            <w:tcW w:w="652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pacing w:val="-14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853764" w:rsidRPr="00BA3AFD" w:rsidRDefault="00853764" w:rsidP="00D823D6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4"/>
                <w:szCs w:val="24"/>
              </w:rPr>
            </w:pPr>
            <w:r w:rsidRPr="00BA3AFD">
              <w:rPr>
                <w:bCs/>
                <w:iCs/>
                <w:sz w:val="24"/>
                <w:szCs w:val="24"/>
              </w:rPr>
              <w:t>Способность  к изучению и решению проблем на основе неполной или ограниченной информ</w:t>
            </w:r>
            <w:r w:rsidRPr="00BA3AFD">
              <w:rPr>
                <w:bCs/>
                <w:iCs/>
                <w:sz w:val="24"/>
                <w:szCs w:val="24"/>
              </w:rPr>
              <w:t>а</w:t>
            </w:r>
            <w:r w:rsidRPr="00BA3AFD">
              <w:rPr>
                <w:bCs/>
                <w:iCs/>
                <w:sz w:val="24"/>
                <w:szCs w:val="24"/>
              </w:rPr>
              <w:t>ции (ПК-7)</w:t>
            </w:r>
          </w:p>
        </w:tc>
      </w:tr>
    </w:tbl>
    <w:p w:rsidR="00853764" w:rsidRPr="007A17FF" w:rsidRDefault="00853764" w:rsidP="00853764">
      <w:pPr>
        <w:tabs>
          <w:tab w:val="left" w:pos="1485"/>
        </w:tabs>
        <w:rPr>
          <w:spacing w:val="-14"/>
          <w:sz w:val="28"/>
          <w:szCs w:val="28"/>
        </w:rPr>
      </w:pPr>
    </w:p>
    <w:p w:rsidR="00853764" w:rsidRPr="001829DE" w:rsidRDefault="00853764" w:rsidP="00853764">
      <w:pPr>
        <w:tabs>
          <w:tab w:val="left" w:pos="1485"/>
        </w:tabs>
        <w:jc w:val="center"/>
        <w:rPr>
          <w:b/>
          <w:spacing w:val="-14"/>
          <w:sz w:val="28"/>
          <w:szCs w:val="28"/>
        </w:rPr>
      </w:pPr>
      <w:r w:rsidRPr="001829DE">
        <w:rPr>
          <w:b/>
          <w:spacing w:val="-14"/>
          <w:sz w:val="28"/>
          <w:szCs w:val="28"/>
        </w:rPr>
        <w:t>Трудоемкость дисциплины, реализуемой по учебному плану по направлению по</w:t>
      </w:r>
      <w:r w:rsidRPr="001829DE">
        <w:rPr>
          <w:b/>
          <w:spacing w:val="-14"/>
          <w:sz w:val="28"/>
          <w:szCs w:val="28"/>
        </w:rPr>
        <w:t>д</w:t>
      </w:r>
      <w:r w:rsidRPr="001829DE">
        <w:rPr>
          <w:b/>
          <w:spacing w:val="-14"/>
          <w:sz w:val="28"/>
          <w:szCs w:val="28"/>
        </w:rPr>
        <w:t xml:space="preserve">готовки </w:t>
      </w:r>
      <w:r>
        <w:rPr>
          <w:b/>
          <w:sz w:val="28"/>
          <w:szCs w:val="28"/>
          <w:lang w:eastAsia="ru-RU"/>
        </w:rPr>
        <w:t>36.04.02</w:t>
      </w:r>
      <w:r w:rsidRPr="00E511E9">
        <w:rPr>
          <w:b/>
          <w:sz w:val="28"/>
          <w:szCs w:val="28"/>
          <w:lang w:eastAsia="ru-RU"/>
        </w:rPr>
        <w:t xml:space="preserve"> </w:t>
      </w:r>
      <w:r w:rsidRPr="001829DE">
        <w:rPr>
          <w:spacing w:val="-14"/>
          <w:sz w:val="28"/>
          <w:szCs w:val="28"/>
        </w:rPr>
        <w:t xml:space="preserve"> </w:t>
      </w:r>
      <w:r w:rsidRPr="001829DE">
        <w:rPr>
          <w:b/>
          <w:spacing w:val="-14"/>
          <w:sz w:val="28"/>
          <w:szCs w:val="28"/>
        </w:rPr>
        <w:t xml:space="preserve"> «Зоотехния»</w:t>
      </w:r>
    </w:p>
    <w:p w:rsidR="00853764" w:rsidRPr="001829DE" w:rsidRDefault="00853764" w:rsidP="00853764">
      <w:pPr>
        <w:tabs>
          <w:tab w:val="left" w:pos="1485"/>
        </w:tabs>
        <w:ind w:firstLine="709"/>
        <w:rPr>
          <w:spacing w:val="-14"/>
          <w:sz w:val="16"/>
          <w:szCs w:val="16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3501"/>
      </w:tblGrid>
      <w:tr w:rsidR="00853764" w:rsidRPr="001829DE" w:rsidTr="00D823D6">
        <w:tc>
          <w:tcPr>
            <w:tcW w:w="4687" w:type="dxa"/>
            <w:vMerge w:val="restart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4"/>
                <w:szCs w:val="24"/>
              </w:rPr>
            </w:pPr>
            <w:r w:rsidRPr="001829DE">
              <w:rPr>
                <w:spacing w:val="-14"/>
                <w:sz w:val="24"/>
                <w:szCs w:val="24"/>
              </w:rPr>
              <w:t>Вид занятий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4"/>
                <w:szCs w:val="24"/>
              </w:rPr>
            </w:pPr>
            <w:r w:rsidRPr="001829DE">
              <w:rPr>
                <w:spacing w:val="-14"/>
                <w:sz w:val="24"/>
                <w:szCs w:val="24"/>
              </w:rPr>
              <w:t>Форма обучения</w:t>
            </w:r>
          </w:p>
        </w:tc>
      </w:tr>
      <w:tr w:rsidR="00853764" w:rsidRPr="001829DE" w:rsidTr="00D823D6">
        <w:tc>
          <w:tcPr>
            <w:tcW w:w="4687" w:type="dxa"/>
            <w:vMerge/>
          </w:tcPr>
          <w:p w:rsidR="00853764" w:rsidRPr="001829DE" w:rsidRDefault="00853764" w:rsidP="00D823D6">
            <w:pPr>
              <w:tabs>
                <w:tab w:val="left" w:pos="1485"/>
              </w:tabs>
              <w:rPr>
                <w:spacing w:val="-14"/>
                <w:sz w:val="28"/>
                <w:szCs w:val="28"/>
              </w:rPr>
            </w:pP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4"/>
                <w:szCs w:val="24"/>
              </w:rPr>
            </w:pPr>
            <w:r w:rsidRPr="001829DE">
              <w:rPr>
                <w:spacing w:val="-14"/>
                <w:sz w:val="24"/>
                <w:szCs w:val="24"/>
              </w:rPr>
              <w:t>очная</w:t>
            </w:r>
          </w:p>
        </w:tc>
      </w:tr>
      <w:tr w:rsidR="00853764" w:rsidRPr="001829DE" w:rsidTr="00D823D6">
        <w:tc>
          <w:tcPr>
            <w:tcW w:w="4687" w:type="dxa"/>
            <w:vMerge/>
          </w:tcPr>
          <w:p w:rsidR="00853764" w:rsidRPr="001829DE" w:rsidRDefault="00853764" w:rsidP="00D823D6">
            <w:pPr>
              <w:tabs>
                <w:tab w:val="left" w:pos="1485"/>
              </w:tabs>
              <w:rPr>
                <w:spacing w:val="-14"/>
                <w:sz w:val="28"/>
                <w:szCs w:val="28"/>
              </w:rPr>
            </w:pP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4"/>
                <w:szCs w:val="24"/>
              </w:rPr>
            </w:pPr>
            <w:r w:rsidRPr="001829DE">
              <w:rPr>
                <w:spacing w:val="-14"/>
                <w:sz w:val="24"/>
                <w:szCs w:val="24"/>
              </w:rPr>
              <w:t>программа подготовки</w:t>
            </w:r>
          </w:p>
        </w:tc>
      </w:tr>
      <w:tr w:rsidR="00853764" w:rsidRPr="001829DE" w:rsidTr="00D823D6">
        <w:tc>
          <w:tcPr>
            <w:tcW w:w="4687" w:type="dxa"/>
            <w:vMerge/>
          </w:tcPr>
          <w:p w:rsidR="00853764" w:rsidRPr="001829DE" w:rsidRDefault="00853764" w:rsidP="00D823D6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4"/>
                <w:szCs w:val="24"/>
              </w:rPr>
            </w:pPr>
            <w:r w:rsidRPr="001829DE">
              <w:rPr>
                <w:spacing w:val="-14"/>
                <w:sz w:val="24"/>
                <w:szCs w:val="24"/>
              </w:rPr>
              <w:t>полная</w:t>
            </w:r>
          </w:p>
        </w:tc>
      </w:tr>
      <w:tr w:rsidR="00853764" w:rsidRPr="001829DE" w:rsidTr="00D823D6">
        <w:tc>
          <w:tcPr>
            <w:tcW w:w="4687" w:type="dxa"/>
          </w:tcPr>
          <w:p w:rsidR="00853764" w:rsidRPr="001829DE" w:rsidRDefault="00853764" w:rsidP="00D823D6">
            <w:pPr>
              <w:rPr>
                <w:spacing w:val="-14"/>
              </w:rPr>
            </w:pPr>
            <w:r w:rsidRPr="001829DE">
              <w:rPr>
                <w:spacing w:val="-14"/>
              </w:rPr>
              <w:t>1. Аудиторные з</w:t>
            </w:r>
            <w:r w:rsidRPr="001829DE">
              <w:rPr>
                <w:spacing w:val="-14"/>
              </w:rPr>
              <w:t>а</w:t>
            </w:r>
            <w:r w:rsidRPr="001829DE">
              <w:rPr>
                <w:spacing w:val="-14"/>
              </w:rPr>
              <w:t>нятия, всего, часов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8"/>
                <w:szCs w:val="28"/>
              </w:rPr>
            </w:pPr>
            <w:r w:rsidRPr="001829DE">
              <w:rPr>
                <w:spacing w:val="-14"/>
                <w:sz w:val="28"/>
                <w:szCs w:val="28"/>
              </w:rPr>
              <w:t>3</w:t>
            </w:r>
            <w:r>
              <w:rPr>
                <w:spacing w:val="-14"/>
                <w:sz w:val="28"/>
                <w:szCs w:val="28"/>
              </w:rPr>
              <w:t>4</w:t>
            </w:r>
          </w:p>
        </w:tc>
      </w:tr>
      <w:tr w:rsidR="00853764" w:rsidRPr="001829DE" w:rsidTr="00D823D6">
        <w:tc>
          <w:tcPr>
            <w:tcW w:w="4687" w:type="dxa"/>
          </w:tcPr>
          <w:p w:rsidR="00853764" w:rsidRPr="001829DE" w:rsidRDefault="00853764" w:rsidP="00D823D6">
            <w:pPr>
              <w:jc w:val="center"/>
              <w:rPr>
                <w:spacing w:val="-14"/>
              </w:rPr>
            </w:pPr>
            <w:r w:rsidRPr="001829DE">
              <w:rPr>
                <w:spacing w:val="-14"/>
              </w:rPr>
              <w:t>в том числе:</w:t>
            </w:r>
          </w:p>
          <w:p w:rsidR="00853764" w:rsidRPr="001829DE" w:rsidRDefault="00853764" w:rsidP="00D823D6">
            <w:pPr>
              <w:rPr>
                <w:spacing w:val="-14"/>
              </w:rPr>
            </w:pPr>
            <w:r w:rsidRPr="001829DE">
              <w:rPr>
                <w:spacing w:val="-14"/>
              </w:rPr>
              <w:t>1.1. Лекции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18</w:t>
            </w:r>
          </w:p>
        </w:tc>
      </w:tr>
      <w:tr w:rsidR="00853764" w:rsidRPr="001829DE" w:rsidTr="00D823D6">
        <w:tc>
          <w:tcPr>
            <w:tcW w:w="4687" w:type="dxa"/>
          </w:tcPr>
          <w:p w:rsidR="00853764" w:rsidRPr="001829DE" w:rsidRDefault="00853764" w:rsidP="00D823D6">
            <w:pPr>
              <w:rPr>
                <w:spacing w:val="-14"/>
              </w:rPr>
            </w:pPr>
            <w:r w:rsidRPr="001829DE">
              <w:rPr>
                <w:spacing w:val="-14"/>
              </w:rPr>
              <w:t>1.2. Лабораторные раб</w:t>
            </w:r>
            <w:r w:rsidRPr="001829DE">
              <w:rPr>
                <w:spacing w:val="-14"/>
              </w:rPr>
              <w:t>о</w:t>
            </w:r>
            <w:r w:rsidRPr="001829DE">
              <w:rPr>
                <w:spacing w:val="-14"/>
              </w:rPr>
              <w:t>ты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8"/>
                <w:szCs w:val="28"/>
              </w:rPr>
            </w:pPr>
            <w:r w:rsidRPr="001829DE">
              <w:rPr>
                <w:spacing w:val="-14"/>
                <w:sz w:val="28"/>
                <w:szCs w:val="28"/>
              </w:rPr>
              <w:t>16</w:t>
            </w:r>
          </w:p>
        </w:tc>
      </w:tr>
      <w:tr w:rsidR="00853764" w:rsidRPr="001829DE" w:rsidTr="00D823D6">
        <w:tc>
          <w:tcPr>
            <w:tcW w:w="4687" w:type="dxa"/>
          </w:tcPr>
          <w:p w:rsidR="00853764" w:rsidRPr="001829DE" w:rsidRDefault="00853764" w:rsidP="00D823D6">
            <w:pPr>
              <w:rPr>
                <w:spacing w:val="-14"/>
              </w:rPr>
            </w:pPr>
            <w:r w:rsidRPr="001829DE">
              <w:rPr>
                <w:spacing w:val="-14"/>
              </w:rPr>
              <w:t>1.3. Практические (семинарские) з</w:t>
            </w:r>
            <w:r w:rsidRPr="001829DE">
              <w:rPr>
                <w:spacing w:val="-14"/>
              </w:rPr>
              <w:t>а</w:t>
            </w:r>
            <w:r w:rsidRPr="001829DE">
              <w:rPr>
                <w:spacing w:val="-14"/>
              </w:rPr>
              <w:t>нятия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8"/>
                <w:szCs w:val="28"/>
              </w:rPr>
            </w:pPr>
            <w:r w:rsidRPr="001829DE">
              <w:rPr>
                <w:spacing w:val="-14"/>
                <w:sz w:val="28"/>
                <w:szCs w:val="28"/>
              </w:rPr>
              <w:t>-</w:t>
            </w:r>
          </w:p>
        </w:tc>
      </w:tr>
      <w:tr w:rsidR="00853764" w:rsidRPr="001829DE" w:rsidTr="00D823D6">
        <w:tc>
          <w:tcPr>
            <w:tcW w:w="4687" w:type="dxa"/>
          </w:tcPr>
          <w:p w:rsidR="00853764" w:rsidRPr="001829DE" w:rsidRDefault="00853764" w:rsidP="00D823D6">
            <w:pPr>
              <w:rPr>
                <w:spacing w:val="-14"/>
              </w:rPr>
            </w:pPr>
            <w:r w:rsidRPr="001829DE">
              <w:rPr>
                <w:spacing w:val="-14"/>
              </w:rPr>
              <w:t>2. Самостоятельная р</w:t>
            </w:r>
            <w:r w:rsidRPr="001829DE">
              <w:rPr>
                <w:spacing w:val="-14"/>
              </w:rPr>
              <w:t>а</w:t>
            </w:r>
            <w:r w:rsidRPr="001829DE">
              <w:rPr>
                <w:spacing w:val="-14"/>
              </w:rPr>
              <w:t>бота, часов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38</w:t>
            </w:r>
          </w:p>
        </w:tc>
      </w:tr>
      <w:tr w:rsidR="00853764" w:rsidRPr="001829DE" w:rsidTr="00D823D6">
        <w:tc>
          <w:tcPr>
            <w:tcW w:w="4687" w:type="dxa"/>
          </w:tcPr>
          <w:p w:rsidR="00853764" w:rsidRPr="001829DE" w:rsidRDefault="00853764" w:rsidP="00D823D6">
            <w:pPr>
              <w:rPr>
                <w:spacing w:val="-14"/>
              </w:rPr>
            </w:pPr>
            <w:r w:rsidRPr="001829DE">
              <w:rPr>
                <w:spacing w:val="-14"/>
              </w:rPr>
              <w:t>Всего часов (стр. 1 + стр. 2)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8"/>
                <w:szCs w:val="28"/>
              </w:rPr>
            </w:pPr>
            <w:r w:rsidRPr="001829DE">
              <w:rPr>
                <w:spacing w:val="-14"/>
                <w:sz w:val="28"/>
                <w:szCs w:val="28"/>
              </w:rPr>
              <w:t>72</w:t>
            </w:r>
          </w:p>
        </w:tc>
      </w:tr>
      <w:tr w:rsidR="00853764" w:rsidRPr="001829DE" w:rsidTr="00D823D6">
        <w:tc>
          <w:tcPr>
            <w:tcW w:w="4687" w:type="dxa"/>
          </w:tcPr>
          <w:p w:rsidR="00853764" w:rsidRPr="001829DE" w:rsidRDefault="00853764" w:rsidP="00D823D6">
            <w:pPr>
              <w:rPr>
                <w:spacing w:val="-14"/>
              </w:rPr>
            </w:pPr>
            <w:r w:rsidRPr="001829DE">
              <w:rPr>
                <w:spacing w:val="-14"/>
              </w:rPr>
              <w:t>Общая трудоемкость, зачетных единиц</w:t>
            </w:r>
          </w:p>
        </w:tc>
        <w:tc>
          <w:tcPr>
            <w:tcW w:w="3501" w:type="dxa"/>
          </w:tcPr>
          <w:p w:rsidR="00853764" w:rsidRPr="001829DE" w:rsidRDefault="00853764" w:rsidP="00D823D6">
            <w:pPr>
              <w:tabs>
                <w:tab w:val="left" w:pos="1485"/>
              </w:tabs>
              <w:jc w:val="center"/>
              <w:rPr>
                <w:spacing w:val="-14"/>
                <w:sz w:val="28"/>
                <w:szCs w:val="28"/>
              </w:rPr>
            </w:pPr>
            <w:r w:rsidRPr="001829DE">
              <w:rPr>
                <w:spacing w:val="-14"/>
                <w:sz w:val="28"/>
                <w:szCs w:val="28"/>
              </w:rPr>
              <w:t>2</w:t>
            </w:r>
          </w:p>
        </w:tc>
      </w:tr>
    </w:tbl>
    <w:p w:rsidR="00853764" w:rsidRPr="001829DE" w:rsidRDefault="00853764" w:rsidP="00853764">
      <w:pPr>
        <w:tabs>
          <w:tab w:val="left" w:pos="1485"/>
        </w:tabs>
        <w:ind w:firstLine="709"/>
        <w:jc w:val="center"/>
        <w:rPr>
          <w:b/>
          <w:spacing w:val="-14"/>
          <w:sz w:val="28"/>
          <w:szCs w:val="28"/>
        </w:rPr>
      </w:pPr>
      <w:r w:rsidRPr="001829DE">
        <w:rPr>
          <w:b/>
          <w:spacing w:val="-14"/>
          <w:sz w:val="28"/>
          <w:szCs w:val="28"/>
        </w:rPr>
        <w:t>Форма промежуточной аттестации: зачет</w:t>
      </w:r>
    </w:p>
    <w:p w:rsidR="00853764" w:rsidRPr="001829DE" w:rsidRDefault="00853764" w:rsidP="00853764">
      <w:pPr>
        <w:tabs>
          <w:tab w:val="left" w:pos="1485"/>
        </w:tabs>
        <w:ind w:firstLine="709"/>
        <w:jc w:val="center"/>
        <w:rPr>
          <w:b/>
          <w:spacing w:val="-14"/>
          <w:sz w:val="28"/>
          <w:szCs w:val="28"/>
        </w:rPr>
      </w:pPr>
      <w:r w:rsidRPr="001829DE">
        <w:rPr>
          <w:b/>
          <w:spacing w:val="-14"/>
          <w:sz w:val="28"/>
          <w:szCs w:val="28"/>
        </w:rPr>
        <w:t>Перечень изучаемых тем (основных)</w:t>
      </w:r>
    </w:p>
    <w:p w:rsidR="00853764" w:rsidRPr="001829DE" w:rsidRDefault="00853764" w:rsidP="00853764">
      <w:pPr>
        <w:tabs>
          <w:tab w:val="left" w:pos="1485"/>
        </w:tabs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>1. Введение. Методы организации и проведения иссл</w:t>
      </w:r>
      <w:r w:rsidRPr="001829DE">
        <w:rPr>
          <w:spacing w:val="-14"/>
          <w:sz w:val="28"/>
          <w:szCs w:val="28"/>
        </w:rPr>
        <w:t>е</w:t>
      </w:r>
      <w:r w:rsidRPr="001829DE">
        <w:rPr>
          <w:spacing w:val="-14"/>
          <w:sz w:val="28"/>
          <w:szCs w:val="28"/>
        </w:rPr>
        <w:t>дований.</w:t>
      </w:r>
    </w:p>
    <w:p w:rsidR="00853764" w:rsidRPr="001829DE" w:rsidRDefault="00853764" w:rsidP="00853764">
      <w:pPr>
        <w:tabs>
          <w:tab w:val="left" w:pos="1485"/>
        </w:tabs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>2. Методы изучение уровня обмена веществ и энергии в организме живо</w:t>
      </w:r>
      <w:r w:rsidRPr="001829DE">
        <w:rPr>
          <w:spacing w:val="-14"/>
          <w:sz w:val="28"/>
          <w:szCs w:val="28"/>
        </w:rPr>
        <w:t>т</w:t>
      </w:r>
      <w:r w:rsidRPr="001829DE">
        <w:rPr>
          <w:spacing w:val="-14"/>
          <w:sz w:val="28"/>
          <w:szCs w:val="28"/>
        </w:rPr>
        <w:t>ных.</w:t>
      </w:r>
    </w:p>
    <w:p w:rsidR="00853764" w:rsidRPr="001829DE" w:rsidRDefault="00853764" w:rsidP="00853764">
      <w:pPr>
        <w:tabs>
          <w:tab w:val="left" w:pos="1485"/>
        </w:tabs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>3. Методы опред</w:t>
      </w:r>
      <w:r w:rsidRPr="001829DE">
        <w:rPr>
          <w:spacing w:val="-14"/>
          <w:sz w:val="28"/>
          <w:szCs w:val="28"/>
        </w:rPr>
        <w:t>е</w:t>
      </w:r>
      <w:r w:rsidRPr="001829DE">
        <w:rPr>
          <w:spacing w:val="-14"/>
          <w:sz w:val="28"/>
          <w:szCs w:val="28"/>
        </w:rPr>
        <w:t>ления качества продукции животноводства.</w:t>
      </w:r>
    </w:p>
    <w:p w:rsidR="00853764" w:rsidRPr="001829DE" w:rsidRDefault="00853764" w:rsidP="00853764">
      <w:pPr>
        <w:tabs>
          <w:tab w:val="left" w:pos="1485"/>
        </w:tabs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>4. Гематологические методы исследования в зо</w:t>
      </w:r>
      <w:r w:rsidRPr="001829DE">
        <w:rPr>
          <w:spacing w:val="-14"/>
          <w:sz w:val="28"/>
          <w:szCs w:val="28"/>
        </w:rPr>
        <w:t>о</w:t>
      </w:r>
      <w:r w:rsidRPr="001829DE">
        <w:rPr>
          <w:spacing w:val="-14"/>
          <w:sz w:val="28"/>
          <w:szCs w:val="28"/>
        </w:rPr>
        <w:t>технии.</w:t>
      </w:r>
    </w:p>
    <w:p w:rsidR="00853764" w:rsidRPr="001829DE" w:rsidRDefault="00853764" w:rsidP="00853764">
      <w:pPr>
        <w:tabs>
          <w:tab w:val="left" w:pos="1485"/>
        </w:tabs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>5. Иммунолог</w:t>
      </w:r>
      <w:r w:rsidRPr="001829DE">
        <w:rPr>
          <w:spacing w:val="-14"/>
          <w:sz w:val="28"/>
          <w:szCs w:val="28"/>
        </w:rPr>
        <w:t>и</w:t>
      </w:r>
      <w:r w:rsidRPr="001829DE">
        <w:rPr>
          <w:spacing w:val="-14"/>
          <w:sz w:val="28"/>
          <w:szCs w:val="28"/>
        </w:rPr>
        <w:t>ческие методы исследования в зоотехнии.</w:t>
      </w:r>
    </w:p>
    <w:p w:rsidR="00853764" w:rsidRDefault="00853764" w:rsidP="00853764">
      <w:pPr>
        <w:tabs>
          <w:tab w:val="left" w:pos="1485"/>
        </w:tabs>
        <w:rPr>
          <w:spacing w:val="-14"/>
          <w:sz w:val="28"/>
          <w:szCs w:val="28"/>
        </w:rPr>
      </w:pPr>
      <w:r w:rsidRPr="001829DE">
        <w:rPr>
          <w:spacing w:val="-14"/>
          <w:sz w:val="28"/>
          <w:szCs w:val="28"/>
        </w:rPr>
        <w:t>6. Иммуногенетика в живо</w:t>
      </w:r>
      <w:r w:rsidRPr="001829DE">
        <w:rPr>
          <w:spacing w:val="-14"/>
          <w:sz w:val="28"/>
          <w:szCs w:val="28"/>
        </w:rPr>
        <w:t>т</w:t>
      </w:r>
      <w:r w:rsidRPr="001829DE">
        <w:rPr>
          <w:spacing w:val="-14"/>
          <w:sz w:val="28"/>
          <w:szCs w:val="28"/>
        </w:rPr>
        <w:t>новодстве.</w:t>
      </w:r>
    </w:p>
    <w:p w:rsidR="005227C9" w:rsidRDefault="005227C9"/>
    <w:sectPr w:rsidR="0052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8D"/>
    <w:rsid w:val="00004D8D"/>
    <w:rsid w:val="005227C9"/>
    <w:rsid w:val="008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53764"/>
    <w:pPr>
      <w:jc w:val="center"/>
    </w:pPr>
    <w:rPr>
      <w:b/>
      <w:sz w:val="32"/>
    </w:rPr>
  </w:style>
  <w:style w:type="paragraph" w:styleId="a4">
    <w:name w:val="Body Text"/>
    <w:basedOn w:val="a"/>
    <w:link w:val="a5"/>
    <w:uiPriority w:val="99"/>
    <w:semiHidden/>
    <w:unhideWhenUsed/>
    <w:rsid w:val="008537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37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53764"/>
    <w:pPr>
      <w:jc w:val="center"/>
    </w:pPr>
    <w:rPr>
      <w:b/>
      <w:sz w:val="32"/>
    </w:rPr>
  </w:style>
  <w:style w:type="paragraph" w:styleId="a4">
    <w:name w:val="Body Text"/>
    <w:basedOn w:val="a"/>
    <w:link w:val="a5"/>
    <w:uiPriority w:val="99"/>
    <w:semiHidden/>
    <w:unhideWhenUsed/>
    <w:rsid w:val="008537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37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2</cp:revision>
  <dcterms:created xsi:type="dcterms:W3CDTF">2016-02-01T10:09:00Z</dcterms:created>
  <dcterms:modified xsi:type="dcterms:W3CDTF">2016-02-01T10:09:00Z</dcterms:modified>
</cp:coreProperties>
</file>