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CA" w:rsidRPr="007C202B" w:rsidRDefault="00BB1ECA" w:rsidP="00F20089">
      <w:pPr>
        <w:tabs>
          <w:tab w:val="left" w:pos="1485"/>
        </w:tabs>
        <w:jc w:val="center"/>
        <w:rPr>
          <w:b/>
          <w:bCs/>
          <w:sz w:val="24"/>
          <w:szCs w:val="24"/>
        </w:rPr>
      </w:pPr>
      <w:r w:rsidRPr="007C202B">
        <w:rPr>
          <w:sz w:val="24"/>
          <w:szCs w:val="24"/>
        </w:rPr>
        <w:t>Аннотация дисциплины</w:t>
      </w:r>
    </w:p>
    <w:p w:rsidR="00BB1ECA" w:rsidRPr="007C202B" w:rsidRDefault="00302318" w:rsidP="00F20089">
      <w:pPr>
        <w:ind w:hanging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ИСТОРИЯ ЗЕМЛЕУСТРОЙСТВА И КАДАСТРА</w:t>
      </w:r>
    </w:p>
    <w:p w:rsidR="00BB1ECA" w:rsidRDefault="00BB1ECA" w:rsidP="00F20089">
      <w:pPr>
        <w:tabs>
          <w:tab w:val="left" w:pos="1485"/>
        </w:tabs>
        <w:rPr>
          <w:sz w:val="28"/>
          <w:szCs w:val="28"/>
        </w:rPr>
      </w:pPr>
    </w:p>
    <w:p w:rsidR="00BB1ECA" w:rsidRPr="0082547B" w:rsidRDefault="00BB1ECA" w:rsidP="0082547B">
      <w:pPr>
        <w:autoSpaceDE w:val="0"/>
        <w:ind w:firstLine="709"/>
        <w:jc w:val="both"/>
        <w:rPr>
          <w:sz w:val="24"/>
          <w:szCs w:val="24"/>
        </w:rPr>
      </w:pPr>
      <w:r w:rsidRPr="00D42656">
        <w:rPr>
          <w:b/>
          <w:sz w:val="24"/>
          <w:szCs w:val="24"/>
        </w:rPr>
        <w:t>Цель дисциплины:</w:t>
      </w:r>
      <w:r w:rsidRPr="0016779D">
        <w:rPr>
          <w:sz w:val="24"/>
          <w:szCs w:val="24"/>
        </w:rPr>
        <w:t xml:space="preserve"> </w:t>
      </w:r>
      <w:r w:rsidRPr="0082547B">
        <w:rPr>
          <w:sz w:val="24"/>
          <w:szCs w:val="24"/>
        </w:rPr>
        <w:t>Ознакомление студентов с историей возникновения и развития земельных</w:t>
      </w:r>
      <w:r>
        <w:rPr>
          <w:sz w:val="24"/>
          <w:szCs w:val="24"/>
        </w:rPr>
        <w:t xml:space="preserve"> отно</w:t>
      </w:r>
      <w:r w:rsidR="00302318">
        <w:rPr>
          <w:sz w:val="24"/>
          <w:szCs w:val="24"/>
        </w:rPr>
        <w:t>шений, землеустройства и кадастра</w:t>
      </w:r>
      <w:r w:rsidR="00D42656">
        <w:rPr>
          <w:sz w:val="24"/>
          <w:szCs w:val="24"/>
        </w:rPr>
        <w:t xml:space="preserve"> недвижимости</w:t>
      </w:r>
      <w:r w:rsidRPr="0082547B">
        <w:rPr>
          <w:sz w:val="24"/>
          <w:szCs w:val="24"/>
        </w:rPr>
        <w:t>.</w:t>
      </w:r>
      <w:r w:rsidRPr="00BD0F77">
        <w:rPr>
          <w:sz w:val="28"/>
          <w:szCs w:val="28"/>
        </w:rPr>
        <w:t xml:space="preserve"> </w:t>
      </w:r>
    </w:p>
    <w:p w:rsidR="00BB1ECA" w:rsidRDefault="00BB1ECA" w:rsidP="00F20089">
      <w:pPr>
        <w:tabs>
          <w:tab w:val="left" w:pos="14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742" w:type="dxa"/>
        <w:jc w:val="center"/>
        <w:tblInd w:w="31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8749"/>
      </w:tblGrid>
      <w:tr w:rsidR="00BB1ECA" w:rsidTr="008744C3">
        <w:trPr>
          <w:trHeight w:val="71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ECA" w:rsidRPr="007C202B" w:rsidRDefault="00BB1ECA" w:rsidP="005F48B3">
            <w:pPr>
              <w:autoSpaceDE w:val="0"/>
              <w:jc w:val="center"/>
            </w:pPr>
            <w:r w:rsidRPr="007C202B">
              <w:t xml:space="preserve">№ </w:t>
            </w:r>
            <w:proofErr w:type="gramStart"/>
            <w:r w:rsidRPr="007C202B">
              <w:t>п</w:t>
            </w:r>
            <w:proofErr w:type="gramEnd"/>
            <w:r w:rsidRPr="007C202B">
              <w:t>/п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CA" w:rsidRPr="007C202B" w:rsidRDefault="00BB1ECA" w:rsidP="000C4450">
            <w:pPr>
              <w:autoSpaceDE w:val="0"/>
              <w:jc w:val="center"/>
            </w:pPr>
            <w:r w:rsidRPr="007C202B">
              <w:t xml:space="preserve">Содержание компетенций, формируемых </w:t>
            </w:r>
            <w:r w:rsidR="008744C3">
              <w:t>дисциплиной</w:t>
            </w:r>
          </w:p>
        </w:tc>
      </w:tr>
      <w:tr w:rsidR="00BB1ECA" w:rsidTr="004A3E1A">
        <w:trPr>
          <w:trHeight w:val="2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ECA" w:rsidRPr="00B25187" w:rsidRDefault="00D42656" w:rsidP="00B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CA" w:rsidRPr="00B25187" w:rsidRDefault="004A3E1A" w:rsidP="00960E2A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Способностью использовать основы философских знаний для формирования мировоззренческой позиции;</w:t>
            </w:r>
          </w:p>
        </w:tc>
      </w:tr>
      <w:tr w:rsidR="00BB1ECA" w:rsidTr="004A3E1A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ECA" w:rsidRDefault="00D42656" w:rsidP="00B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CA" w:rsidRPr="0010269C" w:rsidRDefault="004A3E1A" w:rsidP="00960E2A">
            <w:pPr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</w:tr>
      <w:tr w:rsidR="00BB1ECA" w:rsidTr="004A3E1A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ECA" w:rsidRPr="001041F5" w:rsidRDefault="00D42656" w:rsidP="00960E2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CA" w:rsidRPr="001041F5" w:rsidRDefault="004A3E1A" w:rsidP="00960E2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NewRomanPSMT"/>
              </w:rPr>
              <w:t>Способностью к самореализации и самообразованию;</w:t>
            </w:r>
          </w:p>
        </w:tc>
      </w:tr>
      <w:tr w:rsidR="00D42656" w:rsidTr="004A3E1A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656" w:rsidRDefault="00D42656" w:rsidP="00960E2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6" w:rsidRPr="001041F5" w:rsidRDefault="004A3E1A" w:rsidP="00960E2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NewRomanPSMT"/>
              </w:rPr>
              <w:t>Способностью использовать знания для управления земельными ресурсами, недвижимостью организации и проведения кадастровых и землеустроительных работ;</w:t>
            </w:r>
          </w:p>
        </w:tc>
      </w:tr>
    </w:tbl>
    <w:p w:rsidR="00BB1ECA" w:rsidRDefault="00BB1ECA" w:rsidP="00F20089">
      <w:pPr>
        <w:tabs>
          <w:tab w:val="left" w:pos="1485"/>
        </w:tabs>
      </w:pPr>
    </w:p>
    <w:p w:rsidR="00BB1ECA" w:rsidRDefault="00BB1ECA" w:rsidP="007C202B">
      <w:pPr>
        <w:pStyle w:val="a3"/>
        <w:tabs>
          <w:tab w:val="clear" w:pos="720"/>
          <w:tab w:val="clear" w:pos="756"/>
        </w:tabs>
        <w:spacing w:line="240" w:lineRule="auto"/>
        <w:ind w:left="-360" w:firstLine="0"/>
      </w:pPr>
      <w:r>
        <w:t xml:space="preserve">Трудоемкость дисциплины, реализуемой по учебному </w:t>
      </w:r>
      <w:r w:rsidRPr="00836249">
        <w:t xml:space="preserve">плану 2 </w:t>
      </w:r>
      <w:proofErr w:type="gramStart"/>
      <w:r w:rsidRPr="00836249">
        <w:t>зачетных</w:t>
      </w:r>
      <w:proofErr w:type="gramEnd"/>
      <w:r w:rsidRPr="00836249">
        <w:t xml:space="preserve"> единицы</w:t>
      </w:r>
      <w:r>
        <w:rPr>
          <w:sz w:val="28"/>
          <w:szCs w:val="28"/>
        </w:rPr>
        <w:t xml:space="preserve"> </w:t>
      </w:r>
      <w:r w:rsidRPr="00836249">
        <w:t>(72 часа).</w:t>
      </w:r>
    </w:p>
    <w:tbl>
      <w:tblPr>
        <w:tblW w:w="9570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2"/>
        <w:gridCol w:w="1623"/>
        <w:gridCol w:w="1256"/>
        <w:gridCol w:w="1499"/>
      </w:tblGrid>
      <w:tr w:rsidR="008A58FA" w:rsidRPr="008A58FA" w:rsidTr="008A58FA">
        <w:trPr>
          <w:trHeight w:hRule="exact" w:val="316"/>
        </w:trPr>
        <w:tc>
          <w:tcPr>
            <w:tcW w:w="5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семестрам</w:t>
            </w:r>
          </w:p>
        </w:tc>
      </w:tr>
      <w:tr w:rsidR="008A58FA" w:rsidRPr="008A58FA" w:rsidTr="008A58FA">
        <w:trPr>
          <w:trHeight w:hRule="exact" w:val="293"/>
        </w:trPr>
        <w:tc>
          <w:tcPr>
            <w:tcW w:w="5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8FA" w:rsidRDefault="008A58FA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8FA" w:rsidRDefault="008A58FA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очно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</w:tr>
      <w:tr w:rsidR="008A58FA" w:rsidRPr="008A58FA" w:rsidTr="008A58FA">
        <w:trPr>
          <w:trHeight w:hRule="exact" w:val="268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Аудиторные занятия, часов, всего,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58FA" w:rsidRPr="008A58FA" w:rsidTr="008A58FA">
        <w:trPr>
          <w:trHeight w:hRule="exact" w:val="287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1.1. Лекции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8FA" w:rsidRPr="008A58FA" w:rsidTr="008A58FA">
        <w:trPr>
          <w:trHeight w:hRule="exact" w:val="290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1.2. Лабораторные работы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58FA" w:rsidRPr="008A58FA" w:rsidTr="008A58FA">
        <w:trPr>
          <w:trHeight w:hRule="exact" w:val="267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8FA" w:rsidRPr="008A58FA" w:rsidTr="008A58FA">
        <w:trPr>
          <w:trHeight w:hRule="exact" w:val="284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8A58FA" w:rsidRPr="008A58FA" w:rsidTr="008A58FA">
        <w:trPr>
          <w:trHeight w:hRule="exact" w:val="558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8A58FA" w:rsidRDefault="008A58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Курсовой проект (КП), курсовая работа (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58FA" w:rsidRPr="008A58FA" w:rsidTr="008A58FA">
        <w:trPr>
          <w:trHeight w:hRule="exact" w:val="297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Расчетно-графическое задание (РГР)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58FA" w:rsidRPr="008A58FA" w:rsidTr="008A58FA">
        <w:trPr>
          <w:trHeight w:hRule="exact" w:val="272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Самостоятельное изучение разделов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A58FA" w:rsidRPr="008A58FA" w:rsidTr="008A58FA">
        <w:trPr>
          <w:trHeight w:hRule="exact" w:val="291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Текущая самоподготовка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A58FA" w:rsidRPr="008A58FA" w:rsidTr="008A58FA">
        <w:trPr>
          <w:trHeight w:hRule="exact" w:val="294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Подготовка и сдача зачета (экзамена)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8FA" w:rsidRPr="008A58FA" w:rsidTr="008A58FA">
        <w:trPr>
          <w:trHeight w:hRule="exact" w:val="271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Контрольная работа (К) 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8FA" w:rsidRDefault="008A58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58FA" w:rsidRPr="008A58FA" w:rsidTr="008A58FA">
        <w:trPr>
          <w:trHeight w:hRule="exact" w:val="288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 (стр. 1+ стр.2)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</w:t>
            </w:r>
          </w:p>
        </w:tc>
      </w:tr>
      <w:tr w:rsidR="008A58FA" w:rsidRPr="008A58FA" w:rsidTr="008A58FA">
        <w:trPr>
          <w:trHeight w:hRule="exact" w:val="279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8A58FA" w:rsidRPr="008A58FA" w:rsidTr="008A58FA">
        <w:trPr>
          <w:trHeight w:hRule="exact" w:val="282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FA" w:rsidRDefault="008A58F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FA" w:rsidRDefault="008A58FA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8A58FA" w:rsidRDefault="008A58FA" w:rsidP="007C202B">
      <w:pPr>
        <w:pStyle w:val="a3"/>
        <w:tabs>
          <w:tab w:val="clear" w:pos="720"/>
          <w:tab w:val="clear" w:pos="756"/>
        </w:tabs>
        <w:spacing w:line="240" w:lineRule="auto"/>
        <w:ind w:left="-360" w:firstLine="0"/>
      </w:pPr>
    </w:p>
    <w:p w:rsidR="008A58FA" w:rsidRDefault="008A58FA" w:rsidP="007C202B">
      <w:pPr>
        <w:pStyle w:val="a3"/>
        <w:tabs>
          <w:tab w:val="clear" w:pos="720"/>
          <w:tab w:val="clear" w:pos="756"/>
        </w:tabs>
        <w:spacing w:line="240" w:lineRule="auto"/>
        <w:ind w:left="-360" w:firstLine="0"/>
      </w:pPr>
    </w:p>
    <w:p w:rsidR="00BB1ECA" w:rsidRPr="004A3E1A" w:rsidRDefault="00BB1ECA" w:rsidP="00F20089">
      <w:pPr>
        <w:tabs>
          <w:tab w:val="left" w:pos="1485"/>
        </w:tabs>
        <w:ind w:firstLine="709"/>
        <w:rPr>
          <w:b/>
          <w:sz w:val="24"/>
          <w:szCs w:val="24"/>
        </w:rPr>
      </w:pPr>
      <w:bookmarkStart w:id="0" w:name="_GoBack"/>
      <w:bookmarkEnd w:id="0"/>
      <w:r w:rsidRPr="00722B8F">
        <w:rPr>
          <w:sz w:val="24"/>
          <w:szCs w:val="24"/>
        </w:rPr>
        <w:t xml:space="preserve">Форма промежуточной аттестации: </w:t>
      </w:r>
      <w:r w:rsidRPr="004A3E1A">
        <w:rPr>
          <w:b/>
          <w:sz w:val="24"/>
          <w:szCs w:val="24"/>
        </w:rPr>
        <w:t>зачет</w:t>
      </w:r>
    </w:p>
    <w:p w:rsidR="00BB1ECA" w:rsidRDefault="00BB1ECA" w:rsidP="00F20089">
      <w:pPr>
        <w:tabs>
          <w:tab w:val="left" w:pos="1485"/>
        </w:tabs>
        <w:ind w:firstLine="709"/>
        <w:jc w:val="both"/>
        <w:rPr>
          <w:sz w:val="24"/>
          <w:szCs w:val="24"/>
        </w:rPr>
      </w:pPr>
    </w:p>
    <w:p w:rsidR="00BB1ECA" w:rsidRPr="00722B8F" w:rsidRDefault="00BB1ECA" w:rsidP="00F20089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722B8F">
        <w:rPr>
          <w:sz w:val="24"/>
          <w:szCs w:val="24"/>
        </w:rPr>
        <w:t>Перечень изучаемых тем:</w:t>
      </w:r>
    </w:p>
    <w:p w:rsidR="00BB1ECA" w:rsidRDefault="00BB1ECA" w:rsidP="00722B8F">
      <w:pPr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 w:rsidRPr="00722B8F">
        <w:rPr>
          <w:sz w:val="24"/>
          <w:szCs w:val="24"/>
        </w:rPr>
        <w:t>Роль земли в общественном производстве. Земля как средство производства, как часть природного комплекса и как объект обществен</w:t>
      </w:r>
      <w:r>
        <w:rPr>
          <w:sz w:val="24"/>
          <w:szCs w:val="24"/>
        </w:rPr>
        <w:t>но-экономических связей.</w:t>
      </w:r>
    </w:p>
    <w:p w:rsidR="00BB1ECA" w:rsidRDefault="00BB1ECA" w:rsidP="00722B8F">
      <w:pPr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Землепроходцы и землеустройство в Сибири и на Алтае</w:t>
      </w:r>
    </w:p>
    <w:p w:rsidR="00BB1ECA" w:rsidRDefault="00BB1ECA" w:rsidP="00722B8F">
      <w:pPr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Административно-территориальное деление Сибири и Алтая</w:t>
      </w:r>
    </w:p>
    <w:p w:rsidR="00BB1ECA" w:rsidRDefault="00BB1ECA" w:rsidP="00722B8F">
      <w:pPr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границ Томской губернии, её уездов и Алтайского округа</w:t>
      </w:r>
    </w:p>
    <w:p w:rsidR="00BB1ECA" w:rsidRDefault="00BB1ECA" w:rsidP="00722B8F">
      <w:pPr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Земельные отношения в Алтайском округе (крае)</w:t>
      </w:r>
    </w:p>
    <w:p w:rsidR="00BB1ECA" w:rsidRDefault="00BB1ECA" w:rsidP="00722B8F">
      <w:pPr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Учёт земельного фонда Алтайского округа (края)</w:t>
      </w:r>
    </w:p>
    <w:p w:rsidR="00BB1ECA" w:rsidRPr="00722B8F" w:rsidRDefault="00BB1ECA" w:rsidP="00722B8F">
      <w:pPr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Развитие землеустройства и землеустроительной службы в Сибири и на Алтае</w:t>
      </w:r>
    </w:p>
    <w:sectPr w:rsidR="00BB1ECA" w:rsidRPr="00722B8F" w:rsidSect="003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62D6"/>
    <w:multiLevelType w:val="hybridMultilevel"/>
    <w:tmpl w:val="022A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D44966"/>
    <w:multiLevelType w:val="hybridMultilevel"/>
    <w:tmpl w:val="B5C2417A"/>
    <w:lvl w:ilvl="0" w:tplc="7B9200DE">
      <w:start w:val="1"/>
      <w:numFmt w:val="decimal"/>
      <w:suff w:val="space"/>
      <w:lvlText w:val="%1."/>
      <w:lvlJc w:val="left"/>
      <w:pPr>
        <w:ind w:left="147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089"/>
    <w:rsid w:val="000C4450"/>
    <w:rsid w:val="0010269C"/>
    <w:rsid w:val="001041F5"/>
    <w:rsid w:val="0016779D"/>
    <w:rsid w:val="001C7AB5"/>
    <w:rsid w:val="001F35E8"/>
    <w:rsid w:val="00283DE9"/>
    <w:rsid w:val="0029484F"/>
    <w:rsid w:val="002A0A4A"/>
    <w:rsid w:val="00302318"/>
    <w:rsid w:val="00302600"/>
    <w:rsid w:val="003915B4"/>
    <w:rsid w:val="003E2B79"/>
    <w:rsid w:val="0042651E"/>
    <w:rsid w:val="00436850"/>
    <w:rsid w:val="004A3E1A"/>
    <w:rsid w:val="004B2FCB"/>
    <w:rsid w:val="005F48B3"/>
    <w:rsid w:val="006072B6"/>
    <w:rsid w:val="00681273"/>
    <w:rsid w:val="00722B8F"/>
    <w:rsid w:val="007A4AA7"/>
    <w:rsid w:val="007A4EE6"/>
    <w:rsid w:val="007C0E1E"/>
    <w:rsid w:val="007C202B"/>
    <w:rsid w:val="0082547B"/>
    <w:rsid w:val="00836249"/>
    <w:rsid w:val="008744C3"/>
    <w:rsid w:val="008A58FA"/>
    <w:rsid w:val="00960E2A"/>
    <w:rsid w:val="009814EA"/>
    <w:rsid w:val="00A42450"/>
    <w:rsid w:val="00B25187"/>
    <w:rsid w:val="00BB1ECA"/>
    <w:rsid w:val="00BC55DB"/>
    <w:rsid w:val="00BD0F77"/>
    <w:rsid w:val="00BE2800"/>
    <w:rsid w:val="00BF1F1C"/>
    <w:rsid w:val="00CC19F1"/>
    <w:rsid w:val="00D0633A"/>
    <w:rsid w:val="00D42656"/>
    <w:rsid w:val="00D94CE9"/>
    <w:rsid w:val="00E03479"/>
    <w:rsid w:val="00F20089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89"/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F2008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CC19F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302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231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17</cp:revision>
  <cp:lastPrinted>2014-12-16T11:36:00Z</cp:lastPrinted>
  <dcterms:created xsi:type="dcterms:W3CDTF">2013-01-29T12:46:00Z</dcterms:created>
  <dcterms:modified xsi:type="dcterms:W3CDTF">2016-09-19T08:12:00Z</dcterms:modified>
</cp:coreProperties>
</file>