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73" w:rsidRDefault="00B50C73" w:rsidP="00B50C73">
      <w:pPr>
        <w:tabs>
          <w:tab w:val="left" w:pos="1485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Аннотация дисциплины </w:t>
      </w:r>
      <w:r>
        <w:rPr>
          <w:b/>
          <w:sz w:val="24"/>
          <w:szCs w:val="24"/>
        </w:rPr>
        <w:t>«Физика»</w:t>
      </w:r>
    </w:p>
    <w:p w:rsidR="00B50C73" w:rsidRDefault="00B50C73" w:rsidP="00B50C73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 21.03.02 «Землеустройство и кадастры»</w:t>
      </w:r>
    </w:p>
    <w:p w:rsidR="00B50C73" w:rsidRDefault="00B50C73" w:rsidP="00B50C73">
      <w:pPr>
        <w:ind w:left="3546" w:firstLine="708"/>
        <w:rPr>
          <w:sz w:val="24"/>
          <w:szCs w:val="24"/>
        </w:rPr>
      </w:pPr>
    </w:p>
    <w:p w:rsidR="00B50C73" w:rsidRDefault="00B50C73" w:rsidP="00B50C73">
      <w:pPr>
        <w:pStyle w:val="a3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Цель дисциплины: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цельного представления о процессах и явлениях, происходящих в неживой и живой природе, научного способа мышления, умение видеть естественнонаучное содержание проблем, возникающих в практической деятельности специалиста.</w:t>
      </w:r>
    </w:p>
    <w:p w:rsidR="00B50C73" w:rsidRDefault="00B50C73" w:rsidP="00B50C73">
      <w:pPr>
        <w:tabs>
          <w:tab w:val="left" w:pos="1485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8840"/>
      </w:tblGrid>
      <w:tr w:rsidR="00B50C73" w:rsidTr="00B50C73">
        <w:trPr>
          <w:trHeight w:val="77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C73" w:rsidRDefault="00B50C73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C73" w:rsidRDefault="00B50C73" w:rsidP="00EC258A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компетенций, формируемых полностью или частично, данной дисциплин</w:t>
            </w:r>
            <w:r w:rsidR="00EC258A">
              <w:rPr>
                <w:b/>
                <w:i/>
                <w:sz w:val="24"/>
                <w:szCs w:val="24"/>
              </w:rPr>
              <w:t>ой</w:t>
            </w:r>
            <w:bookmarkStart w:id="0" w:name="_GoBack"/>
            <w:bookmarkEnd w:id="0"/>
          </w:p>
        </w:tc>
      </w:tr>
      <w:tr w:rsidR="00B50C73" w:rsidTr="00B50C73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C73" w:rsidRDefault="00EC25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C73" w:rsidRDefault="0034100D">
            <w:pPr>
              <w:pStyle w:val="Style9"/>
              <w:snapToGrid w:val="0"/>
              <w:spacing w:line="240" w:lineRule="auto"/>
              <w:ind w:left="-56" w:firstLine="0"/>
              <w:rPr>
                <w:rStyle w:val="FontStyle46"/>
              </w:rPr>
            </w:pPr>
            <w:r>
              <w:t>с</w:t>
            </w:r>
            <w:r w:rsidR="00B50C73">
              <w:t>пособность к самоорганизации и самообразованию (ОК-7);</w:t>
            </w:r>
          </w:p>
        </w:tc>
      </w:tr>
      <w:tr w:rsidR="00B50C73" w:rsidTr="00B50C73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0C73" w:rsidRDefault="00EC25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0C73" w:rsidRDefault="00B50C73">
            <w:pPr>
              <w:pStyle w:val="Style9"/>
              <w:widowControl/>
              <w:snapToGrid w:val="0"/>
              <w:spacing w:line="240" w:lineRule="auto"/>
              <w:ind w:left="-56" w:firstLine="0"/>
              <w:rPr>
                <w:rStyle w:val="FontStyle46"/>
              </w:rPr>
            </w:pPr>
            <w:r>
              <w:t>способность проведения и анализа результатов исследований в землеустройстве и кадастрах (ПК-5).</w:t>
            </w:r>
          </w:p>
        </w:tc>
      </w:tr>
    </w:tbl>
    <w:p w:rsidR="00B50C73" w:rsidRDefault="00B50C73" w:rsidP="00B50C73">
      <w:pPr>
        <w:pStyle w:val="a5"/>
        <w:tabs>
          <w:tab w:val="clear" w:pos="720"/>
          <w:tab w:val="left" w:pos="708"/>
        </w:tabs>
        <w:spacing w:line="240" w:lineRule="auto"/>
        <w:ind w:left="0" w:firstLine="0"/>
        <w:rPr>
          <w:b/>
        </w:rPr>
      </w:pPr>
    </w:p>
    <w:p w:rsidR="00B50C73" w:rsidRDefault="00B50C73" w:rsidP="00B50C73">
      <w:pPr>
        <w:pStyle w:val="a5"/>
        <w:tabs>
          <w:tab w:val="clear" w:pos="720"/>
          <w:tab w:val="left" w:pos="708"/>
        </w:tabs>
        <w:spacing w:line="240" w:lineRule="auto"/>
        <w:ind w:left="0" w:firstLine="0"/>
        <w:rPr>
          <w:b/>
        </w:rPr>
      </w:pPr>
    </w:p>
    <w:p w:rsidR="00B50C73" w:rsidRDefault="00B50C73" w:rsidP="00B50C73">
      <w:pPr>
        <w:pStyle w:val="a5"/>
        <w:tabs>
          <w:tab w:val="clear" w:pos="720"/>
          <w:tab w:val="left" w:pos="708"/>
        </w:tabs>
        <w:spacing w:line="240" w:lineRule="auto"/>
        <w:ind w:left="0" w:firstLine="0"/>
      </w:pPr>
      <w:r>
        <w:rPr>
          <w:b/>
        </w:rPr>
        <w:t xml:space="preserve">Трудоемкость дисциплины, реализуемой по учебному плану </w:t>
      </w:r>
      <w:r>
        <w:t>направления «Землеустройство и кадастры»</w:t>
      </w:r>
      <w:r w:rsidR="00C70FC1">
        <w:t>, профили «Землеустройство», «Кадастр недвижимости», «Геодезическое обеспечение землеустройства и кадастров»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5061"/>
      </w:tblGrid>
      <w:tr w:rsidR="002D326A" w:rsidTr="002D326A"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 очная</w:t>
            </w:r>
          </w:p>
        </w:tc>
      </w:tr>
      <w:tr w:rsidR="002D326A" w:rsidTr="002D3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6A" w:rsidRDefault="002D326A">
            <w:pPr>
              <w:rPr>
                <w:sz w:val="24"/>
                <w:szCs w:val="24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подготовки полная</w:t>
            </w:r>
          </w:p>
        </w:tc>
      </w:tr>
      <w:tr w:rsidR="002D326A" w:rsidTr="002D326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D326A" w:rsidTr="002D326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2D326A" w:rsidRDefault="002D32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Лекции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D326A" w:rsidTr="002D326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D326A" w:rsidTr="002D326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D326A" w:rsidTr="002D326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D326A" w:rsidTr="002D326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2D326A" w:rsidTr="002D326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A" w:rsidRDefault="002D3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50C73" w:rsidRDefault="00B50C73" w:rsidP="00B50C73">
      <w:pPr>
        <w:pStyle w:val="a5"/>
        <w:tabs>
          <w:tab w:val="clear" w:pos="720"/>
          <w:tab w:val="left" w:pos="708"/>
        </w:tabs>
        <w:spacing w:line="240" w:lineRule="auto"/>
        <w:ind w:left="0" w:firstLine="0"/>
      </w:pPr>
    </w:p>
    <w:p w:rsidR="00B50C73" w:rsidRDefault="00B50C73" w:rsidP="00B50C73">
      <w:pPr>
        <w:pStyle w:val="a3"/>
        <w:spacing w:before="120" w:after="120"/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>Формы промежуточной аттестации: зачет, экзамен.</w:t>
      </w:r>
    </w:p>
    <w:p w:rsidR="00B50C73" w:rsidRDefault="00B50C73" w:rsidP="00B50C73">
      <w:pPr>
        <w:pStyle w:val="a3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изучаемых тем (основных):</w:t>
      </w:r>
    </w:p>
    <w:p w:rsidR="00B50C73" w:rsidRDefault="00B50C73" w:rsidP="00B50C73">
      <w:pPr>
        <w:numPr>
          <w:ilvl w:val="1"/>
          <w:numId w:val="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Механика. Молекулярная физика и термодинамика</w:t>
      </w:r>
    </w:p>
    <w:p w:rsidR="00B50C73" w:rsidRDefault="00B50C73" w:rsidP="00B50C73">
      <w:pPr>
        <w:numPr>
          <w:ilvl w:val="1"/>
          <w:numId w:val="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Электричество и магнетизм</w:t>
      </w:r>
    </w:p>
    <w:p w:rsidR="00B50C73" w:rsidRDefault="00B50C73" w:rsidP="00B50C73">
      <w:pPr>
        <w:numPr>
          <w:ilvl w:val="1"/>
          <w:numId w:val="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Механические и электромагнитные колебания и волны. Волновая и квантовая оптика.</w:t>
      </w:r>
    </w:p>
    <w:p w:rsidR="00B50C73" w:rsidRDefault="00B50C73" w:rsidP="00B50C73">
      <w:pPr>
        <w:numPr>
          <w:ilvl w:val="1"/>
          <w:numId w:val="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Квантовая физика, физика атома. </w:t>
      </w:r>
    </w:p>
    <w:p w:rsidR="00B50C73" w:rsidRDefault="00B50C73" w:rsidP="00B50C73">
      <w:pPr>
        <w:numPr>
          <w:ilvl w:val="1"/>
          <w:numId w:val="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Элементы ядерной физики и физики элементарных частиц</w:t>
      </w:r>
    </w:p>
    <w:p w:rsidR="00B50C73" w:rsidRDefault="00B50C73" w:rsidP="00B50C73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B50C73" w:rsidRDefault="00B50C73" w:rsidP="00B50C73">
      <w:pPr>
        <w:rPr>
          <w:b/>
          <w:spacing w:val="2"/>
          <w:kern w:val="16"/>
          <w:sz w:val="24"/>
          <w:szCs w:val="24"/>
          <w:lang w:val="x-none" w:eastAsia="x-none"/>
        </w:rPr>
      </w:pPr>
    </w:p>
    <w:p w:rsidR="006A4B3A" w:rsidRPr="00B50C73" w:rsidRDefault="006A4B3A">
      <w:pPr>
        <w:rPr>
          <w:lang w:val="x-none"/>
        </w:rPr>
      </w:pPr>
    </w:p>
    <w:sectPr w:rsidR="006A4B3A" w:rsidRPr="00B5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F6D"/>
    <w:multiLevelType w:val="hybridMultilevel"/>
    <w:tmpl w:val="E496F3BC"/>
    <w:lvl w:ilvl="0" w:tplc="2E62F1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C9"/>
    <w:rsid w:val="0020075A"/>
    <w:rsid w:val="002D326A"/>
    <w:rsid w:val="00334F44"/>
    <w:rsid w:val="0034100D"/>
    <w:rsid w:val="006A4B3A"/>
    <w:rsid w:val="00947C7B"/>
    <w:rsid w:val="00B50C73"/>
    <w:rsid w:val="00C70FC1"/>
    <w:rsid w:val="00CF7DC9"/>
    <w:rsid w:val="00E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50C73"/>
    <w:pPr>
      <w:ind w:firstLine="720"/>
    </w:pPr>
    <w:rPr>
      <w:spacing w:val="2"/>
      <w:kern w:val="16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50C73"/>
    <w:rPr>
      <w:rFonts w:ascii="Times New Roman" w:eastAsia="Times New Roman" w:hAnsi="Times New Roman" w:cs="Times New Roman"/>
      <w:spacing w:val="2"/>
      <w:kern w:val="16"/>
      <w:sz w:val="28"/>
      <w:szCs w:val="20"/>
      <w:lang w:val="x-none" w:eastAsia="x-none"/>
    </w:rPr>
  </w:style>
  <w:style w:type="paragraph" w:customStyle="1" w:styleId="a5">
    <w:name w:val="список с точками"/>
    <w:basedOn w:val="a"/>
    <w:rsid w:val="00B50C7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B50C73"/>
    <w:pPr>
      <w:widowControl w:val="0"/>
      <w:autoSpaceDE w:val="0"/>
      <w:spacing w:line="488" w:lineRule="exact"/>
      <w:ind w:firstLine="725"/>
      <w:jc w:val="both"/>
    </w:pPr>
    <w:rPr>
      <w:sz w:val="24"/>
      <w:szCs w:val="24"/>
      <w:lang w:eastAsia="ar-SA"/>
    </w:rPr>
  </w:style>
  <w:style w:type="character" w:customStyle="1" w:styleId="FontStyle46">
    <w:name w:val="Font Style46"/>
    <w:rsid w:val="00B50C7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50C73"/>
    <w:pPr>
      <w:ind w:firstLine="720"/>
    </w:pPr>
    <w:rPr>
      <w:spacing w:val="2"/>
      <w:kern w:val="16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50C73"/>
    <w:rPr>
      <w:rFonts w:ascii="Times New Roman" w:eastAsia="Times New Roman" w:hAnsi="Times New Roman" w:cs="Times New Roman"/>
      <w:spacing w:val="2"/>
      <w:kern w:val="16"/>
      <w:sz w:val="28"/>
      <w:szCs w:val="20"/>
      <w:lang w:val="x-none" w:eastAsia="x-none"/>
    </w:rPr>
  </w:style>
  <w:style w:type="paragraph" w:customStyle="1" w:styleId="a5">
    <w:name w:val="список с точками"/>
    <w:basedOn w:val="a"/>
    <w:rsid w:val="00B50C7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B50C73"/>
    <w:pPr>
      <w:widowControl w:val="0"/>
      <w:autoSpaceDE w:val="0"/>
      <w:spacing w:line="488" w:lineRule="exact"/>
      <w:ind w:firstLine="725"/>
      <w:jc w:val="both"/>
    </w:pPr>
    <w:rPr>
      <w:sz w:val="24"/>
      <w:szCs w:val="24"/>
      <w:lang w:eastAsia="ar-SA"/>
    </w:rPr>
  </w:style>
  <w:style w:type="character" w:customStyle="1" w:styleId="FontStyle46">
    <w:name w:val="Font Style46"/>
    <w:rsid w:val="00B50C7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Декан</cp:lastModifiedBy>
  <cp:revision>5</cp:revision>
  <dcterms:created xsi:type="dcterms:W3CDTF">2016-09-19T06:28:00Z</dcterms:created>
  <dcterms:modified xsi:type="dcterms:W3CDTF">2016-09-19T09:36:00Z</dcterms:modified>
</cp:coreProperties>
</file>