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1F" w:rsidRDefault="009F271F" w:rsidP="009F271F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Аннотация дисциплины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«Органолептическая оценка молочных продуктов»</w:t>
      </w:r>
    </w:p>
    <w:p w:rsidR="009F271F" w:rsidRDefault="009F271F" w:rsidP="009F271F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 19.03.03 «Продукты питания животного происхождения»</w:t>
      </w:r>
    </w:p>
    <w:p w:rsidR="009F271F" w:rsidRDefault="009F271F" w:rsidP="009F271F">
      <w:pPr>
        <w:shd w:val="clear" w:color="auto" w:fill="FFFFFF"/>
        <w:spacing w:after="0" w:line="337" w:lineRule="exact"/>
        <w:ind w:left="9" w:right="3" w:firstLine="8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71F" w:rsidRDefault="009F271F" w:rsidP="009F271F">
      <w:pPr>
        <w:shd w:val="clear" w:color="auto" w:fill="FFFFFF"/>
        <w:spacing w:after="0" w:line="337" w:lineRule="exact"/>
        <w:ind w:left="9" w:right="3" w:firstLine="8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дисциплины является </w:t>
      </w:r>
      <w:r>
        <w:rPr>
          <w:rFonts w:ascii="Times New Roman" w:eastAsia="Times New Roman" w:hAnsi="Times New Roman"/>
          <w:spacing w:val="4"/>
          <w:sz w:val="29"/>
          <w:szCs w:val="24"/>
          <w:lang w:eastAsia="ru-RU"/>
        </w:rPr>
        <w:t xml:space="preserve">дать студентам теоретические знания и практические </w:t>
      </w:r>
      <w:r>
        <w:rPr>
          <w:rFonts w:ascii="Times New Roman" w:eastAsia="Times New Roman" w:hAnsi="Times New Roman"/>
          <w:sz w:val="29"/>
          <w:szCs w:val="24"/>
          <w:lang w:eastAsia="ru-RU"/>
        </w:rPr>
        <w:t>навыки по изучению органолептических свойств молочных продуктов, причин и механизма изменений цвета, структуры, консистенции, вкуса и запаха молока под влиянием зоотехнических и ветеринарных факторов, условий получения, первичной обработки, транспортирования и хранения.</w:t>
      </w:r>
    </w:p>
    <w:p w:rsidR="009F271F" w:rsidRDefault="009F271F" w:rsidP="009F271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9F271F" w:rsidTr="009F271F">
        <w:trPr>
          <w:trHeight w:val="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9F271F" w:rsidTr="009F271F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Способность организовать входной контроль качества сырья и вспомогательных материалов, производственный контроль параметров технологических процессов и контроль качества готовой продукции.  (ПК-5).</w:t>
            </w:r>
          </w:p>
        </w:tc>
      </w:tr>
    </w:tbl>
    <w:p w:rsidR="009F271F" w:rsidRDefault="009F271F" w:rsidP="009F271F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71F" w:rsidRDefault="009F271F" w:rsidP="009F271F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Трудоемкость дисциплины, реализуемой по учебному плану направлению подготовки 19.03.03 «Продукты питания животного происхождения»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1417"/>
        <w:gridCol w:w="1134"/>
        <w:gridCol w:w="1560"/>
      </w:tblGrid>
      <w:tr w:rsidR="009F271F" w:rsidTr="009F271F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9F271F" w:rsidTr="009F271F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1F" w:rsidRDefault="009F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9F271F" w:rsidTr="009F271F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1F" w:rsidRDefault="009F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подготовки</w:t>
            </w:r>
          </w:p>
        </w:tc>
      </w:tr>
      <w:tr w:rsidR="009F271F" w:rsidTr="009F271F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1F" w:rsidRDefault="009F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сокращенная</w:t>
            </w:r>
          </w:p>
        </w:tc>
      </w:tr>
      <w:tr w:rsidR="009F271F" w:rsidTr="009F27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Аудиторные занятия, всего,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71F" w:rsidTr="009F27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9F271F" w:rsidRDefault="009F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71F" w:rsidTr="009F27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71F" w:rsidTr="009F27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Практические (семинарские)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F" w:rsidRDefault="009F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71F" w:rsidTr="009F27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Самостоятельная работа,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71F" w:rsidTr="009F27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 (стр. 1 + стр.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71F" w:rsidTr="009F27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трудоемкость, зачетных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1F" w:rsidRDefault="009F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271F" w:rsidRDefault="009F271F" w:rsidP="009F271F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71F" w:rsidRDefault="009F271F" w:rsidP="009F271F">
      <w:pPr>
        <w:spacing w:before="120" w:after="120" w:line="240" w:lineRule="auto"/>
        <w:ind w:left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Формы промежуточной аттестации:  зачет.</w:t>
      </w:r>
    </w:p>
    <w:p w:rsidR="009F271F" w:rsidRDefault="009F271F" w:rsidP="009F271F">
      <w:pPr>
        <w:spacing w:before="120" w:after="120" w:line="240" w:lineRule="auto"/>
        <w:ind w:left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изучаемых тем (основных):</w:t>
      </w:r>
    </w:p>
    <w:p w:rsidR="009F271F" w:rsidRDefault="009F271F" w:rsidP="009F2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Органолептическая оценка питьевого молока и сливок. </w:t>
      </w:r>
    </w:p>
    <w:p w:rsidR="009F271F" w:rsidRDefault="009F271F" w:rsidP="009F2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Органолептическая оценка кисломолочных продуктов. </w:t>
      </w:r>
    </w:p>
    <w:p w:rsidR="009F271F" w:rsidRDefault="009F271F" w:rsidP="009F2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Органолептическая оценка сыра. </w:t>
      </w:r>
    </w:p>
    <w:p w:rsidR="009F271F" w:rsidRDefault="009F271F" w:rsidP="009F2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 Органолептическая оценка масла сливочного. </w:t>
      </w:r>
    </w:p>
    <w:p w:rsidR="009F271F" w:rsidRDefault="009F271F" w:rsidP="009F2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 Органолептическая оценка молочных консервов. </w:t>
      </w:r>
    </w:p>
    <w:p w:rsidR="00B7209C" w:rsidRDefault="00B7209C">
      <w:bookmarkStart w:id="0" w:name="_GoBack"/>
      <w:bookmarkEnd w:id="0"/>
    </w:p>
    <w:sectPr w:rsidR="00B7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54"/>
    <w:rsid w:val="006C0854"/>
    <w:rsid w:val="009F271F"/>
    <w:rsid w:val="00A65001"/>
    <w:rsid w:val="00B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5</cp:revision>
  <cp:lastPrinted>2016-10-25T07:32:00Z</cp:lastPrinted>
  <dcterms:created xsi:type="dcterms:W3CDTF">2016-09-19T06:23:00Z</dcterms:created>
  <dcterms:modified xsi:type="dcterms:W3CDTF">2016-10-25T07:32:00Z</dcterms:modified>
</cp:coreProperties>
</file>