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91" w:rsidRDefault="00C12D91" w:rsidP="00C12D91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дисциплины</w:t>
      </w:r>
    </w:p>
    <w:p w:rsidR="00C12D91" w:rsidRPr="006B1830" w:rsidRDefault="00C12D91" w:rsidP="00C12D91">
      <w:pPr>
        <w:suppressAutoHyphens w:val="0"/>
        <w:spacing w:line="360" w:lineRule="auto"/>
        <w:jc w:val="center"/>
        <w:rPr>
          <w:b/>
          <w:bCs/>
          <w:sz w:val="28"/>
          <w:szCs w:val="28"/>
        </w:rPr>
      </w:pPr>
      <w:r w:rsidRPr="006B1830">
        <w:rPr>
          <w:b/>
          <w:bCs/>
          <w:sz w:val="28"/>
          <w:szCs w:val="28"/>
        </w:rPr>
        <w:t>«Технохимический контроль и управление качеством продукции»</w:t>
      </w:r>
    </w:p>
    <w:p w:rsidR="00C12D91" w:rsidRPr="00044AE9" w:rsidRDefault="00D956B3" w:rsidP="00C12D91">
      <w:pPr>
        <w:tabs>
          <w:tab w:val="left" w:pos="1485"/>
        </w:tabs>
        <w:suppressAutoHyphens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направления </w:t>
      </w:r>
      <w:r w:rsidRPr="001C6BD4">
        <w:rPr>
          <w:bCs/>
          <w:sz w:val="28"/>
          <w:szCs w:val="28"/>
        </w:rPr>
        <w:t xml:space="preserve"> подготовки 19.03.03 «Продукты питания животного происхожд</w:t>
      </w:r>
      <w:r w:rsidRPr="001C6BD4">
        <w:rPr>
          <w:bCs/>
          <w:sz w:val="28"/>
          <w:szCs w:val="28"/>
        </w:rPr>
        <w:t>е</w:t>
      </w:r>
      <w:r w:rsidRPr="001C6BD4">
        <w:rPr>
          <w:bCs/>
          <w:sz w:val="28"/>
          <w:szCs w:val="28"/>
        </w:rPr>
        <w:t>ния»</w:t>
      </w:r>
    </w:p>
    <w:p w:rsidR="00C12D91" w:rsidRDefault="00C12D91" w:rsidP="00C12D91">
      <w:pPr>
        <w:suppressAutoHyphens w:val="0"/>
        <w:spacing w:line="360" w:lineRule="auto"/>
        <w:ind w:left="9" w:right="3" w:firstLine="8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 дисциплины – </w:t>
      </w:r>
      <w:r w:rsidRPr="0065379F">
        <w:rPr>
          <w:color w:val="000000"/>
          <w:spacing w:val="4"/>
          <w:sz w:val="28"/>
          <w:szCs w:val="28"/>
        </w:rPr>
        <w:t>дать знания о природе процессов, формирующих качество пищевой продукции на разных стадиях производства и хранения, научить методам оценки качества сырья, полуфабрикатов и готовой проду</w:t>
      </w:r>
      <w:r w:rsidRPr="0065379F">
        <w:rPr>
          <w:color w:val="000000"/>
          <w:spacing w:val="4"/>
          <w:sz w:val="28"/>
          <w:szCs w:val="28"/>
        </w:rPr>
        <w:t>к</w:t>
      </w:r>
      <w:r w:rsidRPr="0065379F">
        <w:rPr>
          <w:color w:val="000000"/>
          <w:spacing w:val="4"/>
          <w:sz w:val="28"/>
          <w:szCs w:val="28"/>
        </w:rPr>
        <w:t>ции.</w:t>
      </w:r>
    </w:p>
    <w:p w:rsidR="00C12D91" w:rsidRDefault="00AC3207" w:rsidP="00C12D9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12D91">
        <w:rPr>
          <w:sz w:val="28"/>
          <w:szCs w:val="28"/>
        </w:rPr>
        <w:t>1 – Освоение данной дисциплины направлено на формирование у обучающихся следующих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808"/>
      </w:tblGrid>
      <w:tr w:rsidR="00C12D91" w:rsidRPr="00D956B3" w:rsidTr="00867114">
        <w:trPr>
          <w:trHeight w:val="20"/>
        </w:trPr>
        <w:tc>
          <w:tcPr>
            <w:tcW w:w="5000" w:type="pct"/>
          </w:tcPr>
          <w:p w:rsidR="00C12D91" w:rsidRPr="00D956B3" w:rsidRDefault="00C12D91" w:rsidP="0086711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956B3">
              <w:rPr>
                <w:sz w:val="28"/>
                <w:szCs w:val="28"/>
              </w:rPr>
              <w:t>Содержание компетенций, формируемых полностью или частично данной ди</w:t>
            </w:r>
            <w:r w:rsidRPr="00D956B3">
              <w:rPr>
                <w:sz w:val="28"/>
                <w:szCs w:val="28"/>
              </w:rPr>
              <w:t>с</w:t>
            </w:r>
            <w:r w:rsidRPr="00D956B3">
              <w:rPr>
                <w:sz w:val="28"/>
                <w:szCs w:val="28"/>
              </w:rPr>
              <w:t>циплиной</w:t>
            </w:r>
          </w:p>
        </w:tc>
      </w:tr>
      <w:tr w:rsidR="00C12D91" w:rsidRPr="00D956B3" w:rsidTr="00867114">
        <w:trPr>
          <w:trHeight w:val="20"/>
        </w:trPr>
        <w:tc>
          <w:tcPr>
            <w:tcW w:w="5000" w:type="pct"/>
          </w:tcPr>
          <w:p w:rsidR="00C12D91" w:rsidRPr="00D956B3" w:rsidRDefault="00C12D91" w:rsidP="0086711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956B3">
              <w:rPr>
                <w:sz w:val="28"/>
                <w:szCs w:val="28"/>
              </w:rPr>
              <w:t>Способность осуществлять технологический контроль качества готовой пр</w:t>
            </w:r>
            <w:r w:rsidRPr="00D956B3">
              <w:rPr>
                <w:sz w:val="28"/>
                <w:szCs w:val="28"/>
              </w:rPr>
              <w:t>о</w:t>
            </w:r>
            <w:r w:rsidRPr="00D956B3">
              <w:rPr>
                <w:sz w:val="28"/>
                <w:szCs w:val="28"/>
              </w:rPr>
              <w:t>дукции (ОПК-3)</w:t>
            </w:r>
          </w:p>
        </w:tc>
      </w:tr>
      <w:tr w:rsidR="00C12D91" w:rsidRPr="00D956B3" w:rsidTr="00867114">
        <w:trPr>
          <w:trHeight w:val="20"/>
        </w:trPr>
        <w:tc>
          <w:tcPr>
            <w:tcW w:w="5000" w:type="pct"/>
          </w:tcPr>
          <w:p w:rsidR="00C12D91" w:rsidRPr="00D956B3" w:rsidRDefault="00C12D91" w:rsidP="00867114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D956B3">
              <w:rPr>
                <w:sz w:val="28"/>
                <w:szCs w:val="28"/>
              </w:rPr>
              <w:t>Способность обрабатывать текущую производственную информацию, анализ</w:t>
            </w:r>
            <w:r w:rsidRPr="00D956B3">
              <w:rPr>
                <w:sz w:val="28"/>
                <w:szCs w:val="28"/>
              </w:rPr>
              <w:t>и</w:t>
            </w:r>
            <w:r w:rsidRPr="00D956B3">
              <w:rPr>
                <w:sz w:val="28"/>
                <w:szCs w:val="28"/>
              </w:rPr>
              <w:t>ровать полученные данные и использовать их в управлении качеством проду</w:t>
            </w:r>
            <w:r w:rsidRPr="00D956B3">
              <w:rPr>
                <w:sz w:val="28"/>
                <w:szCs w:val="28"/>
              </w:rPr>
              <w:t>к</w:t>
            </w:r>
            <w:r w:rsidRPr="00D956B3">
              <w:rPr>
                <w:sz w:val="28"/>
                <w:szCs w:val="28"/>
              </w:rPr>
              <w:t>ции (ПК-6)</w:t>
            </w:r>
          </w:p>
        </w:tc>
      </w:tr>
    </w:tbl>
    <w:p w:rsidR="00C12D91" w:rsidRPr="001C6BD4" w:rsidRDefault="00AC3207" w:rsidP="00C12D91">
      <w:pPr>
        <w:suppressAutoHyphens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C12D91">
        <w:rPr>
          <w:bCs/>
          <w:sz w:val="28"/>
          <w:szCs w:val="28"/>
        </w:rPr>
        <w:t xml:space="preserve">2 – </w:t>
      </w:r>
      <w:r w:rsidR="00C12D91" w:rsidRPr="001C6BD4">
        <w:rPr>
          <w:bCs/>
          <w:sz w:val="28"/>
          <w:szCs w:val="28"/>
        </w:rPr>
        <w:t xml:space="preserve">Трудоемкость дисциплины, реализуемой по учебному плану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1161"/>
        <w:gridCol w:w="1161"/>
        <w:gridCol w:w="1724"/>
      </w:tblGrid>
      <w:tr w:rsidR="00C12D91" w:rsidRPr="00B27641" w:rsidTr="00867114">
        <w:tc>
          <w:tcPr>
            <w:tcW w:w="2947" w:type="pct"/>
            <w:vMerge w:val="restar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Вид занятий</w:t>
            </w:r>
          </w:p>
        </w:tc>
        <w:tc>
          <w:tcPr>
            <w:tcW w:w="2053" w:type="pct"/>
            <w:gridSpan w:val="3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Форма обучения</w:t>
            </w:r>
          </w:p>
        </w:tc>
      </w:tr>
      <w:tr w:rsidR="00C12D91" w:rsidRPr="00B27641" w:rsidTr="00867114">
        <w:tc>
          <w:tcPr>
            <w:tcW w:w="2947" w:type="pct"/>
            <w:vMerge/>
            <w:vAlign w:val="center"/>
          </w:tcPr>
          <w:p w:rsidR="00C12D91" w:rsidRPr="00B27641" w:rsidRDefault="00C12D91" w:rsidP="00867114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очная</w:t>
            </w:r>
          </w:p>
        </w:tc>
        <w:tc>
          <w:tcPr>
            <w:tcW w:w="1464" w:type="pct"/>
            <w:gridSpan w:val="2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заочная</w:t>
            </w:r>
          </w:p>
        </w:tc>
      </w:tr>
      <w:tr w:rsidR="00C12D91" w:rsidRPr="00B27641" w:rsidTr="00867114">
        <w:tc>
          <w:tcPr>
            <w:tcW w:w="2947" w:type="pct"/>
            <w:vMerge/>
            <w:vAlign w:val="center"/>
          </w:tcPr>
          <w:p w:rsidR="00C12D91" w:rsidRPr="00B27641" w:rsidRDefault="00C12D91" w:rsidP="00867114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2053" w:type="pct"/>
            <w:gridSpan w:val="3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программа подготовки</w:t>
            </w:r>
          </w:p>
        </w:tc>
      </w:tr>
      <w:tr w:rsidR="00C12D91" w:rsidRPr="00B27641" w:rsidTr="00867114">
        <w:tc>
          <w:tcPr>
            <w:tcW w:w="2947" w:type="pct"/>
            <w:vMerge/>
            <w:vAlign w:val="center"/>
          </w:tcPr>
          <w:p w:rsidR="00C12D91" w:rsidRPr="00B27641" w:rsidRDefault="00C12D91" w:rsidP="00867114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полная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полная</w:t>
            </w: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</w:pPr>
            <w:r w:rsidRPr="00B27641">
              <w:t>сокращенная</w:t>
            </w:r>
          </w:p>
        </w:tc>
      </w:tr>
      <w:tr w:rsidR="00C12D91" w:rsidRPr="00B27641" w:rsidTr="00867114">
        <w:tc>
          <w:tcPr>
            <w:tcW w:w="2947" w:type="pct"/>
          </w:tcPr>
          <w:p w:rsidR="00C12D91" w:rsidRPr="00B27641" w:rsidRDefault="00C12D91" w:rsidP="00867114">
            <w:pPr>
              <w:suppressAutoHyphens w:val="0"/>
              <w:rPr>
                <w:szCs w:val="28"/>
              </w:rPr>
            </w:pPr>
            <w:r w:rsidRPr="00B27641">
              <w:rPr>
                <w:szCs w:val="28"/>
              </w:rPr>
              <w:t>1 Аудиторные занятия, всего, часов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54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</w:tr>
      <w:tr w:rsidR="00C12D91" w:rsidRPr="00B27641" w:rsidTr="00867114">
        <w:tc>
          <w:tcPr>
            <w:tcW w:w="2947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в том числе:</w:t>
            </w:r>
          </w:p>
          <w:p w:rsidR="00C12D91" w:rsidRPr="00B27641" w:rsidRDefault="00C12D91" w:rsidP="00867114">
            <w:pPr>
              <w:suppressAutoHyphens w:val="0"/>
              <w:ind w:left="142"/>
              <w:rPr>
                <w:szCs w:val="28"/>
              </w:rPr>
            </w:pPr>
            <w:r w:rsidRPr="00B27641">
              <w:rPr>
                <w:szCs w:val="28"/>
              </w:rPr>
              <w:t>1.1 Лекции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</w:p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28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</w:p>
        </w:tc>
      </w:tr>
      <w:tr w:rsidR="00C12D91" w:rsidRPr="00B27641" w:rsidTr="00867114">
        <w:tc>
          <w:tcPr>
            <w:tcW w:w="2947" w:type="pct"/>
          </w:tcPr>
          <w:p w:rsidR="00C12D91" w:rsidRPr="00B27641" w:rsidRDefault="00C12D91" w:rsidP="00867114">
            <w:pPr>
              <w:suppressAutoHyphens w:val="0"/>
              <w:ind w:left="142"/>
              <w:rPr>
                <w:szCs w:val="28"/>
              </w:rPr>
            </w:pPr>
            <w:r w:rsidRPr="00B27641">
              <w:rPr>
                <w:szCs w:val="28"/>
              </w:rPr>
              <w:t>1.2 Лабораторные работы</w:t>
            </w:r>
            <w:bookmarkStart w:id="0" w:name="_GoBack"/>
            <w:bookmarkEnd w:id="0"/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26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</w:tr>
      <w:tr w:rsidR="00C12D91" w:rsidRPr="00B27641" w:rsidTr="00867114">
        <w:tc>
          <w:tcPr>
            <w:tcW w:w="2947" w:type="pct"/>
          </w:tcPr>
          <w:p w:rsidR="00C12D91" w:rsidRPr="00B27641" w:rsidRDefault="00C12D91" w:rsidP="00867114">
            <w:pPr>
              <w:suppressAutoHyphens w:val="0"/>
              <w:ind w:left="142"/>
              <w:rPr>
                <w:szCs w:val="28"/>
              </w:rPr>
            </w:pPr>
            <w:r w:rsidRPr="00B27641">
              <w:rPr>
                <w:szCs w:val="28"/>
              </w:rPr>
              <w:t>1.3 Практические (семинарские) занятия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</w:tr>
      <w:tr w:rsidR="00C12D91" w:rsidRPr="00B27641" w:rsidTr="00867114">
        <w:tc>
          <w:tcPr>
            <w:tcW w:w="2947" w:type="pct"/>
          </w:tcPr>
          <w:p w:rsidR="00C12D91" w:rsidRPr="00B27641" w:rsidRDefault="00C12D91" w:rsidP="00867114">
            <w:pPr>
              <w:suppressAutoHyphens w:val="0"/>
              <w:rPr>
                <w:szCs w:val="28"/>
              </w:rPr>
            </w:pPr>
            <w:r w:rsidRPr="00B27641">
              <w:rPr>
                <w:szCs w:val="28"/>
              </w:rPr>
              <w:t>2 Самостоятельная работа, часов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54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</w:tr>
      <w:tr w:rsidR="00C12D91" w:rsidRPr="00B27641" w:rsidTr="00867114">
        <w:tc>
          <w:tcPr>
            <w:tcW w:w="2947" w:type="pct"/>
          </w:tcPr>
          <w:p w:rsidR="00C12D91" w:rsidRPr="00B27641" w:rsidRDefault="00C12D91" w:rsidP="00867114">
            <w:pPr>
              <w:suppressAutoHyphens w:val="0"/>
              <w:rPr>
                <w:szCs w:val="28"/>
              </w:rPr>
            </w:pPr>
            <w:r w:rsidRPr="00B27641">
              <w:rPr>
                <w:szCs w:val="28"/>
              </w:rPr>
              <w:t>Всего часов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108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</w:tr>
      <w:tr w:rsidR="00C12D91" w:rsidRPr="00B27641" w:rsidTr="00867114">
        <w:tc>
          <w:tcPr>
            <w:tcW w:w="2947" w:type="pct"/>
          </w:tcPr>
          <w:p w:rsidR="00C12D91" w:rsidRPr="00B27641" w:rsidRDefault="00C12D91" w:rsidP="00867114">
            <w:pPr>
              <w:suppressAutoHyphens w:val="0"/>
              <w:rPr>
                <w:b/>
                <w:szCs w:val="28"/>
              </w:rPr>
            </w:pPr>
            <w:r w:rsidRPr="00B27641">
              <w:rPr>
                <w:b/>
                <w:szCs w:val="28"/>
              </w:rPr>
              <w:t>Общая трудоемкость, зачетных единиц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3</w:t>
            </w:r>
          </w:p>
        </w:tc>
        <w:tc>
          <w:tcPr>
            <w:tcW w:w="589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  <w:tc>
          <w:tcPr>
            <w:tcW w:w="875" w:type="pct"/>
          </w:tcPr>
          <w:p w:rsidR="00C12D91" w:rsidRPr="00B27641" w:rsidRDefault="00C12D91" w:rsidP="00867114">
            <w:pPr>
              <w:suppressAutoHyphens w:val="0"/>
              <w:jc w:val="center"/>
              <w:rPr>
                <w:szCs w:val="28"/>
              </w:rPr>
            </w:pPr>
            <w:r w:rsidRPr="00B27641">
              <w:rPr>
                <w:szCs w:val="28"/>
              </w:rPr>
              <w:t>-</w:t>
            </w:r>
          </w:p>
        </w:tc>
      </w:tr>
    </w:tbl>
    <w:p w:rsidR="00C12D91" w:rsidRPr="00E933BF" w:rsidRDefault="00C12D91" w:rsidP="00C12D91">
      <w:pPr>
        <w:pStyle w:val="a3"/>
        <w:spacing w:after="0" w:line="36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промежуточной аттестации: </w:t>
      </w:r>
      <w:r w:rsidRPr="00E933BF">
        <w:rPr>
          <w:sz w:val="28"/>
          <w:szCs w:val="28"/>
        </w:rPr>
        <w:t>зачет</w:t>
      </w:r>
    </w:p>
    <w:p w:rsidR="00C12D91" w:rsidRDefault="00C12D91" w:rsidP="00C12D91">
      <w:pPr>
        <w:pStyle w:val="a3"/>
        <w:spacing w:after="0"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изучаемых тем (основных):</w:t>
      </w:r>
    </w:p>
    <w:p w:rsidR="00C12D91" w:rsidRPr="00AA079B" w:rsidRDefault="00C12D91" w:rsidP="00C12D91">
      <w:pPr>
        <w:pStyle w:val="a3"/>
        <w:spacing w:line="360" w:lineRule="auto"/>
        <w:rPr>
          <w:bCs/>
          <w:sz w:val="28"/>
          <w:szCs w:val="28"/>
        </w:rPr>
      </w:pPr>
      <w:r w:rsidRPr="00AA079B">
        <w:rPr>
          <w:bCs/>
          <w:sz w:val="28"/>
          <w:szCs w:val="28"/>
        </w:rPr>
        <w:t xml:space="preserve">1 Организация контроля качества продуктов питания </w:t>
      </w:r>
    </w:p>
    <w:p w:rsidR="00C12D91" w:rsidRPr="00AA079B" w:rsidRDefault="00C12D91" w:rsidP="00C12D91">
      <w:pPr>
        <w:pStyle w:val="a3"/>
        <w:spacing w:line="360" w:lineRule="auto"/>
        <w:rPr>
          <w:bCs/>
          <w:sz w:val="28"/>
          <w:szCs w:val="28"/>
        </w:rPr>
      </w:pPr>
      <w:r w:rsidRPr="00AA079B">
        <w:rPr>
          <w:bCs/>
          <w:sz w:val="28"/>
          <w:szCs w:val="28"/>
        </w:rPr>
        <w:t>2 Контроль качества молока и молочных продуктов</w:t>
      </w:r>
    </w:p>
    <w:p w:rsidR="00C12D91" w:rsidRPr="00AA079B" w:rsidRDefault="00C12D91" w:rsidP="00C12D91">
      <w:pPr>
        <w:pStyle w:val="a3"/>
        <w:spacing w:line="360" w:lineRule="auto"/>
        <w:rPr>
          <w:bCs/>
          <w:sz w:val="28"/>
          <w:szCs w:val="28"/>
        </w:rPr>
      </w:pPr>
      <w:r w:rsidRPr="00AA079B">
        <w:rPr>
          <w:bCs/>
          <w:sz w:val="28"/>
          <w:szCs w:val="28"/>
        </w:rPr>
        <w:t>3 Контроль качества мяса и мясопродуктов</w:t>
      </w:r>
    </w:p>
    <w:p w:rsidR="00C12D91" w:rsidRPr="00AA079B" w:rsidRDefault="00C12D91" w:rsidP="00C12D91">
      <w:pPr>
        <w:pStyle w:val="a3"/>
        <w:spacing w:after="0" w:line="360" w:lineRule="auto"/>
        <w:rPr>
          <w:bCs/>
          <w:sz w:val="28"/>
          <w:szCs w:val="28"/>
        </w:rPr>
      </w:pPr>
      <w:r w:rsidRPr="00AA079B">
        <w:rPr>
          <w:bCs/>
          <w:sz w:val="28"/>
          <w:szCs w:val="28"/>
        </w:rPr>
        <w:t>4 Основы управления качества производства пищевой продукции</w:t>
      </w:r>
    </w:p>
    <w:p w:rsidR="0033107E" w:rsidRDefault="0033107E"/>
    <w:sectPr w:rsidR="0033107E" w:rsidSect="00C12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C07"/>
    <w:multiLevelType w:val="hybridMultilevel"/>
    <w:tmpl w:val="ED544610"/>
    <w:lvl w:ilvl="0" w:tplc="FFFFFFFF">
      <w:start w:val="1"/>
      <w:numFmt w:val="bullet"/>
      <w:pStyle w:val="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91"/>
    <w:rsid w:val="001A631F"/>
    <w:rsid w:val="0033107E"/>
    <w:rsid w:val="00AC3207"/>
    <w:rsid w:val="00C12D91"/>
    <w:rsid w:val="00D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1"/>
    <w:pPr>
      <w:widowControl w:val="0"/>
      <w:suppressAutoHyphens/>
      <w:spacing w:after="0" w:line="240" w:lineRule="auto"/>
    </w:pPr>
    <w:rPr>
      <w:rFonts w:ascii="Times New Roman" w:eastAsia="Droid San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12D91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C12D91"/>
    <w:pPr>
      <w:widowControl/>
      <w:numPr>
        <w:numId w:val="1"/>
      </w:numPr>
      <w:suppressAutoHyphens w:val="0"/>
    </w:pPr>
    <w:rPr>
      <w:rFonts w:eastAsia="Times New Roman"/>
      <w:b/>
      <w:bCs/>
      <w:color w:val="000000"/>
      <w:kern w:val="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B3"/>
    <w:rPr>
      <w:rFonts w:ascii="Tahoma" w:eastAsia="Droid Sans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1"/>
    <w:pPr>
      <w:widowControl w:val="0"/>
      <w:suppressAutoHyphens/>
      <w:spacing w:after="0" w:line="240" w:lineRule="auto"/>
    </w:pPr>
    <w:rPr>
      <w:rFonts w:ascii="Times New Roman" w:eastAsia="Droid San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12D91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2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C12D91"/>
    <w:pPr>
      <w:widowControl/>
      <w:numPr>
        <w:numId w:val="1"/>
      </w:numPr>
      <w:suppressAutoHyphens w:val="0"/>
    </w:pPr>
    <w:rPr>
      <w:rFonts w:eastAsia="Times New Roman"/>
      <w:b/>
      <w:bCs/>
      <w:color w:val="000000"/>
      <w:kern w:val="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B3"/>
    <w:rPr>
      <w:rFonts w:ascii="Tahoma" w:eastAsia="Droid Sans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1292</Characters>
  <Application>Microsoft Office Word</Application>
  <DocSecurity>0</DocSecurity>
  <Lines>71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АГАУ</cp:lastModifiedBy>
  <cp:revision>5</cp:revision>
  <cp:lastPrinted>2016-10-25T08:10:00Z</cp:lastPrinted>
  <dcterms:created xsi:type="dcterms:W3CDTF">2016-09-19T05:01:00Z</dcterms:created>
  <dcterms:modified xsi:type="dcterms:W3CDTF">2016-10-25T08:10:00Z</dcterms:modified>
</cp:coreProperties>
</file>