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D7" w:rsidRPr="00F448F8" w:rsidRDefault="00387CD7" w:rsidP="00387CD7">
      <w:pPr>
        <w:tabs>
          <w:tab w:val="left" w:pos="540"/>
          <w:tab w:val="left" w:pos="1485"/>
        </w:tabs>
        <w:jc w:val="center"/>
        <w:rPr>
          <w:rFonts w:cs="Times New Roman"/>
          <w:bCs/>
          <w:sz w:val="24"/>
          <w:szCs w:val="24"/>
        </w:rPr>
      </w:pPr>
      <w:r w:rsidRPr="00F448F8">
        <w:rPr>
          <w:rFonts w:cs="Times New Roman"/>
          <w:sz w:val="24"/>
          <w:szCs w:val="24"/>
        </w:rPr>
        <w:t xml:space="preserve">Аннотация дисциплины </w:t>
      </w:r>
      <w:r w:rsidRPr="00F448F8">
        <w:rPr>
          <w:rFonts w:cs="Times New Roman"/>
          <w:bCs/>
          <w:sz w:val="24"/>
          <w:szCs w:val="24"/>
        </w:rPr>
        <w:t>«</w:t>
      </w:r>
      <w:r w:rsidR="00876FD6" w:rsidRPr="00876FD6">
        <w:rPr>
          <w:rFonts w:cs="Times New Roman"/>
          <w:bCs/>
          <w:sz w:val="24"/>
          <w:szCs w:val="24"/>
        </w:rPr>
        <w:t>Информационные системы в банковской деятельности</w:t>
      </w:r>
      <w:r w:rsidRPr="00F448F8">
        <w:rPr>
          <w:rFonts w:cs="Times New Roman"/>
          <w:bCs/>
          <w:sz w:val="24"/>
          <w:szCs w:val="24"/>
        </w:rPr>
        <w:t>»</w:t>
      </w:r>
    </w:p>
    <w:p w:rsidR="00387CD7" w:rsidRPr="00F448F8" w:rsidRDefault="00387CD7" w:rsidP="00387CD7">
      <w:pPr>
        <w:keepNext/>
        <w:tabs>
          <w:tab w:val="left" w:pos="540"/>
          <w:tab w:val="left" w:pos="1485"/>
        </w:tabs>
        <w:jc w:val="center"/>
        <w:rPr>
          <w:rFonts w:cs="Times New Roman"/>
          <w:bCs/>
          <w:sz w:val="24"/>
          <w:szCs w:val="24"/>
        </w:rPr>
      </w:pPr>
      <w:r w:rsidRPr="00F448F8">
        <w:rPr>
          <w:rFonts w:cs="Times New Roman"/>
          <w:sz w:val="24"/>
          <w:szCs w:val="24"/>
        </w:rPr>
        <w:t xml:space="preserve">Направление подготовки </w:t>
      </w:r>
      <w:r>
        <w:rPr>
          <w:rFonts w:cs="Times New Roman"/>
          <w:sz w:val="24"/>
          <w:szCs w:val="24"/>
        </w:rPr>
        <w:t>380301</w:t>
      </w:r>
      <w:r w:rsidRPr="00F448F8">
        <w:rPr>
          <w:rFonts w:cs="Times New Roman"/>
          <w:bCs/>
          <w:sz w:val="24"/>
          <w:szCs w:val="24"/>
        </w:rPr>
        <w:t xml:space="preserve"> «Экономика» </w:t>
      </w:r>
    </w:p>
    <w:p w:rsidR="00C934E1" w:rsidRDefault="00387CD7" w:rsidP="00C934E1">
      <w:pPr>
        <w:pStyle w:val="a3"/>
        <w:spacing w:before="240"/>
        <w:ind w:left="0"/>
        <w:rPr>
          <w:rFonts w:cs="Times New Roman"/>
          <w:sz w:val="24"/>
          <w:szCs w:val="24"/>
        </w:rPr>
      </w:pPr>
      <w:r w:rsidRPr="00F448F8">
        <w:rPr>
          <w:rFonts w:cs="Times New Roman"/>
          <w:bCs/>
          <w:sz w:val="24"/>
          <w:szCs w:val="24"/>
        </w:rPr>
        <w:t>Цель дисциплины</w:t>
      </w:r>
      <w:r w:rsidRPr="00F448F8">
        <w:rPr>
          <w:rFonts w:eastAsia="Lucida Sans Unicode" w:cs="Times New Roman"/>
          <w:sz w:val="24"/>
          <w:szCs w:val="24"/>
        </w:rPr>
        <w:t xml:space="preserve">: </w:t>
      </w:r>
      <w:r w:rsidR="00C934E1">
        <w:rPr>
          <w:rFonts w:cs="Times New Roman"/>
          <w:sz w:val="24"/>
          <w:szCs w:val="24"/>
        </w:rPr>
        <w:t>формирование у студентов представления о развитии современных информационных систем и технологий в профессиональной деятельности как новом для отечественной науки и практики механизме формирования отчетности, расширение и углубление их знаний, умений и навыков в области использования типовых технологий.</w:t>
      </w:r>
    </w:p>
    <w:p w:rsidR="00387CD7" w:rsidRPr="00F448F8" w:rsidRDefault="00387CD7" w:rsidP="00387CD7">
      <w:pPr>
        <w:pStyle w:val="a3"/>
        <w:spacing w:before="240"/>
        <w:ind w:left="0"/>
        <w:rPr>
          <w:rFonts w:cs="Times New Roman"/>
          <w:sz w:val="24"/>
          <w:szCs w:val="24"/>
        </w:rPr>
      </w:pPr>
      <w:r w:rsidRPr="00F448F8">
        <w:rPr>
          <w:rFonts w:cs="Times New Roman"/>
          <w:sz w:val="24"/>
          <w:szCs w:val="24"/>
        </w:rPr>
        <w:t>.</w:t>
      </w:r>
    </w:p>
    <w:p w:rsidR="00387CD7" w:rsidRPr="00F448F8" w:rsidRDefault="00387CD7" w:rsidP="00387CD7">
      <w:pPr>
        <w:tabs>
          <w:tab w:val="left" w:pos="1485"/>
        </w:tabs>
        <w:spacing w:before="120" w:after="120"/>
        <w:ind w:firstLine="709"/>
        <w:jc w:val="center"/>
        <w:rPr>
          <w:rFonts w:cs="Times New Roman"/>
          <w:bCs/>
          <w:sz w:val="24"/>
          <w:szCs w:val="24"/>
        </w:rPr>
      </w:pPr>
      <w:r w:rsidRPr="00F448F8">
        <w:rPr>
          <w:rFonts w:cs="Times New Roman"/>
          <w:bCs/>
          <w:sz w:val="24"/>
          <w:szCs w:val="24"/>
        </w:rPr>
        <w:t>Освоение данной дисциплины направлено на формирование у обучающихся следующих компетенций</w:t>
      </w:r>
    </w:p>
    <w:tbl>
      <w:tblPr>
        <w:tblW w:w="0" w:type="auto"/>
        <w:tblInd w:w="-1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3"/>
        <w:gridCol w:w="8667"/>
      </w:tblGrid>
      <w:tr w:rsidR="00387CD7" w:rsidRPr="00F448F8" w:rsidTr="0057121B">
        <w:trPr>
          <w:cantSplit/>
          <w:trHeight w:val="2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D7" w:rsidRPr="00F448F8" w:rsidRDefault="00387CD7" w:rsidP="0057121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448F8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F448F8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448F8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7" w:rsidRPr="00F448F8" w:rsidRDefault="00387CD7" w:rsidP="0057121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F448F8">
              <w:rPr>
                <w:rFonts w:cs="Times New Roman"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387CD7" w:rsidRPr="00F448F8" w:rsidTr="0057121B">
        <w:trPr>
          <w:cantSplit/>
          <w:trHeight w:val="2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D7" w:rsidRPr="00F448F8" w:rsidRDefault="00387CD7" w:rsidP="00387CD7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7" w:rsidRPr="008441D5" w:rsidRDefault="00387CD7" w:rsidP="0057121B">
            <w:pPr>
              <w:snapToGrid w:val="0"/>
              <w:rPr>
                <w:sz w:val="24"/>
                <w:szCs w:val="24"/>
              </w:rPr>
            </w:pPr>
            <w:proofErr w:type="gramStart"/>
            <w:r w:rsidRPr="008441D5">
              <w:rPr>
                <w:sz w:val="24"/>
                <w:szCs w:val="24"/>
              </w:rPr>
              <w:t>способен</w:t>
            </w:r>
            <w:proofErr w:type="gramEnd"/>
            <w:r w:rsidRPr="008441D5">
              <w:rPr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</w:t>
            </w:r>
            <w:bookmarkStart w:id="0" w:name="_GoBack"/>
            <w:bookmarkEnd w:id="0"/>
            <w:r w:rsidRPr="008441D5">
              <w:rPr>
                <w:sz w:val="24"/>
                <w:szCs w:val="24"/>
              </w:rPr>
              <w:t>ультуры с применением информационно-коммуникационных технологий и с учетом основных требований информационной безопасности (ОПК-1).</w:t>
            </w:r>
          </w:p>
        </w:tc>
      </w:tr>
      <w:tr w:rsidR="00387CD7" w:rsidRPr="00F448F8" w:rsidTr="0057121B">
        <w:trPr>
          <w:cantSplit/>
          <w:trHeight w:val="2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D7" w:rsidRPr="00F448F8" w:rsidRDefault="00387CD7" w:rsidP="00387CD7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7" w:rsidRPr="008441D5" w:rsidRDefault="00387CD7" w:rsidP="0057121B">
            <w:pPr>
              <w:snapToGrid w:val="0"/>
              <w:rPr>
                <w:sz w:val="24"/>
                <w:szCs w:val="24"/>
              </w:rPr>
            </w:pPr>
            <w:r w:rsidRPr="008441D5">
              <w:rPr>
                <w:sz w:val="24"/>
                <w:szCs w:val="24"/>
              </w:rPr>
              <w:t>способен осуществлять сбор, анализ и обработку данных, необходимых для решения профессиональных задач (ОПК-2).</w:t>
            </w:r>
          </w:p>
        </w:tc>
      </w:tr>
      <w:tr w:rsidR="00387CD7" w:rsidRPr="00F448F8" w:rsidTr="0057121B">
        <w:trPr>
          <w:cantSplit/>
          <w:trHeight w:val="2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D7" w:rsidRPr="00F448F8" w:rsidRDefault="00387CD7" w:rsidP="00387CD7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7" w:rsidRPr="008441D5" w:rsidRDefault="00387CD7" w:rsidP="0057121B">
            <w:pPr>
              <w:snapToGrid w:val="0"/>
              <w:rPr>
                <w:sz w:val="24"/>
                <w:szCs w:val="24"/>
              </w:rPr>
            </w:pPr>
            <w:proofErr w:type="gramStart"/>
            <w:r w:rsidRPr="008441D5">
              <w:rPr>
                <w:sz w:val="24"/>
                <w:szCs w:val="24"/>
              </w:rPr>
              <w:t>способен</w:t>
            </w:r>
            <w:proofErr w:type="gramEnd"/>
            <w:r w:rsidRPr="008441D5">
              <w:rPr>
                <w:sz w:val="24"/>
                <w:szCs w:val="24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(ОПК-3).</w:t>
            </w:r>
          </w:p>
        </w:tc>
      </w:tr>
      <w:tr w:rsidR="00387CD7" w:rsidRPr="00F448F8" w:rsidTr="0057121B">
        <w:trPr>
          <w:cantSplit/>
          <w:trHeight w:val="2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D7" w:rsidRPr="00F448F8" w:rsidRDefault="00387CD7" w:rsidP="00387CD7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D7" w:rsidRPr="008441D5" w:rsidRDefault="00387CD7" w:rsidP="0057121B">
            <w:pPr>
              <w:snapToGrid w:val="0"/>
              <w:rPr>
                <w:sz w:val="24"/>
                <w:szCs w:val="24"/>
              </w:rPr>
            </w:pPr>
            <w:proofErr w:type="gramStart"/>
            <w:r w:rsidRPr="008441D5">
              <w:rPr>
                <w:sz w:val="24"/>
                <w:szCs w:val="24"/>
              </w:rPr>
              <w:t>способен</w:t>
            </w:r>
            <w:proofErr w:type="gramEnd"/>
            <w:r w:rsidRPr="008441D5">
              <w:rPr>
                <w:sz w:val="24"/>
                <w:szCs w:val="24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(ПК-8).</w:t>
            </w:r>
          </w:p>
        </w:tc>
      </w:tr>
    </w:tbl>
    <w:p w:rsidR="00387CD7" w:rsidRDefault="00387CD7" w:rsidP="00387CD7">
      <w:pPr>
        <w:spacing w:before="120" w:after="120"/>
        <w:jc w:val="center"/>
        <w:rPr>
          <w:rFonts w:cs="Times New Roman"/>
          <w:sz w:val="24"/>
          <w:szCs w:val="24"/>
        </w:rPr>
      </w:pPr>
      <w:r w:rsidRPr="00F448F8">
        <w:rPr>
          <w:rFonts w:cs="Times New Roman"/>
          <w:sz w:val="24"/>
          <w:szCs w:val="24"/>
        </w:rPr>
        <w:t>Трудоемкость дисциплины по видам занятий, реализуемой по учебному плану бакалавра  для очной формы обучения, часов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7"/>
        <w:gridCol w:w="1134"/>
        <w:gridCol w:w="1560"/>
      </w:tblGrid>
      <w:tr w:rsidR="00387CD7" w:rsidRPr="006A3AC7" w:rsidTr="0057121B">
        <w:tc>
          <w:tcPr>
            <w:tcW w:w="5353" w:type="dxa"/>
            <w:vMerge w:val="restart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A3AC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Вид занятий</w:t>
            </w:r>
          </w:p>
        </w:tc>
        <w:tc>
          <w:tcPr>
            <w:tcW w:w="4111" w:type="dxa"/>
            <w:gridSpan w:val="3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A3AC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Форма обучения</w:t>
            </w:r>
          </w:p>
        </w:tc>
      </w:tr>
      <w:tr w:rsidR="00387CD7" w:rsidRPr="006A3AC7" w:rsidTr="0057121B">
        <w:tc>
          <w:tcPr>
            <w:tcW w:w="5353" w:type="dxa"/>
            <w:vMerge/>
          </w:tcPr>
          <w:p w:rsidR="00387CD7" w:rsidRPr="006A3AC7" w:rsidRDefault="00387CD7" w:rsidP="0057121B">
            <w:pPr>
              <w:suppressAutoHyphens w:val="0"/>
              <w:jc w:val="left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A3AC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очная</w:t>
            </w:r>
          </w:p>
        </w:tc>
        <w:tc>
          <w:tcPr>
            <w:tcW w:w="2694" w:type="dxa"/>
            <w:gridSpan w:val="2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A3AC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заочная</w:t>
            </w:r>
          </w:p>
        </w:tc>
      </w:tr>
      <w:tr w:rsidR="00387CD7" w:rsidRPr="006A3AC7" w:rsidTr="0057121B">
        <w:tc>
          <w:tcPr>
            <w:tcW w:w="5353" w:type="dxa"/>
            <w:vMerge/>
          </w:tcPr>
          <w:p w:rsidR="00387CD7" w:rsidRPr="006A3AC7" w:rsidRDefault="00387CD7" w:rsidP="0057121B">
            <w:pPr>
              <w:suppressAutoHyphens w:val="0"/>
              <w:jc w:val="left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111" w:type="dxa"/>
            <w:gridSpan w:val="3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A3AC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программа подготовки</w:t>
            </w:r>
          </w:p>
        </w:tc>
      </w:tr>
      <w:tr w:rsidR="00387CD7" w:rsidRPr="006A3AC7" w:rsidTr="0057121B">
        <w:tc>
          <w:tcPr>
            <w:tcW w:w="5353" w:type="dxa"/>
            <w:vMerge/>
          </w:tcPr>
          <w:p w:rsidR="00387CD7" w:rsidRPr="006A3AC7" w:rsidRDefault="00387CD7" w:rsidP="0057121B">
            <w:pPr>
              <w:suppressAutoHyphens w:val="0"/>
              <w:jc w:val="left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A3AC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полная</w:t>
            </w:r>
          </w:p>
        </w:tc>
        <w:tc>
          <w:tcPr>
            <w:tcW w:w="1134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A3AC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полная</w:t>
            </w:r>
          </w:p>
        </w:tc>
        <w:tc>
          <w:tcPr>
            <w:tcW w:w="1560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ускоренная</w:t>
            </w:r>
          </w:p>
        </w:tc>
      </w:tr>
      <w:tr w:rsidR="00387CD7" w:rsidRPr="006A3AC7" w:rsidTr="0057121B">
        <w:tc>
          <w:tcPr>
            <w:tcW w:w="5353" w:type="dxa"/>
          </w:tcPr>
          <w:p w:rsidR="00387CD7" w:rsidRPr="006A3AC7" w:rsidRDefault="00387CD7" w:rsidP="0057121B">
            <w:pPr>
              <w:suppressAutoHyphens w:val="0"/>
              <w:jc w:val="left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A3AC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1. Аудиторные занятия, всего, часов</w:t>
            </w:r>
          </w:p>
        </w:tc>
        <w:tc>
          <w:tcPr>
            <w:tcW w:w="1417" w:type="dxa"/>
          </w:tcPr>
          <w:p w:rsidR="00387CD7" w:rsidRPr="006A3AC7" w:rsidRDefault="0063661D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62</w:t>
            </w:r>
          </w:p>
        </w:tc>
        <w:tc>
          <w:tcPr>
            <w:tcW w:w="1134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7CD7" w:rsidRPr="006A3AC7" w:rsidTr="0057121B">
        <w:tc>
          <w:tcPr>
            <w:tcW w:w="5353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A3AC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 том числе:</w:t>
            </w:r>
          </w:p>
          <w:p w:rsidR="00387CD7" w:rsidRPr="006A3AC7" w:rsidRDefault="00387CD7" w:rsidP="0057121B">
            <w:pPr>
              <w:suppressAutoHyphens w:val="0"/>
              <w:jc w:val="left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A3AC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1.1. Лекции</w:t>
            </w:r>
          </w:p>
        </w:tc>
        <w:tc>
          <w:tcPr>
            <w:tcW w:w="1417" w:type="dxa"/>
          </w:tcPr>
          <w:p w:rsidR="00387CD7" w:rsidRPr="006A3AC7" w:rsidRDefault="0063661D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22</w:t>
            </w:r>
          </w:p>
        </w:tc>
        <w:tc>
          <w:tcPr>
            <w:tcW w:w="1134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7CD7" w:rsidRPr="006A3AC7" w:rsidTr="0057121B">
        <w:tc>
          <w:tcPr>
            <w:tcW w:w="5353" w:type="dxa"/>
          </w:tcPr>
          <w:p w:rsidR="00387CD7" w:rsidRPr="006A3AC7" w:rsidRDefault="00387CD7" w:rsidP="0057121B">
            <w:pPr>
              <w:suppressAutoHyphens w:val="0"/>
              <w:jc w:val="left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A3AC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1.2. Лабораторные работы</w:t>
            </w:r>
          </w:p>
        </w:tc>
        <w:tc>
          <w:tcPr>
            <w:tcW w:w="1417" w:type="dxa"/>
          </w:tcPr>
          <w:p w:rsidR="00387CD7" w:rsidRPr="006A3AC7" w:rsidRDefault="0063661D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40</w:t>
            </w:r>
          </w:p>
        </w:tc>
        <w:tc>
          <w:tcPr>
            <w:tcW w:w="1134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7CD7" w:rsidRPr="006A3AC7" w:rsidTr="0057121B">
        <w:tc>
          <w:tcPr>
            <w:tcW w:w="5353" w:type="dxa"/>
          </w:tcPr>
          <w:p w:rsidR="00387CD7" w:rsidRPr="006A3AC7" w:rsidRDefault="00387CD7" w:rsidP="0057121B">
            <w:pPr>
              <w:suppressAutoHyphens w:val="0"/>
              <w:jc w:val="left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A3AC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1.3. Практические (семинарские) занятия</w:t>
            </w:r>
          </w:p>
        </w:tc>
        <w:tc>
          <w:tcPr>
            <w:tcW w:w="1417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7CD7" w:rsidRPr="006A3AC7" w:rsidTr="0057121B">
        <w:tc>
          <w:tcPr>
            <w:tcW w:w="5353" w:type="dxa"/>
          </w:tcPr>
          <w:p w:rsidR="00387CD7" w:rsidRPr="006A3AC7" w:rsidRDefault="00387CD7" w:rsidP="0057121B">
            <w:pPr>
              <w:suppressAutoHyphens w:val="0"/>
              <w:jc w:val="left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A3AC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2. Самостоятельная работа, часов</w:t>
            </w:r>
          </w:p>
        </w:tc>
        <w:tc>
          <w:tcPr>
            <w:tcW w:w="1417" w:type="dxa"/>
          </w:tcPr>
          <w:p w:rsidR="00387CD7" w:rsidRPr="006A3AC7" w:rsidRDefault="0063661D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46</w:t>
            </w:r>
          </w:p>
        </w:tc>
        <w:tc>
          <w:tcPr>
            <w:tcW w:w="1134" w:type="dxa"/>
          </w:tcPr>
          <w:p w:rsidR="00387CD7" w:rsidRPr="009D5C1B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60" w:type="dxa"/>
          </w:tcPr>
          <w:p w:rsidR="00387CD7" w:rsidRPr="009D5C1B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387CD7" w:rsidRPr="006A3AC7" w:rsidTr="0057121B">
        <w:tc>
          <w:tcPr>
            <w:tcW w:w="5353" w:type="dxa"/>
          </w:tcPr>
          <w:p w:rsidR="00387CD7" w:rsidRPr="006A3AC7" w:rsidRDefault="00387CD7" w:rsidP="0057121B">
            <w:pPr>
              <w:suppressAutoHyphens w:val="0"/>
              <w:jc w:val="left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A3AC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Всего часов (стр. 1 + стр. 2)</w:t>
            </w:r>
          </w:p>
        </w:tc>
        <w:tc>
          <w:tcPr>
            <w:tcW w:w="1417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A3AC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108</w:t>
            </w:r>
          </w:p>
        </w:tc>
        <w:tc>
          <w:tcPr>
            <w:tcW w:w="1134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7CD7" w:rsidRPr="006A3AC7" w:rsidTr="0057121B">
        <w:tc>
          <w:tcPr>
            <w:tcW w:w="5353" w:type="dxa"/>
          </w:tcPr>
          <w:p w:rsidR="00387CD7" w:rsidRPr="006A3AC7" w:rsidRDefault="00387CD7" w:rsidP="0057121B">
            <w:pPr>
              <w:suppressAutoHyphens w:val="0"/>
              <w:jc w:val="left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A3AC7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Общая трудоемкость, зачетных единиц</w:t>
            </w:r>
          </w:p>
        </w:tc>
        <w:tc>
          <w:tcPr>
            <w:tcW w:w="1417" w:type="dxa"/>
          </w:tcPr>
          <w:p w:rsidR="00387CD7" w:rsidRPr="006A3AC7" w:rsidRDefault="0063661D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134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:rsidR="00387CD7" w:rsidRPr="006A3AC7" w:rsidRDefault="00387CD7" w:rsidP="0057121B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387CD7" w:rsidRPr="00F448F8" w:rsidRDefault="00387CD7" w:rsidP="00387CD7">
      <w:pPr>
        <w:pStyle w:val="a3"/>
        <w:spacing w:before="120" w:after="120"/>
        <w:rPr>
          <w:rFonts w:cs="Times New Roman"/>
          <w:bCs/>
          <w:sz w:val="24"/>
          <w:szCs w:val="24"/>
        </w:rPr>
      </w:pPr>
      <w:r w:rsidRPr="00F448F8">
        <w:rPr>
          <w:rFonts w:cs="Times New Roman"/>
          <w:bCs/>
          <w:sz w:val="24"/>
          <w:szCs w:val="24"/>
        </w:rPr>
        <w:t>Форм</w:t>
      </w:r>
      <w:r>
        <w:rPr>
          <w:rFonts w:cs="Times New Roman"/>
          <w:bCs/>
          <w:sz w:val="24"/>
          <w:szCs w:val="24"/>
        </w:rPr>
        <w:t>а</w:t>
      </w:r>
      <w:r w:rsidRPr="00F448F8">
        <w:rPr>
          <w:rFonts w:cs="Times New Roman"/>
          <w:bCs/>
          <w:sz w:val="24"/>
          <w:szCs w:val="24"/>
        </w:rPr>
        <w:t xml:space="preserve"> промежуточной аттестации: зачет.</w:t>
      </w:r>
    </w:p>
    <w:p w:rsidR="00387CD7" w:rsidRDefault="00387CD7" w:rsidP="00387CD7">
      <w:pPr>
        <w:pStyle w:val="a3"/>
        <w:spacing w:before="120"/>
        <w:rPr>
          <w:rFonts w:cs="Times New Roman"/>
          <w:bCs/>
          <w:sz w:val="24"/>
          <w:szCs w:val="24"/>
        </w:rPr>
      </w:pPr>
      <w:r w:rsidRPr="00F448F8">
        <w:rPr>
          <w:rFonts w:cs="Times New Roman"/>
          <w:bCs/>
          <w:sz w:val="24"/>
          <w:szCs w:val="24"/>
        </w:rPr>
        <w:t>Перечень изучаемых тем (основных):</w:t>
      </w:r>
    </w:p>
    <w:p w:rsidR="00387CD7" w:rsidRPr="00F448F8" w:rsidRDefault="00876FD6" w:rsidP="00876FD6">
      <w:pPr>
        <w:numPr>
          <w:ilvl w:val="0"/>
          <w:numId w:val="1"/>
        </w:num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Современные и</w:t>
      </w:r>
      <w:r w:rsidRPr="00876FD6">
        <w:rPr>
          <w:rFonts w:cs="Times New Roman"/>
          <w:sz w:val="24"/>
          <w:szCs w:val="24"/>
        </w:rPr>
        <w:t>нформационные системы в банковской деятельности</w:t>
      </w:r>
      <w:r w:rsidR="00387CD7" w:rsidRPr="00F448F8">
        <w:rPr>
          <w:rFonts w:cs="Times New Roman"/>
          <w:sz w:val="24"/>
          <w:szCs w:val="24"/>
        </w:rPr>
        <w:t xml:space="preserve">. </w:t>
      </w:r>
    </w:p>
    <w:p w:rsidR="00387CD7" w:rsidRPr="00F448F8" w:rsidRDefault="00387CD7" w:rsidP="00387CD7">
      <w:pPr>
        <w:pStyle w:val="a3"/>
        <w:numPr>
          <w:ilvl w:val="0"/>
          <w:numId w:val="1"/>
        </w:numPr>
        <w:spacing w:before="120"/>
        <w:rPr>
          <w:rFonts w:cs="Times New Roman"/>
          <w:sz w:val="24"/>
          <w:szCs w:val="24"/>
        </w:rPr>
      </w:pPr>
      <w:r w:rsidRPr="00F448F8">
        <w:rPr>
          <w:rFonts w:cs="Times New Roman"/>
          <w:sz w:val="24"/>
          <w:szCs w:val="24"/>
        </w:rPr>
        <w:t xml:space="preserve">Рынок программных средств по автоматизации </w:t>
      </w:r>
      <w:r w:rsidR="00876FD6">
        <w:rPr>
          <w:rFonts w:cs="Times New Roman"/>
          <w:sz w:val="24"/>
          <w:szCs w:val="24"/>
        </w:rPr>
        <w:t>банка</w:t>
      </w:r>
    </w:p>
    <w:p w:rsidR="00387CD7" w:rsidRPr="00F448F8" w:rsidRDefault="00387CD7" w:rsidP="00387CD7">
      <w:pPr>
        <w:pStyle w:val="a3"/>
        <w:numPr>
          <w:ilvl w:val="0"/>
          <w:numId w:val="1"/>
        </w:numPr>
        <w:spacing w:before="120"/>
        <w:rPr>
          <w:rFonts w:cs="Times New Roman"/>
          <w:sz w:val="24"/>
          <w:szCs w:val="24"/>
        </w:rPr>
      </w:pPr>
      <w:r w:rsidRPr="00F448F8">
        <w:rPr>
          <w:rFonts w:cs="Times New Roman"/>
          <w:sz w:val="24"/>
          <w:szCs w:val="24"/>
        </w:rPr>
        <w:t>Технология обработки учетной информации в компьютерных системах учета, относящихся к классу мини-бухгалтерий</w:t>
      </w:r>
      <w:r w:rsidR="00876FD6">
        <w:rPr>
          <w:rFonts w:cs="Times New Roman"/>
          <w:sz w:val="24"/>
          <w:szCs w:val="24"/>
        </w:rPr>
        <w:t xml:space="preserve"> для банков.</w:t>
      </w:r>
    </w:p>
    <w:p w:rsidR="00387CD7" w:rsidRPr="00F448F8" w:rsidRDefault="00387CD7" w:rsidP="00387CD7">
      <w:pPr>
        <w:pStyle w:val="a3"/>
        <w:numPr>
          <w:ilvl w:val="0"/>
          <w:numId w:val="1"/>
        </w:numPr>
        <w:spacing w:before="120"/>
        <w:rPr>
          <w:rFonts w:cs="Times New Roman"/>
          <w:sz w:val="24"/>
          <w:szCs w:val="24"/>
        </w:rPr>
      </w:pPr>
      <w:r w:rsidRPr="00F448F8">
        <w:rPr>
          <w:rFonts w:cs="Times New Roman"/>
          <w:sz w:val="24"/>
          <w:szCs w:val="24"/>
        </w:rPr>
        <w:t>Технология обработки данных в комплексных системах учета</w:t>
      </w:r>
    </w:p>
    <w:p w:rsidR="00387CD7" w:rsidRPr="00F448F8" w:rsidRDefault="00387CD7" w:rsidP="00387CD7">
      <w:pPr>
        <w:pStyle w:val="a3"/>
        <w:numPr>
          <w:ilvl w:val="0"/>
          <w:numId w:val="1"/>
        </w:numPr>
        <w:spacing w:before="120"/>
        <w:rPr>
          <w:rFonts w:cs="Times New Roman"/>
          <w:sz w:val="24"/>
          <w:szCs w:val="24"/>
        </w:rPr>
      </w:pPr>
      <w:r w:rsidRPr="00F448F8">
        <w:rPr>
          <w:rFonts w:cs="Times New Roman"/>
          <w:sz w:val="24"/>
          <w:szCs w:val="24"/>
        </w:rPr>
        <w:t>Отраслевые решения на примере 1С</w:t>
      </w:r>
      <w:r w:rsidR="00876FD6">
        <w:rPr>
          <w:rFonts w:cs="Times New Roman"/>
          <w:sz w:val="24"/>
          <w:szCs w:val="24"/>
        </w:rPr>
        <w:t>.</w:t>
      </w:r>
    </w:p>
    <w:p w:rsidR="00387CD7" w:rsidRPr="00F448F8" w:rsidRDefault="00387CD7" w:rsidP="00387CD7">
      <w:pPr>
        <w:pStyle w:val="a3"/>
        <w:numPr>
          <w:ilvl w:val="0"/>
          <w:numId w:val="1"/>
        </w:numPr>
        <w:spacing w:before="120"/>
        <w:rPr>
          <w:rFonts w:cs="Times New Roman"/>
          <w:sz w:val="24"/>
          <w:szCs w:val="24"/>
        </w:rPr>
      </w:pPr>
      <w:r w:rsidRPr="00F448F8">
        <w:rPr>
          <w:rFonts w:cs="Times New Roman"/>
          <w:sz w:val="24"/>
          <w:szCs w:val="24"/>
        </w:rPr>
        <w:t>Компьютерные системы анализа финансового состояния</w:t>
      </w:r>
      <w:r w:rsidR="00876FD6">
        <w:rPr>
          <w:rFonts w:cs="Times New Roman"/>
          <w:sz w:val="24"/>
          <w:szCs w:val="24"/>
        </w:rPr>
        <w:t xml:space="preserve"> клиентов банка.</w:t>
      </w:r>
    </w:p>
    <w:p w:rsidR="00387CD7" w:rsidRPr="008441D5" w:rsidRDefault="00387CD7" w:rsidP="00387CD7">
      <w:pPr>
        <w:pStyle w:val="a3"/>
        <w:numPr>
          <w:ilvl w:val="0"/>
          <w:numId w:val="1"/>
        </w:numPr>
        <w:spacing w:before="120"/>
        <w:rPr>
          <w:rFonts w:cs="Times New Roman"/>
          <w:sz w:val="24"/>
          <w:szCs w:val="24"/>
        </w:rPr>
      </w:pPr>
      <w:r w:rsidRPr="008441D5">
        <w:rPr>
          <w:rFonts w:cs="Times New Roman"/>
          <w:sz w:val="24"/>
          <w:szCs w:val="24"/>
        </w:rPr>
        <w:lastRenderedPageBreak/>
        <w:t>Телекоммуникационные системы, используемые для сдачи  отчетности</w:t>
      </w:r>
      <w:r w:rsidR="00876FD6">
        <w:rPr>
          <w:rFonts w:cs="Times New Roman"/>
          <w:sz w:val="24"/>
          <w:szCs w:val="24"/>
        </w:rPr>
        <w:t>.</w:t>
      </w:r>
    </w:p>
    <w:p w:rsidR="00CE28D7" w:rsidRDefault="00CE28D7"/>
    <w:sectPr w:rsidR="00CE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singleLevel"/>
    <w:tmpl w:val="0000000B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D7"/>
    <w:rsid w:val="00387CD7"/>
    <w:rsid w:val="0063661D"/>
    <w:rsid w:val="006E26D6"/>
    <w:rsid w:val="00876FD6"/>
    <w:rsid w:val="00C934E1"/>
    <w:rsid w:val="00C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D7"/>
    <w:pPr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CD7"/>
    <w:pPr>
      <w:ind w:left="283" w:firstLine="709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387CD7"/>
    <w:rPr>
      <w:rFonts w:ascii="Times New Roman" w:eastAsia="Times New Roman" w:hAnsi="Times New Roman" w:cs="Mangal"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D7"/>
    <w:pPr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CD7"/>
    <w:pPr>
      <w:ind w:left="283" w:firstLine="709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387CD7"/>
    <w:rPr>
      <w:rFonts w:ascii="Times New Roman" w:eastAsia="Times New Roman" w:hAnsi="Times New Roman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Primcom</dc:creator>
  <cp:lastModifiedBy>user</cp:lastModifiedBy>
  <cp:revision>2</cp:revision>
  <dcterms:created xsi:type="dcterms:W3CDTF">2016-10-18T07:22:00Z</dcterms:created>
  <dcterms:modified xsi:type="dcterms:W3CDTF">2016-10-18T07:22:00Z</dcterms:modified>
</cp:coreProperties>
</file>