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0" w:rsidRPr="00CE2CF0" w:rsidRDefault="00CE2CF0" w:rsidP="00CE2CF0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CF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E2CF0" w:rsidRPr="00CE2CF0" w:rsidRDefault="00CE2CF0" w:rsidP="00CE2C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CF0">
        <w:rPr>
          <w:rFonts w:ascii="Times New Roman" w:eastAsia="Times New Roman" w:hAnsi="Times New Roman" w:cs="Times New Roman"/>
          <w:sz w:val="24"/>
          <w:szCs w:val="24"/>
        </w:rPr>
        <w:t>к программе дисциплины</w:t>
      </w:r>
    </w:p>
    <w:p w:rsidR="00CE2CF0" w:rsidRPr="00CE2CF0" w:rsidRDefault="00CE2CF0" w:rsidP="00CE2C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CF0">
        <w:rPr>
          <w:rFonts w:ascii="Times New Roman" w:eastAsia="Times New Roman" w:hAnsi="Times New Roman" w:cs="Times New Roman"/>
          <w:sz w:val="24"/>
          <w:szCs w:val="24"/>
        </w:rPr>
        <w:t>«Кормление животных»</w:t>
      </w:r>
    </w:p>
    <w:p w:rsidR="00CE2CF0" w:rsidRPr="00CE2CF0" w:rsidRDefault="00CE2CF0" w:rsidP="00CE2C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CF0" w:rsidRPr="00CE2CF0" w:rsidRDefault="00CE2CF0" w:rsidP="00CE2CF0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CF0">
        <w:rPr>
          <w:rFonts w:ascii="Times New Roman" w:eastAsia="Times New Roman" w:hAnsi="Times New Roman" w:cs="Times New Roman"/>
          <w:sz w:val="28"/>
          <w:szCs w:val="28"/>
        </w:rPr>
        <w:t xml:space="preserve">Аннотация дисциплины </w:t>
      </w:r>
      <w:r w:rsidRPr="00CE2CF0">
        <w:rPr>
          <w:rFonts w:ascii="Times New Roman" w:eastAsia="Times New Roman" w:hAnsi="Times New Roman" w:cs="Times New Roman"/>
          <w:b/>
          <w:sz w:val="28"/>
          <w:szCs w:val="28"/>
        </w:rPr>
        <w:t>«Кормление животных»</w:t>
      </w:r>
    </w:p>
    <w:p w:rsidR="00CE2CF0" w:rsidRPr="00CE2CF0" w:rsidRDefault="00CE2CF0" w:rsidP="00CE2CF0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CF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Pr="00CE2CF0">
        <w:rPr>
          <w:rFonts w:ascii="Times New Roman" w:eastAsia="Times New Roman" w:hAnsi="Times New Roman" w:cs="Times New Roman"/>
          <w:b/>
          <w:sz w:val="28"/>
          <w:szCs w:val="28"/>
        </w:rPr>
        <w:t>111100 «Зоотехния»</w:t>
      </w:r>
    </w:p>
    <w:p w:rsidR="00CE2CF0" w:rsidRPr="00CE2CF0" w:rsidRDefault="00CE2CF0" w:rsidP="00CE2C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E2CF0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Цель дисциплины:</w:t>
      </w:r>
      <w:r w:rsidRPr="00CE2CF0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 </w:t>
      </w:r>
      <w:r w:rsidRPr="00CE2CF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дать студентам необходимый объем знаний и навыков по зоотехническому анализу кормов, оценки их питательности, научным основам полноценного питания, обучить способам и организации физиологически обоснованного, нормированного и экономически эффективного кормления различных видов сельскохозяйственных животных и птиц.</w:t>
      </w:r>
    </w:p>
    <w:p w:rsidR="00CE2CF0" w:rsidRPr="00CE2CF0" w:rsidRDefault="00CE2CF0" w:rsidP="00CE2CF0">
      <w:pPr>
        <w:tabs>
          <w:tab w:val="left" w:pos="148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F0">
        <w:rPr>
          <w:rFonts w:ascii="Times New Roman" w:eastAsia="Times New Roman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8789"/>
      </w:tblGrid>
      <w:tr w:rsidR="00CE2CF0" w:rsidRPr="00CE2CF0" w:rsidTr="00CE2CF0">
        <w:trPr>
          <w:trHeight w:val="61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E2CF0" w:rsidRPr="00CE2CF0" w:rsidTr="00CE2CF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применять современные методы и приемы содержания, кормления, разведения и эффективного использования животных (ПК-1)</w:t>
            </w:r>
          </w:p>
        </w:tc>
      </w:tr>
      <w:tr w:rsidR="00CE2CF0" w:rsidRPr="00CE2CF0" w:rsidTr="00CE2CF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pacing w:val="-6"/>
                <w:sz w:val="20"/>
                <w:szCs w:val="20"/>
              </w:rPr>
              <w:t>Способность осуществлять сбор, анализ и интерпретацию материалов в области животноводства (ПК-2)</w:t>
            </w:r>
          </w:p>
        </w:tc>
      </w:tr>
      <w:tr w:rsidR="00CE2CF0" w:rsidRPr="00CE2CF0" w:rsidTr="00CE2CF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Готовность использовать современные информационные технологии (ПК-3)</w:t>
            </w:r>
          </w:p>
        </w:tc>
      </w:tr>
      <w:tr w:rsidR="00CE2CF0" w:rsidRPr="00CE2CF0" w:rsidTr="00CE2CF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использовать достижения науки в оценке качества кормов и продукции, в стандартизации и сертификации племенных животных (ПК-4)</w:t>
            </w:r>
          </w:p>
        </w:tc>
      </w:tr>
      <w:tr w:rsidR="00CE2CF0" w:rsidRPr="00CE2CF0" w:rsidTr="00CE2CF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Способность проводить зоотехническую оценку </w:t>
            </w:r>
            <w:proofErr w:type="gramStart"/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животных</w:t>
            </w:r>
            <w:proofErr w:type="gramEnd"/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основанную на знании их биологических особенностей (ПК-9)</w:t>
            </w:r>
          </w:p>
        </w:tc>
      </w:tr>
      <w:tr w:rsidR="00CE2CF0" w:rsidRPr="00CE2CF0" w:rsidTr="00CE2CF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к нахождению компромисса между различными требованиями (стоимость, качество и др.) как при долгосрочном, так и при краткосрочном планировании и определении оптимального решения (ПК-16)</w:t>
            </w:r>
          </w:p>
        </w:tc>
      </w:tr>
      <w:tr w:rsidR="00CE2CF0" w:rsidRPr="00CE2CF0" w:rsidTr="00CE2CF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применять современные методы исследований в области животноводства (ПК-19)</w:t>
            </w:r>
          </w:p>
        </w:tc>
      </w:tr>
    </w:tbl>
    <w:p w:rsidR="00CE2CF0" w:rsidRPr="00CE2CF0" w:rsidRDefault="00CE2CF0" w:rsidP="00CE2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CE2CF0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аправлению подготовки 111100 – «Зоотехния» </w:t>
      </w:r>
      <w:r w:rsidRPr="00CE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профилям</w:t>
      </w:r>
      <w:r w:rsidRPr="00CE2C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E2CF0">
        <w:rPr>
          <w:rFonts w:ascii="Times New Roman" w:eastAsia="Times New Roman" w:hAnsi="Times New Roman" w:cs="Times New Roman"/>
          <w:b/>
          <w:sz w:val="24"/>
          <w:szCs w:val="24"/>
        </w:rPr>
        <w:t>Разведение, генетика и селекция животных», «Технология производства продуктов животноводства (Птицеводство)», «Технология производства продуктов животноводства (Пчеловодство)», «Технология производства продуктов животноводства (Скотоводство)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275"/>
        <w:gridCol w:w="1133"/>
        <w:gridCol w:w="1558"/>
      </w:tblGrid>
      <w:tr w:rsidR="00CE2CF0" w:rsidRPr="00CE2CF0" w:rsidTr="007B13A3">
        <w:trPr>
          <w:cantSplit/>
          <w:trHeight w:val="269"/>
        </w:trPr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. по семестрам</w:t>
            </w:r>
          </w:p>
        </w:tc>
      </w:tr>
      <w:tr w:rsidR="00CE2CF0" w:rsidRPr="00CE2CF0" w:rsidTr="007B13A3">
        <w:trPr>
          <w:cantSplit/>
          <w:trHeight w:val="208"/>
        </w:trPr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2CF0" w:rsidRPr="00CE2CF0" w:rsidTr="007B13A3">
        <w:trPr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Аудиторные занятия, часов, всего,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CE2CF0" w:rsidRPr="00CE2CF0" w:rsidTr="007B13A3">
        <w:trPr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1.1. 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2CF0" w:rsidRPr="00CE2CF0" w:rsidTr="007B13A3">
        <w:trPr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E2CF0" w:rsidRPr="00CE2CF0" w:rsidTr="007B13A3">
        <w:trPr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CF0" w:rsidRPr="00CE2CF0" w:rsidTr="007B13A3">
        <w:trPr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2. Самостоятельная работа, часов,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E2CF0" w:rsidRPr="00CE2CF0" w:rsidTr="007B13A3">
        <w:trPr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часов (стр. 1+ стр.2)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CE2CF0" w:rsidRPr="00CE2CF0" w:rsidTr="007B13A3">
        <w:trPr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F0" w:rsidRPr="00CE2CF0" w:rsidRDefault="00CE2CF0" w:rsidP="00CE2CF0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E2CF0" w:rsidRPr="00CE2CF0" w:rsidRDefault="00CE2CF0" w:rsidP="00CE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 зачет, экзамен.</w:t>
      </w:r>
    </w:p>
    <w:p w:rsidR="00CE2CF0" w:rsidRPr="00CE2CF0" w:rsidRDefault="00CE2CF0" w:rsidP="00CE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CE2CF0" w:rsidRPr="00CE2CF0" w:rsidRDefault="00CE2CF0" w:rsidP="00CE2CF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полноценного питания</w:t>
      </w:r>
    </w:p>
    <w:p w:rsidR="00CE2CF0" w:rsidRPr="00CE2CF0" w:rsidRDefault="00CE2CF0" w:rsidP="00CE2CF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 и кормовые добавки</w:t>
      </w:r>
    </w:p>
    <w:p w:rsidR="00CE2CF0" w:rsidRPr="00CE2CF0" w:rsidRDefault="00CE2CF0" w:rsidP="00CE2CF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0">
        <w:rPr>
          <w:rFonts w:ascii="Times New Roman" w:eastAsia="Calibri" w:hAnsi="Times New Roman" w:cs="Times New Roman"/>
          <w:sz w:val="24"/>
          <w:szCs w:val="24"/>
        </w:rPr>
        <w:t>Нормированное кормление животных</w:t>
      </w:r>
    </w:p>
    <w:p w:rsidR="00D65673" w:rsidRDefault="00D65673"/>
    <w:sectPr w:rsidR="00D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9"/>
    <w:rsid w:val="007B13A3"/>
    <w:rsid w:val="00C97E89"/>
    <w:rsid w:val="00CE2CF0"/>
    <w:rsid w:val="00D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5</cp:revision>
  <dcterms:created xsi:type="dcterms:W3CDTF">2015-02-20T09:20:00Z</dcterms:created>
  <dcterms:modified xsi:type="dcterms:W3CDTF">2015-04-07T09:41:00Z</dcterms:modified>
</cp:coreProperties>
</file>