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E1" w:rsidRPr="0003168F" w:rsidRDefault="00804FE1" w:rsidP="00804FE1">
      <w:pPr>
        <w:jc w:val="right"/>
        <w:rPr>
          <w:sz w:val="28"/>
          <w:szCs w:val="28"/>
        </w:rPr>
      </w:pPr>
      <w:r w:rsidRPr="0003168F">
        <w:rPr>
          <w:sz w:val="28"/>
          <w:szCs w:val="28"/>
        </w:rPr>
        <w:t>Приложение №1</w:t>
      </w:r>
    </w:p>
    <w:p w:rsidR="00804FE1" w:rsidRPr="00C21486" w:rsidRDefault="00804FE1" w:rsidP="00804FE1">
      <w:pPr>
        <w:jc w:val="right"/>
        <w:rPr>
          <w:sz w:val="24"/>
          <w:szCs w:val="28"/>
        </w:rPr>
      </w:pPr>
      <w:r w:rsidRPr="00C21486">
        <w:rPr>
          <w:sz w:val="24"/>
          <w:szCs w:val="28"/>
        </w:rPr>
        <w:t>к программе дисциплины</w:t>
      </w:r>
      <w:proofErr w:type="gramStart"/>
      <w:r w:rsidRPr="00C21486">
        <w:rPr>
          <w:sz w:val="24"/>
          <w:szCs w:val="28"/>
        </w:rPr>
        <w:t>«Э</w:t>
      </w:r>
      <w:proofErr w:type="gramEnd"/>
      <w:r w:rsidRPr="00C21486">
        <w:rPr>
          <w:sz w:val="24"/>
          <w:szCs w:val="28"/>
        </w:rPr>
        <w:t>кономика предприятия»</w:t>
      </w:r>
      <w:r>
        <w:rPr>
          <w:sz w:val="24"/>
          <w:szCs w:val="28"/>
        </w:rPr>
        <w:t>,</w:t>
      </w:r>
    </w:p>
    <w:p w:rsidR="00804FE1" w:rsidRDefault="00804FE1" w:rsidP="00804FE1">
      <w:pPr>
        <w:jc w:val="right"/>
        <w:rPr>
          <w:sz w:val="24"/>
          <w:szCs w:val="28"/>
        </w:rPr>
      </w:pPr>
      <w:r>
        <w:rPr>
          <w:sz w:val="24"/>
          <w:szCs w:val="28"/>
        </w:rPr>
        <w:t>н</w:t>
      </w:r>
      <w:r w:rsidRPr="00C21486">
        <w:rPr>
          <w:sz w:val="24"/>
          <w:szCs w:val="28"/>
        </w:rPr>
        <w:t>аправлени</w:t>
      </w:r>
      <w:r>
        <w:rPr>
          <w:sz w:val="24"/>
          <w:szCs w:val="28"/>
        </w:rPr>
        <w:t>е</w:t>
      </w:r>
      <w:r w:rsidRPr="00C21486">
        <w:rPr>
          <w:sz w:val="24"/>
          <w:szCs w:val="28"/>
        </w:rPr>
        <w:t xml:space="preserve"> подготовки  20.03.03 «Эксплуатация</w:t>
      </w:r>
    </w:p>
    <w:p w:rsidR="00804FE1" w:rsidRDefault="00804FE1" w:rsidP="00804FE1">
      <w:pPr>
        <w:jc w:val="right"/>
        <w:rPr>
          <w:sz w:val="24"/>
          <w:szCs w:val="28"/>
        </w:rPr>
      </w:pPr>
      <w:r w:rsidRPr="00C21486">
        <w:rPr>
          <w:sz w:val="24"/>
          <w:szCs w:val="28"/>
        </w:rPr>
        <w:t xml:space="preserve"> транспортно-технологических машин и комплексов», </w:t>
      </w:r>
    </w:p>
    <w:p w:rsidR="00804FE1" w:rsidRPr="00C21486" w:rsidRDefault="00804FE1" w:rsidP="00804FE1">
      <w:pPr>
        <w:jc w:val="right"/>
        <w:rPr>
          <w:sz w:val="24"/>
          <w:szCs w:val="28"/>
        </w:rPr>
      </w:pPr>
      <w:r w:rsidRPr="00C21486">
        <w:rPr>
          <w:sz w:val="24"/>
          <w:szCs w:val="28"/>
        </w:rPr>
        <w:t>профиль «Автомобили и автомобильное хозяйство»</w:t>
      </w:r>
    </w:p>
    <w:p w:rsidR="00804FE1" w:rsidRPr="0003168F" w:rsidRDefault="00804FE1" w:rsidP="00804FE1">
      <w:pPr>
        <w:jc w:val="right"/>
        <w:rPr>
          <w:sz w:val="28"/>
          <w:szCs w:val="28"/>
        </w:rPr>
      </w:pPr>
    </w:p>
    <w:p w:rsidR="00804FE1" w:rsidRPr="00C21486" w:rsidRDefault="00804FE1" w:rsidP="00804FE1">
      <w:pPr>
        <w:jc w:val="center"/>
        <w:rPr>
          <w:sz w:val="32"/>
          <w:szCs w:val="28"/>
        </w:rPr>
      </w:pPr>
      <w:r w:rsidRPr="00C21486">
        <w:rPr>
          <w:sz w:val="32"/>
          <w:szCs w:val="28"/>
        </w:rPr>
        <w:t>Аннотация дисциплины</w:t>
      </w:r>
    </w:p>
    <w:p w:rsidR="00804FE1" w:rsidRPr="0090127E" w:rsidRDefault="00804FE1" w:rsidP="00804FE1">
      <w:pPr>
        <w:jc w:val="center"/>
        <w:rPr>
          <w:sz w:val="18"/>
          <w:szCs w:val="28"/>
        </w:rPr>
      </w:pPr>
    </w:p>
    <w:p w:rsidR="00804FE1" w:rsidRPr="0003168F" w:rsidRDefault="00804FE1" w:rsidP="00804FE1">
      <w:pPr>
        <w:ind w:firstLine="851"/>
        <w:jc w:val="both"/>
        <w:rPr>
          <w:sz w:val="28"/>
          <w:szCs w:val="28"/>
        </w:rPr>
      </w:pPr>
      <w:r w:rsidRPr="0003168F">
        <w:rPr>
          <w:sz w:val="28"/>
          <w:szCs w:val="28"/>
        </w:rPr>
        <w:t xml:space="preserve">Цель дисциплины: </w:t>
      </w:r>
      <w:r w:rsidRPr="00C21486">
        <w:rPr>
          <w:sz w:val="24"/>
          <w:szCs w:val="28"/>
        </w:rPr>
        <w:t>формирование у студентов теоретических знаний в области экономики предприятия, а также практических навыков применения методик экономических расчетов при решении задач по эффективному использованию транспортно-технологических машин и комплексов.</w:t>
      </w:r>
    </w:p>
    <w:p w:rsidR="00804FE1" w:rsidRPr="0090127E" w:rsidRDefault="00804FE1" w:rsidP="00804FE1">
      <w:pPr>
        <w:ind w:firstLine="851"/>
        <w:jc w:val="both"/>
        <w:rPr>
          <w:sz w:val="26"/>
          <w:szCs w:val="26"/>
        </w:rPr>
      </w:pPr>
      <w:r w:rsidRPr="0090127E">
        <w:rPr>
          <w:sz w:val="26"/>
          <w:szCs w:val="26"/>
        </w:rPr>
        <w:t>Освоение данной дисциплины направлено на формирование у обучающихся следующих компетенций:</w:t>
      </w:r>
    </w:p>
    <w:p w:rsidR="00804FE1" w:rsidRDefault="00804FE1" w:rsidP="00804FE1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ОПК-3 - </w:t>
      </w:r>
      <w:r w:rsidRPr="0090127E">
        <w:rPr>
          <w:rFonts w:eastAsia="Times New Roman"/>
          <w:color w:val="000000"/>
          <w:sz w:val="24"/>
          <w:szCs w:val="28"/>
        </w:rPr>
        <w:t>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комплексов;</w:t>
      </w:r>
    </w:p>
    <w:p w:rsidR="00804FE1" w:rsidRDefault="00804FE1" w:rsidP="00804FE1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ПК-26 </w:t>
      </w:r>
      <w:r w:rsidRPr="009856DA">
        <w:rPr>
          <w:sz w:val="28"/>
          <w:szCs w:val="28"/>
        </w:rPr>
        <w:t xml:space="preserve">- </w:t>
      </w:r>
      <w:r w:rsidRPr="0090127E">
        <w:rPr>
          <w:rFonts w:eastAsia="Times New Roman"/>
          <w:color w:val="000000"/>
          <w:sz w:val="24"/>
          <w:szCs w:val="28"/>
        </w:rPr>
        <w:t>готовностью использовать приемы и методы работы с персоналом, методы оценки качества и результативности труда персонала;</w:t>
      </w:r>
    </w:p>
    <w:p w:rsidR="00804FE1" w:rsidRDefault="00804FE1" w:rsidP="00804FE1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ПК-27 - </w:t>
      </w:r>
      <w:r w:rsidRPr="0090127E">
        <w:rPr>
          <w:rFonts w:eastAsia="Times New Roman"/>
          <w:color w:val="000000"/>
          <w:sz w:val="24"/>
          <w:szCs w:val="28"/>
        </w:rPr>
        <w:t>готовностью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эксплуатационной организации.</w:t>
      </w:r>
    </w:p>
    <w:p w:rsidR="00804FE1" w:rsidRPr="0090127E" w:rsidRDefault="00804FE1" w:rsidP="00804FE1">
      <w:pPr>
        <w:ind w:firstLine="851"/>
        <w:jc w:val="both"/>
        <w:rPr>
          <w:sz w:val="10"/>
          <w:szCs w:val="28"/>
        </w:rPr>
      </w:pPr>
    </w:p>
    <w:p w:rsidR="00804FE1" w:rsidRPr="0090127E" w:rsidRDefault="00804FE1" w:rsidP="00804FE1">
      <w:pPr>
        <w:rPr>
          <w:sz w:val="26"/>
          <w:szCs w:val="26"/>
        </w:rPr>
      </w:pPr>
      <w:r w:rsidRPr="0090127E">
        <w:rPr>
          <w:sz w:val="26"/>
          <w:szCs w:val="26"/>
        </w:rPr>
        <w:t>Трудоемкость реализуемой по учебному плану дисциплины «Экономика предприятия»</w:t>
      </w:r>
    </w:p>
    <w:tbl>
      <w:tblPr>
        <w:tblStyle w:val="1"/>
        <w:tblW w:w="5000" w:type="pct"/>
        <w:tblLook w:val="04A0"/>
      </w:tblPr>
      <w:tblGrid>
        <w:gridCol w:w="4502"/>
        <w:gridCol w:w="1275"/>
        <w:gridCol w:w="1277"/>
        <w:gridCol w:w="1133"/>
        <w:gridCol w:w="1384"/>
      </w:tblGrid>
      <w:tr w:rsidR="00804FE1" w:rsidTr="004669AA">
        <w:trPr>
          <w:trHeight w:val="170"/>
        </w:trPr>
        <w:tc>
          <w:tcPr>
            <w:tcW w:w="2352" w:type="pct"/>
            <w:vMerge w:val="restart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Вид занятий</w:t>
            </w:r>
          </w:p>
        </w:tc>
        <w:tc>
          <w:tcPr>
            <w:tcW w:w="2648" w:type="pct"/>
            <w:gridSpan w:val="4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Форма обучения</w:t>
            </w:r>
          </w:p>
        </w:tc>
      </w:tr>
      <w:tr w:rsidR="00804FE1" w:rsidTr="004669AA">
        <w:trPr>
          <w:trHeight w:val="170"/>
        </w:trPr>
        <w:tc>
          <w:tcPr>
            <w:tcW w:w="2352" w:type="pct"/>
            <w:vMerge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очная</w:t>
            </w:r>
          </w:p>
        </w:tc>
        <w:tc>
          <w:tcPr>
            <w:tcW w:w="1315" w:type="pct"/>
            <w:gridSpan w:val="2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заочная</w:t>
            </w:r>
          </w:p>
        </w:tc>
      </w:tr>
      <w:tr w:rsidR="00804FE1" w:rsidTr="004669AA">
        <w:trPr>
          <w:trHeight w:val="170"/>
        </w:trPr>
        <w:tc>
          <w:tcPr>
            <w:tcW w:w="2352" w:type="pct"/>
            <w:vMerge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</w:p>
        </w:tc>
        <w:tc>
          <w:tcPr>
            <w:tcW w:w="2648" w:type="pct"/>
            <w:gridSpan w:val="4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программа подготовки</w:t>
            </w:r>
          </w:p>
        </w:tc>
      </w:tr>
      <w:tr w:rsidR="00804FE1" w:rsidTr="004669AA">
        <w:trPr>
          <w:trHeight w:val="170"/>
        </w:trPr>
        <w:tc>
          <w:tcPr>
            <w:tcW w:w="2352" w:type="pct"/>
            <w:vMerge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полная</w:t>
            </w:r>
          </w:p>
        </w:tc>
        <w:tc>
          <w:tcPr>
            <w:tcW w:w="592" w:type="pct"/>
            <w:vMerge w:val="restart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полная</w:t>
            </w:r>
          </w:p>
        </w:tc>
        <w:tc>
          <w:tcPr>
            <w:tcW w:w="723" w:type="pct"/>
            <w:vMerge w:val="restart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 w:rsidRPr="005A0CD2">
              <w:rPr>
                <w:sz w:val="24"/>
              </w:rPr>
              <w:t>ускоренная</w:t>
            </w:r>
          </w:p>
        </w:tc>
      </w:tr>
      <w:tr w:rsidR="00804FE1" w:rsidTr="004669AA">
        <w:tc>
          <w:tcPr>
            <w:tcW w:w="2352" w:type="pct"/>
            <w:vMerge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666" w:type="pct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CD2">
              <w:rPr>
                <w:sz w:val="24"/>
              </w:rPr>
              <w:t xml:space="preserve"> семестр</w:t>
            </w:r>
          </w:p>
        </w:tc>
        <w:tc>
          <w:tcPr>
            <w:tcW w:w="667" w:type="pct"/>
            <w:vAlign w:val="center"/>
          </w:tcPr>
          <w:p w:rsidR="00804FE1" w:rsidRPr="005A0CD2" w:rsidRDefault="00804FE1" w:rsidP="00466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A0CD2">
              <w:rPr>
                <w:sz w:val="24"/>
              </w:rPr>
              <w:t xml:space="preserve"> семестр</w:t>
            </w:r>
          </w:p>
        </w:tc>
        <w:tc>
          <w:tcPr>
            <w:tcW w:w="592" w:type="pct"/>
            <w:vMerge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Merge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804FE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5A0CD2">
              <w:rPr>
                <w:sz w:val="24"/>
              </w:rPr>
              <w:t>Аудиторные занятия, всего, часов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804FE1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5A0CD2">
              <w:rPr>
                <w:sz w:val="24"/>
              </w:rPr>
              <w:t>Лекции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804FE1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5A0CD2">
              <w:rPr>
                <w:sz w:val="24"/>
              </w:rPr>
              <w:t>Лабораторные работы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804FE1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5A0CD2">
              <w:rPr>
                <w:sz w:val="24"/>
              </w:rPr>
              <w:t>Практические (семинарские) занятия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804FE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/>
              <w:rPr>
                <w:sz w:val="24"/>
              </w:rPr>
            </w:pPr>
            <w:r w:rsidRPr="005A0CD2">
              <w:rPr>
                <w:sz w:val="24"/>
              </w:rPr>
              <w:t>Самостоятельные работы, часов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4669AA">
            <w:pPr>
              <w:rPr>
                <w:sz w:val="24"/>
              </w:rPr>
            </w:pPr>
            <w:r w:rsidRPr="005A0CD2">
              <w:rPr>
                <w:sz w:val="24"/>
              </w:rPr>
              <w:t>Всего часов (стр. 1 + стр. 2)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t>108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A0CD2" w:rsidRDefault="00804FE1" w:rsidP="004669AA">
            <w:pPr>
              <w:rPr>
                <w:sz w:val="24"/>
              </w:rPr>
            </w:pPr>
            <w:r w:rsidRPr="005A0CD2">
              <w:rPr>
                <w:sz w:val="24"/>
              </w:rPr>
              <w:t>Общая трудоемкость, зачетных единиц</w:t>
            </w:r>
          </w:p>
        </w:tc>
        <w:tc>
          <w:tcPr>
            <w:tcW w:w="666" w:type="pct"/>
            <w:vAlign w:val="center"/>
          </w:tcPr>
          <w:p w:rsidR="00804FE1" w:rsidRDefault="00804FE1" w:rsidP="004669AA">
            <w:pPr>
              <w:jc w:val="center"/>
            </w:pPr>
            <w:r>
              <w:t>3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  <w:tr w:rsidR="00804FE1" w:rsidTr="004669AA">
        <w:trPr>
          <w:trHeight w:val="340"/>
        </w:trPr>
        <w:tc>
          <w:tcPr>
            <w:tcW w:w="2352" w:type="pct"/>
            <w:vAlign w:val="center"/>
          </w:tcPr>
          <w:p w:rsidR="00804FE1" w:rsidRPr="005366DE" w:rsidRDefault="00804FE1" w:rsidP="004669AA">
            <w:pPr>
              <w:spacing w:line="276" w:lineRule="auto"/>
              <w:ind w:right="5"/>
              <w:rPr>
                <w:rFonts w:eastAsia="Times New Roman"/>
                <w:sz w:val="26"/>
                <w:szCs w:val="26"/>
              </w:rPr>
            </w:pPr>
            <w:r w:rsidRPr="005366DE">
              <w:rPr>
                <w:rFonts w:eastAsia="Times New Roman"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666" w:type="pct"/>
            <w:vAlign w:val="center"/>
          </w:tcPr>
          <w:p w:rsidR="00804FE1" w:rsidRPr="005366DE" w:rsidRDefault="00804FE1" w:rsidP="004669AA">
            <w:pPr>
              <w:spacing w:line="276" w:lineRule="auto"/>
              <w:ind w:right="5"/>
              <w:jc w:val="center"/>
              <w:rPr>
                <w:rFonts w:eastAsia="Times New Roman"/>
                <w:sz w:val="26"/>
                <w:szCs w:val="26"/>
              </w:rPr>
            </w:pPr>
            <w:r w:rsidRPr="005366DE">
              <w:rPr>
                <w:rFonts w:eastAsia="Times New Roman"/>
                <w:sz w:val="26"/>
                <w:szCs w:val="26"/>
              </w:rPr>
              <w:t>экзамен</w:t>
            </w:r>
          </w:p>
        </w:tc>
        <w:tc>
          <w:tcPr>
            <w:tcW w:w="667" w:type="pct"/>
            <w:vAlign w:val="center"/>
          </w:tcPr>
          <w:p w:rsidR="00804FE1" w:rsidRDefault="00804FE1" w:rsidP="004669AA">
            <w:pPr>
              <w:jc w:val="center"/>
            </w:pPr>
            <w:bookmarkStart w:id="0" w:name="_GoBack"/>
            <w:bookmarkEnd w:id="0"/>
          </w:p>
        </w:tc>
        <w:tc>
          <w:tcPr>
            <w:tcW w:w="592" w:type="pct"/>
            <w:vAlign w:val="center"/>
          </w:tcPr>
          <w:p w:rsidR="00804FE1" w:rsidRDefault="00804FE1" w:rsidP="004669AA">
            <w:pPr>
              <w:jc w:val="center"/>
            </w:pPr>
          </w:p>
        </w:tc>
        <w:tc>
          <w:tcPr>
            <w:tcW w:w="723" w:type="pct"/>
            <w:vAlign w:val="center"/>
          </w:tcPr>
          <w:p w:rsidR="00804FE1" w:rsidRDefault="00804FE1" w:rsidP="004669AA">
            <w:pPr>
              <w:jc w:val="center"/>
            </w:pPr>
          </w:p>
        </w:tc>
      </w:tr>
    </w:tbl>
    <w:p w:rsidR="00804FE1" w:rsidRPr="0090127E" w:rsidRDefault="00804FE1" w:rsidP="00804FE1">
      <w:pPr>
        <w:jc w:val="both"/>
        <w:rPr>
          <w:sz w:val="14"/>
          <w:szCs w:val="28"/>
        </w:rPr>
      </w:pPr>
    </w:p>
    <w:p w:rsidR="00804FE1" w:rsidRPr="0090127E" w:rsidRDefault="00804FE1" w:rsidP="00804FE1">
      <w:pPr>
        <w:ind w:firstLine="851"/>
        <w:jc w:val="both"/>
        <w:rPr>
          <w:sz w:val="26"/>
          <w:szCs w:val="26"/>
        </w:rPr>
      </w:pPr>
      <w:r w:rsidRPr="0090127E">
        <w:rPr>
          <w:sz w:val="26"/>
          <w:szCs w:val="26"/>
        </w:rPr>
        <w:t>Перечень изучаемых тем: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Предприятие в рыночной экономике.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Основные фонды и оборотные средства предприятия.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Прогнозирование и планирование деятельности предприятия.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Производственная мощность и производственная программа предприятия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Основы нормирования труда на предприятии, кадры и производительность труда.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lastRenderedPageBreak/>
        <w:t>Издержки производства, смета затрат на производство, цены и ценообразование.</w:t>
      </w:r>
    </w:p>
    <w:p w:rsidR="00804FE1" w:rsidRPr="00C21486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Прибыль предприятия и рентабельность производства.</w:t>
      </w:r>
    </w:p>
    <w:p w:rsidR="00804FE1" w:rsidRPr="0090127E" w:rsidRDefault="00804FE1" w:rsidP="00804FE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C21486">
        <w:rPr>
          <w:sz w:val="24"/>
          <w:szCs w:val="28"/>
        </w:rPr>
        <w:t>Финансовая стратегия предприятия.</w:t>
      </w:r>
    </w:p>
    <w:p w:rsidR="00D23CC6" w:rsidRDefault="00D23CC6"/>
    <w:sectPr w:rsidR="00D23CC6" w:rsidSect="00D2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384"/>
    <w:multiLevelType w:val="multilevel"/>
    <w:tmpl w:val="86BAF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C74718"/>
    <w:multiLevelType w:val="hybridMultilevel"/>
    <w:tmpl w:val="A3FC73CC"/>
    <w:lvl w:ilvl="0" w:tplc="AF64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E1"/>
    <w:rsid w:val="00804FE1"/>
    <w:rsid w:val="00D2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4F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4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2016-02-18T04:38:00Z</dcterms:created>
  <dcterms:modified xsi:type="dcterms:W3CDTF">2016-02-18T04:38:00Z</dcterms:modified>
</cp:coreProperties>
</file>