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5E" w:rsidRDefault="005B295E" w:rsidP="005B295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561C9">
        <w:rPr>
          <w:rFonts w:ascii="Times New Roman" w:hAnsi="Times New Roman"/>
          <w:sz w:val="20"/>
          <w:szCs w:val="20"/>
        </w:rPr>
        <w:t>Аннотация  дисциплины «Химия»</w:t>
      </w:r>
    </w:p>
    <w:p w:rsidR="005B295E" w:rsidRDefault="005B295E" w:rsidP="005B29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561C9">
        <w:rPr>
          <w:rFonts w:ascii="Times New Roman" w:hAnsi="Times New Roman"/>
          <w:sz w:val="20"/>
          <w:szCs w:val="20"/>
        </w:rPr>
        <w:t xml:space="preserve">для бакалавров направления  направлению подготовки </w:t>
      </w:r>
      <w:r w:rsidR="00194644">
        <w:rPr>
          <w:rFonts w:ascii="Times New Roman" w:hAnsi="Times New Roman"/>
          <w:sz w:val="20"/>
          <w:szCs w:val="20"/>
        </w:rPr>
        <w:t xml:space="preserve">35.03.06 </w:t>
      </w:r>
      <w:r w:rsidRPr="008076B1">
        <w:rPr>
          <w:rFonts w:ascii="Times New Roman" w:hAnsi="Times New Roman"/>
          <w:sz w:val="20"/>
          <w:szCs w:val="20"/>
        </w:rPr>
        <w:t>«Агроинженерия» по профилю  подготовки  «Технические системы в агробизнесе»,  «Электрооборудование и электротехнологии»,  «Технологическое оборудование для хранения и переработки с.-х. продукции»,  «Технический сервис в агропромышленном  комплексе»</w:t>
      </w:r>
    </w:p>
    <w:p w:rsidR="005B295E" w:rsidRPr="008076B1" w:rsidRDefault="005B295E" w:rsidP="005B29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B295E" w:rsidRPr="000561C9" w:rsidRDefault="005B295E" w:rsidP="005B295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61C9">
        <w:rPr>
          <w:rFonts w:ascii="Times New Roman" w:hAnsi="Times New Roman"/>
          <w:b/>
          <w:sz w:val="20"/>
          <w:szCs w:val="20"/>
        </w:rPr>
        <w:t xml:space="preserve">Целью изучения дисциплины является:  </w:t>
      </w:r>
      <w:r w:rsidRPr="000561C9">
        <w:rPr>
          <w:rFonts w:ascii="Times New Roman" w:hAnsi="Times New Roman"/>
          <w:sz w:val="20"/>
          <w:szCs w:val="20"/>
        </w:rPr>
        <w:t>углубление имеющихся представлений и получение новых знаний и умений в области химии, без которых невозможно решение современных технологических, экологических, сырьевых и энергетических проблем, стоящих перед человечеством. Особенностью программы является</w:t>
      </w:r>
      <w:r w:rsidR="00CE3F17">
        <w:rPr>
          <w:rFonts w:ascii="Times New Roman" w:hAnsi="Times New Roman"/>
          <w:sz w:val="20"/>
          <w:szCs w:val="20"/>
        </w:rPr>
        <w:t xml:space="preserve"> прикладной</w:t>
      </w:r>
      <w:r w:rsidRPr="000561C9">
        <w:rPr>
          <w:rFonts w:ascii="Times New Roman" w:hAnsi="Times New Roman"/>
          <w:sz w:val="20"/>
          <w:szCs w:val="20"/>
        </w:rPr>
        <w:t xml:space="preserve"> характер ее содержания. В программе рассматриваются  основы теории химической связи, энергетика химических реакций, элементы химической кинетики и термодинамики, электрохимические процессы, химия элементов и их  соединений, элементы химии органических соединений. </w:t>
      </w:r>
    </w:p>
    <w:p w:rsidR="005B295E" w:rsidRPr="000561C9" w:rsidRDefault="005B295E" w:rsidP="005B295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5B295E" w:rsidRPr="000561C9" w:rsidRDefault="005B295E" w:rsidP="005B295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561C9">
        <w:rPr>
          <w:rFonts w:ascii="Times New Roman" w:hAnsi="Times New Roman"/>
          <w:sz w:val="20"/>
          <w:szCs w:val="20"/>
        </w:rPr>
        <w:t>Освоение данной дисциплины направлено на формирование у обучающихся следующих компетенций:</w:t>
      </w:r>
    </w:p>
    <w:p w:rsidR="005B295E" w:rsidRPr="000561C9" w:rsidRDefault="005B295E" w:rsidP="005B295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7237"/>
      </w:tblGrid>
      <w:tr w:rsidR="005B295E" w:rsidRPr="000561C9" w:rsidTr="00373A41">
        <w:trPr>
          <w:trHeight w:val="641"/>
        </w:trPr>
        <w:tc>
          <w:tcPr>
            <w:tcW w:w="2334" w:type="dxa"/>
          </w:tcPr>
          <w:p w:rsidR="005B295E" w:rsidRPr="000561C9" w:rsidRDefault="005B295E" w:rsidP="0037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561C9">
              <w:rPr>
                <w:rFonts w:ascii="Times New Roman" w:hAnsi="Times New Roman"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7237" w:type="dxa"/>
          </w:tcPr>
          <w:p w:rsidR="005B295E" w:rsidRPr="000561C9" w:rsidRDefault="005B295E" w:rsidP="0037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561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Содержание компетенций, формируемых полностью или частично данной дисциплиной</w:t>
            </w:r>
          </w:p>
        </w:tc>
      </w:tr>
      <w:tr w:rsidR="005B295E" w:rsidRPr="000561C9" w:rsidTr="00373A41">
        <w:trPr>
          <w:trHeight w:val="884"/>
        </w:trPr>
        <w:tc>
          <w:tcPr>
            <w:tcW w:w="2334" w:type="dxa"/>
          </w:tcPr>
          <w:p w:rsidR="005B295E" w:rsidRDefault="005B295E" w:rsidP="0037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5B295E" w:rsidRPr="008469B8" w:rsidRDefault="00CE3F17" w:rsidP="00373A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7237" w:type="dxa"/>
          </w:tcPr>
          <w:p w:rsidR="005B295E" w:rsidRPr="00794396" w:rsidRDefault="005B295E" w:rsidP="0037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396">
              <w:rPr>
                <w:rFonts w:ascii="Times New Roman" w:hAnsi="Times New Roman"/>
                <w:sz w:val="20"/>
                <w:szCs w:val="20"/>
              </w:rPr>
              <w:t xml:space="preserve">Обладать  </w:t>
            </w:r>
            <w:r w:rsidRPr="00794396">
              <w:rPr>
                <w:rFonts w:ascii="Times New Roman" w:hAnsi="Times New Roman"/>
                <w:color w:val="000000"/>
                <w:sz w:val="20"/>
                <w:szCs w:val="20"/>
              </w:rPr>
              <w:t>способностью к использованию  законов естественнонаучных дисциплин в профессиональной деятельности</w:t>
            </w:r>
          </w:p>
          <w:p w:rsidR="005B295E" w:rsidRDefault="005B295E" w:rsidP="0037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295E" w:rsidRPr="000561C9" w:rsidRDefault="005B295E" w:rsidP="0037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highlight w:val="yellow"/>
              </w:rPr>
            </w:pPr>
          </w:p>
        </w:tc>
      </w:tr>
    </w:tbl>
    <w:p w:rsidR="005B295E" w:rsidRPr="000561C9" w:rsidRDefault="005B295E" w:rsidP="005B295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5B295E" w:rsidRPr="000561C9" w:rsidRDefault="005B295E" w:rsidP="005B295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0"/>
          <w:szCs w:val="20"/>
        </w:rPr>
      </w:pPr>
      <w:r w:rsidRPr="000561C9">
        <w:rPr>
          <w:rFonts w:ascii="Times New Roman" w:hAnsi="Times New Roman"/>
          <w:bCs/>
          <w:iCs/>
          <w:sz w:val="20"/>
          <w:szCs w:val="20"/>
        </w:rPr>
        <w:t>Трудоемкость дисциплины, реализуемой по</w:t>
      </w:r>
      <w:r w:rsidR="00C93576">
        <w:rPr>
          <w:rFonts w:ascii="Times New Roman" w:hAnsi="Times New Roman"/>
          <w:bCs/>
          <w:iCs/>
          <w:sz w:val="20"/>
          <w:szCs w:val="20"/>
        </w:rPr>
        <w:t xml:space="preserve"> рабочему </w:t>
      </w:r>
      <w:r w:rsidRPr="000561C9">
        <w:rPr>
          <w:rFonts w:ascii="Times New Roman" w:hAnsi="Times New Roman"/>
          <w:bCs/>
          <w:iCs/>
          <w:sz w:val="20"/>
          <w:szCs w:val="20"/>
        </w:rPr>
        <w:t xml:space="preserve"> учебному плану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8"/>
        <w:gridCol w:w="1600"/>
        <w:gridCol w:w="2898"/>
      </w:tblGrid>
      <w:tr w:rsidR="005B295E" w:rsidRPr="000561C9" w:rsidTr="00373A41">
        <w:trPr>
          <w:cantSplit/>
          <w:trHeight w:val="269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Вид занятий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в т.ч. по семестрам</w:t>
            </w:r>
          </w:p>
        </w:tc>
      </w:tr>
      <w:tr w:rsidR="005B295E" w:rsidRPr="000561C9" w:rsidTr="00373A41">
        <w:trPr>
          <w:cantSplit/>
          <w:trHeight w:val="208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B295E" w:rsidRPr="000561C9" w:rsidTr="00373A41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 xml:space="preserve">1. Аудиторные занятия, часов, всего,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5B295E" w:rsidRPr="000561C9" w:rsidTr="00373A41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 Лекции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5B295E" w:rsidRPr="000561C9" w:rsidTr="00373A41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1.2. Лабораторные работы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5B295E" w:rsidRPr="000561C9" w:rsidTr="00373A41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1.3. Практические (семинарские) занятия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95E" w:rsidRPr="000561C9" w:rsidTr="00373A41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2. Самостоятельная работа</w:t>
            </w:r>
            <w:r w:rsidRPr="000561C9">
              <w:rPr>
                <w:rStyle w:val="a7"/>
                <w:sz w:val="20"/>
              </w:rPr>
              <w:footnoteReference w:id="2"/>
            </w:r>
            <w:r w:rsidRPr="000561C9">
              <w:rPr>
                <w:rFonts w:ascii="Times New Roman" w:hAnsi="Times New Roman"/>
                <w:sz w:val="20"/>
                <w:szCs w:val="20"/>
              </w:rPr>
              <w:t>, часов, 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5B295E" w:rsidRPr="000561C9" w:rsidTr="00373A41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2.1. Курсовой проект (КП), курсовая работа (КР)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95E" w:rsidRPr="000561C9" w:rsidTr="00373A41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2.2. Расчетно-графические задания (РГР)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95E" w:rsidRPr="000561C9" w:rsidTr="00373A41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2.3. Самостоятельное изучение разделов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5B295E" w:rsidRPr="000561C9" w:rsidTr="00373A41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2.4.  Текущая самоподготовка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5B295E" w:rsidRPr="000561C9" w:rsidTr="00373A41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2.5. Подготовка и сдача зачета (экзамена)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B295E" w:rsidRPr="000561C9" w:rsidTr="00373A41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2.6.Контрольные работы (К)2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295E" w:rsidRPr="000561C9" w:rsidTr="00373A41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Итого часов  (стр.1+стр.2)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5B295E" w:rsidRPr="000561C9" w:rsidTr="00373A41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</w:tr>
      <w:tr w:rsidR="005B295E" w:rsidRPr="000561C9" w:rsidTr="00373A41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>Общая трудоемкость, зачетных единиц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5E" w:rsidRPr="000561C9" w:rsidRDefault="005B295E" w:rsidP="00373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1C9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</w:tr>
    </w:tbl>
    <w:p w:rsidR="005B295E" w:rsidRPr="000561C9" w:rsidRDefault="005B295E" w:rsidP="005B2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95E" w:rsidRPr="000561C9" w:rsidRDefault="005B295E" w:rsidP="005B2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61C9">
        <w:rPr>
          <w:rFonts w:ascii="Times New Roman" w:hAnsi="Times New Roman"/>
          <w:sz w:val="20"/>
          <w:szCs w:val="20"/>
        </w:rPr>
        <w:t>Перечень изучаемых тем:</w:t>
      </w:r>
    </w:p>
    <w:p w:rsidR="005B295E" w:rsidRPr="000561C9" w:rsidRDefault="005B295E" w:rsidP="005B295E">
      <w:pPr>
        <w:pStyle w:val="21"/>
        <w:jc w:val="both"/>
        <w:rPr>
          <w:sz w:val="20"/>
        </w:rPr>
      </w:pPr>
      <w:r w:rsidRPr="000561C9">
        <w:rPr>
          <w:sz w:val="20"/>
        </w:rPr>
        <w:t>1.  Основные  понятия и законы химии</w:t>
      </w:r>
    </w:p>
    <w:p w:rsidR="005B295E" w:rsidRPr="000561C9" w:rsidRDefault="005B295E" w:rsidP="005B2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61C9">
        <w:rPr>
          <w:rFonts w:ascii="Times New Roman" w:hAnsi="Times New Roman"/>
          <w:sz w:val="20"/>
          <w:szCs w:val="20"/>
        </w:rPr>
        <w:t>2. Строение атома и  периодичность изменения свойств атомов элементов в таблице Д.И. Менделеева</w:t>
      </w:r>
    </w:p>
    <w:p w:rsidR="005B295E" w:rsidRPr="000561C9" w:rsidRDefault="005B295E" w:rsidP="005B2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61C9">
        <w:rPr>
          <w:rFonts w:ascii="Times New Roman" w:hAnsi="Times New Roman"/>
          <w:sz w:val="20"/>
          <w:szCs w:val="20"/>
        </w:rPr>
        <w:t xml:space="preserve">3. Химическая связь и строение молекул </w:t>
      </w:r>
    </w:p>
    <w:p w:rsidR="005B295E" w:rsidRPr="000561C9" w:rsidRDefault="005B295E" w:rsidP="005B2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61C9">
        <w:rPr>
          <w:rFonts w:ascii="Times New Roman" w:hAnsi="Times New Roman"/>
          <w:sz w:val="20"/>
          <w:szCs w:val="20"/>
        </w:rPr>
        <w:t>4. Химическая термодинамика, кинетика, равновесие. Катализ</w:t>
      </w:r>
    </w:p>
    <w:p w:rsidR="005B295E" w:rsidRPr="000561C9" w:rsidRDefault="005B295E" w:rsidP="005B2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61C9">
        <w:rPr>
          <w:rFonts w:ascii="Times New Roman" w:hAnsi="Times New Roman"/>
          <w:sz w:val="20"/>
          <w:szCs w:val="20"/>
        </w:rPr>
        <w:t xml:space="preserve">5. Дисперсные системы. Поверхностные явления. </w:t>
      </w:r>
    </w:p>
    <w:p w:rsidR="005B295E" w:rsidRPr="000561C9" w:rsidRDefault="005B295E" w:rsidP="005B2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61C9">
        <w:rPr>
          <w:rFonts w:ascii="Times New Roman" w:hAnsi="Times New Roman"/>
          <w:sz w:val="20"/>
          <w:szCs w:val="20"/>
        </w:rPr>
        <w:t>6. Электрохимия: химические источники тока, электролиз, коррозия металлов</w:t>
      </w:r>
      <w:r w:rsidR="00F677FC">
        <w:rPr>
          <w:rFonts w:ascii="Times New Roman" w:hAnsi="Times New Roman"/>
          <w:sz w:val="20"/>
          <w:szCs w:val="20"/>
        </w:rPr>
        <w:t xml:space="preserve"> и способы защиты от нее</w:t>
      </w:r>
      <w:bookmarkStart w:id="0" w:name="_GoBack"/>
      <w:bookmarkEnd w:id="0"/>
      <w:r w:rsidRPr="000561C9">
        <w:rPr>
          <w:rFonts w:ascii="Times New Roman" w:hAnsi="Times New Roman"/>
          <w:sz w:val="20"/>
          <w:szCs w:val="20"/>
        </w:rPr>
        <w:t>.</w:t>
      </w:r>
    </w:p>
    <w:p w:rsidR="005B295E" w:rsidRPr="000561C9" w:rsidRDefault="005B295E" w:rsidP="005B2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61C9">
        <w:rPr>
          <w:rFonts w:ascii="Times New Roman" w:hAnsi="Times New Roman"/>
          <w:sz w:val="20"/>
          <w:szCs w:val="20"/>
        </w:rPr>
        <w:t>7. Свойства металлов</w:t>
      </w:r>
    </w:p>
    <w:p w:rsidR="005B295E" w:rsidRPr="000561C9" w:rsidRDefault="005B295E" w:rsidP="005B2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61C9">
        <w:rPr>
          <w:rFonts w:ascii="Times New Roman" w:hAnsi="Times New Roman"/>
          <w:sz w:val="20"/>
          <w:szCs w:val="20"/>
        </w:rPr>
        <w:t>8. Элементы аналитической химии</w:t>
      </w:r>
    </w:p>
    <w:p w:rsidR="005B295E" w:rsidRPr="000561C9" w:rsidRDefault="005B295E" w:rsidP="005B29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61C9">
        <w:rPr>
          <w:rFonts w:ascii="Times New Roman" w:hAnsi="Times New Roman"/>
          <w:sz w:val="20"/>
          <w:szCs w:val="20"/>
        </w:rPr>
        <w:t>9. Высокомолекулярные соединения</w:t>
      </w:r>
    </w:p>
    <w:p w:rsidR="005B295E" w:rsidRDefault="005B295E" w:rsidP="005B295E">
      <w:pPr>
        <w:pStyle w:val="a4"/>
        <w:tabs>
          <w:tab w:val="clear" w:pos="720"/>
        </w:tabs>
        <w:spacing w:line="240" w:lineRule="auto"/>
        <w:ind w:left="0" w:firstLine="0"/>
        <w:rPr>
          <w:sz w:val="20"/>
          <w:szCs w:val="20"/>
        </w:rPr>
      </w:pPr>
    </w:p>
    <w:sectPr w:rsidR="005B295E" w:rsidSect="00EA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2D6" w:rsidRDefault="007332D6" w:rsidP="005B295E">
      <w:pPr>
        <w:spacing w:after="0" w:line="240" w:lineRule="auto"/>
      </w:pPr>
      <w:r>
        <w:separator/>
      </w:r>
    </w:p>
  </w:endnote>
  <w:endnote w:type="continuationSeparator" w:id="1">
    <w:p w:rsidR="007332D6" w:rsidRDefault="007332D6" w:rsidP="005B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2D6" w:rsidRDefault="007332D6" w:rsidP="005B295E">
      <w:pPr>
        <w:spacing w:after="0" w:line="240" w:lineRule="auto"/>
      </w:pPr>
      <w:r>
        <w:separator/>
      </w:r>
    </w:p>
  </w:footnote>
  <w:footnote w:type="continuationSeparator" w:id="1">
    <w:p w:rsidR="007332D6" w:rsidRDefault="007332D6" w:rsidP="005B295E">
      <w:pPr>
        <w:spacing w:after="0" w:line="240" w:lineRule="auto"/>
      </w:pPr>
      <w:r>
        <w:continuationSeparator/>
      </w:r>
    </w:p>
  </w:footnote>
  <w:footnote w:id="2">
    <w:p w:rsidR="005B295E" w:rsidRDefault="005B295E" w:rsidP="005B295E">
      <w:pPr>
        <w:pStyle w:val="a5"/>
        <w:jc w:val="center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CC1"/>
    <w:rsid w:val="00052CC1"/>
    <w:rsid w:val="001241A6"/>
    <w:rsid w:val="00194644"/>
    <w:rsid w:val="002E752C"/>
    <w:rsid w:val="00472661"/>
    <w:rsid w:val="004C671E"/>
    <w:rsid w:val="005B295E"/>
    <w:rsid w:val="007332D6"/>
    <w:rsid w:val="008528FE"/>
    <w:rsid w:val="00943CC1"/>
    <w:rsid w:val="00981B71"/>
    <w:rsid w:val="00C93576"/>
    <w:rsid w:val="00CE3F17"/>
    <w:rsid w:val="00EA6F75"/>
    <w:rsid w:val="00F6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5E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6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71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C6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C671E"/>
    <w:pPr>
      <w:spacing w:after="0" w:line="240" w:lineRule="auto"/>
    </w:pPr>
  </w:style>
  <w:style w:type="paragraph" w:customStyle="1" w:styleId="a4">
    <w:name w:val="список с точками"/>
    <w:basedOn w:val="a"/>
    <w:rsid w:val="005B295E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5B295E"/>
    <w:pPr>
      <w:spacing w:after="0" w:line="240" w:lineRule="auto"/>
      <w:ind w:left="17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B295E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B295E"/>
    <w:rPr>
      <w:vertAlign w:val="superscript"/>
    </w:rPr>
  </w:style>
  <w:style w:type="paragraph" w:styleId="21">
    <w:name w:val="toc 2"/>
    <w:basedOn w:val="a"/>
    <w:next w:val="a"/>
    <w:autoRedefine/>
    <w:semiHidden/>
    <w:rsid w:val="005B295E"/>
    <w:pPr>
      <w:spacing w:after="0" w:line="240" w:lineRule="auto"/>
      <w:ind w:left="170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5B295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5E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6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71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C6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C671E"/>
    <w:pPr>
      <w:spacing w:after="0" w:line="240" w:lineRule="auto"/>
    </w:pPr>
  </w:style>
  <w:style w:type="paragraph" w:customStyle="1" w:styleId="a4">
    <w:name w:val="список с точками"/>
    <w:basedOn w:val="a"/>
    <w:rsid w:val="005B295E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5B295E"/>
    <w:pPr>
      <w:spacing w:after="0" w:line="240" w:lineRule="auto"/>
      <w:ind w:left="17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B295E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B295E"/>
    <w:rPr>
      <w:vertAlign w:val="superscript"/>
    </w:rPr>
  </w:style>
  <w:style w:type="paragraph" w:styleId="21">
    <w:name w:val="toc 2"/>
    <w:basedOn w:val="a"/>
    <w:next w:val="a"/>
    <w:autoRedefine/>
    <w:semiHidden/>
    <w:rsid w:val="005B295E"/>
    <w:pPr>
      <w:spacing w:after="0" w:line="240" w:lineRule="auto"/>
      <w:ind w:left="170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5B29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2014-01-10T06:47:00Z</dcterms:created>
  <dcterms:modified xsi:type="dcterms:W3CDTF">2016-09-20T02:08:00Z</dcterms:modified>
</cp:coreProperties>
</file>