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3" w:rsidRPr="00B37D23" w:rsidRDefault="00B37D23" w:rsidP="00B37D23">
      <w:pPr>
        <w:pageBreakBefore/>
        <w:spacing w:line="276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:rsidR="00B37D23" w:rsidRDefault="00B37D23" w:rsidP="00B37D23">
      <w:pPr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программе дисциплины</w:t>
      </w:r>
    </w:p>
    <w:p w:rsidR="00B37D23" w:rsidRDefault="00B37D23" w:rsidP="00B37D23">
      <w:pPr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«Экономическая теория»</w:t>
      </w:r>
    </w:p>
    <w:p w:rsidR="00B37D23" w:rsidRDefault="00B37D23" w:rsidP="00B37D23">
      <w:pPr>
        <w:ind w:firstLine="709"/>
        <w:jc w:val="right"/>
        <w:rPr>
          <w:rFonts w:eastAsia="Times New Roman"/>
          <w:sz w:val="24"/>
          <w:szCs w:val="24"/>
        </w:rPr>
      </w:pPr>
    </w:p>
    <w:p w:rsidR="00D36400" w:rsidRDefault="00D36400" w:rsidP="00D36400">
      <w:pPr>
        <w:tabs>
          <w:tab w:val="left" w:pos="1485"/>
        </w:tabs>
        <w:jc w:val="center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Аннотация дисциплины </w:t>
      </w:r>
      <w:r>
        <w:rPr>
          <w:rFonts w:eastAsia="Times New Roman"/>
          <w:b/>
          <w:szCs w:val="28"/>
        </w:rPr>
        <w:t>«Экономическая теория»</w:t>
      </w:r>
    </w:p>
    <w:p w:rsidR="00D36400" w:rsidRDefault="00D36400" w:rsidP="00D36400">
      <w:pPr>
        <w:tabs>
          <w:tab w:val="left" w:pos="1485"/>
        </w:tabs>
        <w:jc w:val="center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>Специальности 36.05.01</w:t>
      </w:r>
      <w:r>
        <w:rPr>
          <w:rFonts w:eastAsia="Times New Roman"/>
          <w:b/>
          <w:szCs w:val="28"/>
        </w:rPr>
        <w:t xml:space="preserve"> «Ветеринария»</w:t>
      </w:r>
    </w:p>
    <w:p w:rsidR="00D36400" w:rsidRDefault="00D36400" w:rsidP="00D36400">
      <w:pPr>
        <w:pStyle w:val="a3"/>
        <w:spacing w:before="120" w:after="120"/>
        <w:rPr>
          <w:sz w:val="24"/>
        </w:rPr>
      </w:pPr>
      <w:r>
        <w:rPr>
          <w:b/>
          <w:sz w:val="24"/>
        </w:rPr>
        <w:t xml:space="preserve">Цель дисциплины: </w:t>
      </w:r>
      <w:r>
        <w:rPr>
          <w:sz w:val="24"/>
        </w:rPr>
        <w:t>формирование экономического образа мышления у студентов на основе изучения понятийного аппарата, инструментов экономического анализа, экономических концепций, позволяющих ясно и последовательно объяснять процессы и явления экономической жизни общества, разрабатывать принципы и методы рационального хозяйствования.</w:t>
      </w:r>
    </w:p>
    <w:p w:rsidR="00D36400" w:rsidRDefault="00D36400" w:rsidP="00D36400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0" w:type="auto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8657"/>
      </w:tblGrid>
      <w:tr w:rsidR="00D36400" w:rsidTr="00ED6232">
        <w:trPr>
          <w:trHeight w:val="61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400" w:rsidRDefault="00D36400" w:rsidP="00ED6232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400" w:rsidRDefault="00D36400" w:rsidP="00ED6232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D36400" w:rsidTr="00ED6232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400" w:rsidRDefault="004A46A2" w:rsidP="00ED6232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400" w:rsidRPr="009F2CCA" w:rsidRDefault="00D36400" w:rsidP="00ED6232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F2C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пособность</w:t>
            </w:r>
            <w:r w:rsidRPr="006005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использовать основы экономических знаний при оценке эффективности результатов деятельности в различных сферах</w:t>
            </w:r>
            <w:r w:rsidRPr="009F2CCA">
              <w:rPr>
                <w:sz w:val="24"/>
                <w:szCs w:val="24"/>
              </w:rPr>
              <w:t xml:space="preserve"> </w:t>
            </w:r>
            <w:r w:rsidRPr="009F2CCA">
              <w:rPr>
                <w:rFonts w:eastAsia="Times New Roman"/>
                <w:bCs/>
                <w:iCs/>
                <w:sz w:val="24"/>
                <w:szCs w:val="24"/>
              </w:rPr>
              <w:t>(ОК-5)</w:t>
            </w:r>
          </w:p>
        </w:tc>
      </w:tr>
      <w:tr w:rsidR="00D36400" w:rsidTr="00ED6232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400" w:rsidRDefault="004A46A2" w:rsidP="00ED6232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400" w:rsidRPr="009F2CCA" w:rsidRDefault="00057C29" w:rsidP="00ED6232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Способность и готовность</w:t>
            </w:r>
            <w:r w:rsidRPr="00057C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</w:t>
            </w:r>
            <w:r w:rsidR="004A46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(ПК-17</w:t>
            </w:r>
            <w:r w:rsidR="00D36400" w:rsidRPr="006005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6400" w:rsidRDefault="00D36400" w:rsidP="00B37D23">
      <w:pPr>
        <w:ind w:firstLine="709"/>
        <w:jc w:val="right"/>
        <w:rPr>
          <w:rFonts w:eastAsia="Times New Roman"/>
          <w:sz w:val="24"/>
          <w:szCs w:val="24"/>
        </w:rPr>
      </w:pPr>
    </w:p>
    <w:p w:rsidR="00B37D23" w:rsidRDefault="00B37D23" w:rsidP="00B37D23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</w:p>
    <w:p w:rsidR="00B37D23" w:rsidRDefault="00B37D23" w:rsidP="00B37D23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Трудоемкость дисциплины, реализуемой по уче</w:t>
      </w:r>
      <w:r w:rsidR="00D36400">
        <w:rPr>
          <w:rFonts w:eastAsia="Times New Roman"/>
          <w:b/>
          <w:sz w:val="24"/>
          <w:szCs w:val="24"/>
        </w:rPr>
        <w:t>бному плану Специальности 36.05.01</w:t>
      </w:r>
      <w:r>
        <w:rPr>
          <w:rFonts w:eastAsia="Times New Roman"/>
          <w:b/>
          <w:sz w:val="24"/>
          <w:szCs w:val="24"/>
        </w:rPr>
        <w:t xml:space="preserve"> «Ветеринария</w:t>
      </w:r>
      <w:r w:rsidR="0050069B">
        <w:rPr>
          <w:rFonts w:eastAsia="Times New Roman"/>
          <w:b/>
          <w:sz w:val="24"/>
          <w:szCs w:val="24"/>
        </w:rPr>
        <w:t>»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53"/>
        <w:gridCol w:w="4121"/>
      </w:tblGrid>
      <w:tr w:rsidR="00B37D23" w:rsidTr="00B37D23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D23" w:rsidRDefault="00B37D23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B37D23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</w:tr>
      <w:tr w:rsidR="00B37D23" w:rsidTr="00B37D23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D23" w:rsidRDefault="00B37D23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B37D23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B37D23" w:rsidTr="00B37D23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D23" w:rsidRDefault="00B37D23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B37D23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подготовки</w:t>
            </w:r>
          </w:p>
        </w:tc>
      </w:tr>
      <w:tr w:rsidR="00B37D23" w:rsidTr="00B37D23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D23" w:rsidRDefault="00B37D23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B37D23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полная</w:t>
            </w:r>
          </w:p>
        </w:tc>
      </w:tr>
      <w:tr w:rsidR="00B37D23" w:rsidTr="00B37D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D23" w:rsidRDefault="00B37D23">
            <w:pPr>
              <w:snapToGri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50069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</w:tr>
      <w:tr w:rsidR="00B37D23" w:rsidTr="00B37D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D23" w:rsidRDefault="00B37D23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B37D23" w:rsidRDefault="00B37D2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23" w:rsidRDefault="00B37D23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7D23" w:rsidRDefault="0050069B">
            <w:pPr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B37D23" w:rsidTr="00B37D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D23" w:rsidRDefault="00B37D23">
            <w:pPr>
              <w:snapToGri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B37D23">
            <w:pPr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37D23" w:rsidTr="00B37D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D23" w:rsidRDefault="00B37D23">
            <w:pPr>
              <w:snapToGri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B37D23">
            <w:pPr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B37D23" w:rsidTr="00B37D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D23" w:rsidRDefault="00B37D23">
            <w:pPr>
              <w:snapToGri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50069B">
            <w:pPr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</w:tr>
      <w:tr w:rsidR="00B37D23" w:rsidTr="00B37D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D23" w:rsidRDefault="00B37D23">
            <w:pPr>
              <w:snapToGri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50069B">
            <w:pPr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</w:tr>
      <w:tr w:rsidR="00B37D23" w:rsidTr="00B37D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D23" w:rsidRDefault="00B37D23">
            <w:pPr>
              <w:snapToGrid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D23" w:rsidRDefault="0050069B">
            <w:pPr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B37D23" w:rsidRDefault="00B37D23" w:rsidP="00B37D23">
      <w:pPr>
        <w:pStyle w:val="a3"/>
        <w:spacing w:before="120" w:after="120"/>
        <w:rPr>
          <w:b/>
          <w:sz w:val="24"/>
        </w:rPr>
      </w:pPr>
      <w:r>
        <w:rPr>
          <w:b/>
          <w:sz w:val="24"/>
        </w:rPr>
        <w:t>Формы промежуточной аттестации: зачет.</w:t>
      </w:r>
    </w:p>
    <w:p w:rsidR="00B37D23" w:rsidRDefault="00B37D23" w:rsidP="00B37D23">
      <w:pPr>
        <w:pStyle w:val="a3"/>
        <w:spacing w:before="120"/>
        <w:rPr>
          <w:b/>
          <w:sz w:val="24"/>
        </w:rPr>
      </w:pPr>
      <w:r>
        <w:rPr>
          <w:b/>
          <w:sz w:val="24"/>
        </w:rPr>
        <w:t>Перечень изучаемых тем (основных):</w:t>
      </w:r>
    </w:p>
    <w:p w:rsidR="00B37D23" w:rsidRDefault="00B37D23" w:rsidP="00B37D23">
      <w:pPr>
        <w:pStyle w:val="a5"/>
        <w:numPr>
          <w:ilvl w:val="0"/>
          <w:numId w:val="1"/>
        </w:numPr>
        <w:tabs>
          <w:tab w:val="left" w:pos="99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Методологические основы экономической теории.</w:t>
      </w:r>
    </w:p>
    <w:p w:rsidR="00B37D23" w:rsidRDefault="00B37D23" w:rsidP="00B37D23">
      <w:pPr>
        <w:pStyle w:val="a5"/>
        <w:numPr>
          <w:ilvl w:val="0"/>
          <w:numId w:val="1"/>
        </w:numPr>
        <w:tabs>
          <w:tab w:val="left" w:pos="99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микроэкономики.</w:t>
      </w:r>
    </w:p>
    <w:p w:rsidR="00B37D23" w:rsidRDefault="00B37D23" w:rsidP="00B37D23">
      <w:pPr>
        <w:pStyle w:val="a5"/>
        <w:numPr>
          <w:ilvl w:val="0"/>
          <w:numId w:val="1"/>
        </w:numPr>
        <w:tabs>
          <w:tab w:val="left" w:pos="993"/>
        </w:tabs>
      </w:pPr>
      <w:r>
        <w:rPr>
          <w:rFonts w:eastAsia="Times New Roman"/>
          <w:sz w:val="24"/>
          <w:szCs w:val="24"/>
        </w:rPr>
        <w:t>Основы макроэкономика.</w:t>
      </w:r>
    </w:p>
    <w:p w:rsidR="00B37D23" w:rsidRDefault="00B37D23" w:rsidP="00B37D23">
      <w:pPr>
        <w:pStyle w:val="a5"/>
        <w:numPr>
          <w:ilvl w:val="0"/>
          <w:numId w:val="1"/>
        </w:numPr>
        <w:tabs>
          <w:tab w:val="left" w:pos="993"/>
        </w:tabs>
      </w:pPr>
      <w:r>
        <w:rPr>
          <w:sz w:val="24"/>
          <w:szCs w:val="24"/>
        </w:rPr>
        <w:t xml:space="preserve">Основные тенденции мировой экономики. </w:t>
      </w:r>
    </w:p>
    <w:p w:rsidR="00B37D23" w:rsidRDefault="00B37D23" w:rsidP="00B37D23"/>
    <w:p w:rsidR="00786C0A" w:rsidRDefault="00786C0A"/>
    <w:sectPr w:rsidR="00786C0A" w:rsidSect="0078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D23"/>
    <w:rsid w:val="00057C29"/>
    <w:rsid w:val="00450FA4"/>
    <w:rsid w:val="004A46A2"/>
    <w:rsid w:val="0050069B"/>
    <w:rsid w:val="00786C0A"/>
    <w:rsid w:val="009F2CCA"/>
    <w:rsid w:val="00AC072A"/>
    <w:rsid w:val="00B37D23"/>
    <w:rsid w:val="00D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2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7D23"/>
    <w:pPr>
      <w:ind w:firstLine="709"/>
    </w:pPr>
    <w:rPr>
      <w:rFonts w:eastAsia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37D2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qFormat/>
    <w:rsid w:val="00B37D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dcterms:created xsi:type="dcterms:W3CDTF">2015-07-10T06:49:00Z</dcterms:created>
  <dcterms:modified xsi:type="dcterms:W3CDTF">2016-10-08T03:33:00Z</dcterms:modified>
</cp:coreProperties>
</file>