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9" w:rsidRPr="0051757E" w:rsidRDefault="00F559D9" w:rsidP="004200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сельского хозяйства Российской Федерации</w:t>
      </w:r>
    </w:p>
    <w:p w:rsidR="00F559D9" w:rsidRPr="0051757E" w:rsidRDefault="00F559D9" w:rsidP="004200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F559D9" w:rsidRPr="0051757E" w:rsidRDefault="0051757E" w:rsidP="004200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</w:t>
      </w:r>
      <w:r w:rsidR="00F559D9" w:rsidRPr="005175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</w:p>
    <w:p w:rsidR="00F559D9" w:rsidRPr="0051757E" w:rsidRDefault="0051757E" w:rsidP="004200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(ФГБОУ В</w:t>
      </w:r>
      <w:r w:rsidR="00F559D9" w:rsidRPr="005175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</w:t>
      </w:r>
    </w:p>
    <w:p w:rsidR="00F559D9" w:rsidRPr="00F559D9" w:rsidRDefault="00F559D9" w:rsidP="00F559D9">
      <w:pPr>
        <w:keepNext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«Алтайский государственный аграрный университет»</w:t>
      </w:r>
    </w:p>
    <w:p w:rsidR="00F559D9" w:rsidRPr="00F559D9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D9" w:rsidRPr="00420061" w:rsidRDefault="00F559D9" w:rsidP="0042006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Согласовано: </w:t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7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2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420061" w:rsidRPr="00420061" w:rsidRDefault="00D332B6" w:rsidP="00D33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Декан </w:t>
      </w:r>
      <w:proofErr w:type="gramStart"/>
      <w:r w:rsidR="00F559D9" w:rsidRPr="0042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инженерного</w:t>
      </w:r>
      <w:proofErr w:type="gramEnd"/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9D9" w:rsidRPr="0042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учебной</w:t>
      </w:r>
    </w:p>
    <w:p w:rsidR="00F559D9" w:rsidRPr="00420061" w:rsidRDefault="00F559D9" w:rsidP="00420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работе</w:t>
      </w:r>
    </w:p>
    <w:p w:rsidR="00F559D9" w:rsidRPr="00F559D9" w:rsidRDefault="00F559D9" w:rsidP="00D3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D33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Д.Н. Пирожков</w:t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="00D33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И.А. </w:t>
      </w:r>
      <w:proofErr w:type="spellStart"/>
      <w:r w:rsidR="00D33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Косачев</w:t>
      </w:r>
      <w:proofErr w:type="spellEnd"/>
    </w:p>
    <w:p w:rsidR="00F559D9" w:rsidRPr="00F559D9" w:rsidRDefault="00F559D9" w:rsidP="00D3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536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44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«______»___________201</w:t>
      </w:r>
      <w:r w:rsidR="00536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F559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F559D9" w:rsidRPr="00F559D9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D9" w:rsidRPr="00420061" w:rsidRDefault="00F559D9" w:rsidP="00F559D9">
      <w:pPr>
        <w:keepNext/>
        <w:spacing w:before="100" w:beforeAutospacing="1" w:after="100" w:afterAutospacing="1" w:line="240" w:lineRule="auto"/>
        <w:ind w:firstLine="284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гидравлики, с/х водоснабжения и водоотведения</w:t>
      </w:r>
    </w:p>
    <w:p w:rsidR="00F559D9" w:rsidRPr="00F559D9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D9" w:rsidRPr="00F559D9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F559D9" w:rsidRPr="00420061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</w:t>
      </w:r>
    </w:p>
    <w:p w:rsidR="00F559D9" w:rsidRPr="00F559D9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Гидравлика</w:t>
      </w:r>
    </w:p>
    <w:p w:rsidR="00F559D9" w:rsidRPr="00420061" w:rsidRDefault="00D332B6" w:rsidP="00F559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подготовки 35.03.06</w:t>
      </w:r>
      <w:r w:rsidR="00F559D9"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«Агроинженерия»</w:t>
      </w:r>
    </w:p>
    <w:p w:rsidR="00F559D9" w:rsidRPr="00420061" w:rsidRDefault="00F559D9" w:rsidP="00F559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A2" w:rsidRPr="007C59A2" w:rsidRDefault="00F559D9" w:rsidP="00F559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 подготовки</w:t>
      </w:r>
      <w:r w:rsidR="007C59A2" w:rsidRPr="00216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0061" w:rsidRPr="00420061" w:rsidRDefault="00420061" w:rsidP="00F559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9D9" w:rsidRPr="00420061" w:rsidRDefault="00F559D9" w:rsidP="007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</w:t>
      </w:r>
      <w:r w:rsidR="0051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ические системы в агробизнесе»,</w:t>
      </w:r>
    </w:p>
    <w:p w:rsidR="00420061" w:rsidRPr="00420061" w:rsidRDefault="00144EE2" w:rsidP="006145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0061"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</w:t>
      </w:r>
      <w:r w:rsid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ологическое оборудование для хранения и переработки</w:t>
      </w:r>
      <w:r w:rsidR="007C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сельскохозяйственной продукции</w:t>
      </w:r>
      <w:r w:rsidR="0051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</w:p>
    <w:p w:rsidR="00420061" w:rsidRDefault="00420061" w:rsidP="007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C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Электрооборудование и электротехнологии</w:t>
      </w:r>
      <w:r w:rsidR="00A67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14ED" w:rsidRDefault="00F814ED" w:rsidP="007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«Технический сервис в АПК»</w:t>
      </w:r>
    </w:p>
    <w:p w:rsidR="0053679A" w:rsidRPr="00420061" w:rsidRDefault="0053679A" w:rsidP="007C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9D9" w:rsidRPr="00F559D9" w:rsidRDefault="003F545F" w:rsidP="00F559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Уровень высшего образования - </w:t>
      </w:r>
      <w:r w:rsidR="00144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прикладной </w:t>
      </w:r>
      <w:r w:rsidR="00F559D9" w:rsidRPr="00F55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бакалавр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иат</w:t>
      </w:r>
    </w:p>
    <w:p w:rsidR="00F559D9" w:rsidRPr="00F559D9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Барнаул 201</w:t>
      </w:r>
      <w:r w:rsidR="0061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559D9" w:rsidRPr="007C59A2" w:rsidRDefault="00F559D9" w:rsidP="007C59A2">
      <w:pPr>
        <w:spacing w:before="100" w:beforeAutospacing="1" w:after="0" w:line="259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«Гидравлика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требований Федерального государственного образовательного стандарта высшего образования по направлению </w:t>
      </w:r>
      <w:r w:rsidR="005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35.03.06 «Агроинженерия», профили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545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«Технические системы в агробизнесе»</w:t>
      </w:r>
      <w:r w:rsidR="0054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«Технологическое оборудование для хранения и переработки сельскохозяйственной продукции»,  «Электрооборудование и электротехнологии»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«Технический сервис в АПК»</w:t>
      </w:r>
      <w:r w:rsidR="005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планом, утвержденным ученым советом университета</w:t>
      </w:r>
      <w:r w:rsidR="005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очной формы обучения.</w:t>
      </w: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9A2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Ра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ссмотрена</w:t>
      </w:r>
      <w:proofErr w:type="gramEnd"/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</w:t>
      </w:r>
      <w:r w:rsidR="0054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кафедры гидравлики, с/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водоснабжения и водоотведения, протокол </w:t>
      </w:r>
      <w:r w:rsidR="0054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54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4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    » __________   </w:t>
      </w:r>
      <w:r w:rsidR="0054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C6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доцент,к.т.н.</w:t>
      </w:r>
      <w:r w:rsidR="00F1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___________________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С.А.Павлов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</w:t>
      </w:r>
      <w:proofErr w:type="gramEnd"/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методической комиссии инженерного факультета, 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№____от______________20</w:t>
      </w:r>
      <w:r w:rsidR="005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методической комиссии </w: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к.т.н., доцент _____________________________ </w:t>
      </w:r>
      <w:r w:rsidR="00F1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Садов</w:t>
      </w:r>
    </w:p>
    <w:p w:rsidR="00F178C6" w:rsidRDefault="00F178C6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C6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</w:p>
    <w:p w:rsidR="00F559D9" w:rsidRDefault="00F178C6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559D9" w:rsidRPr="007C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с.-х.н.                                                                             Т.Н. Ткаченко</w:t>
      </w:r>
    </w:p>
    <w:p w:rsidR="0053679A" w:rsidRPr="007C59A2" w:rsidRDefault="0053679A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A15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840" w:rsidRPr="000A06F2" w:rsidRDefault="00A15840" w:rsidP="00A158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6F2">
        <w:rPr>
          <w:rFonts w:ascii="Times New Roman" w:hAnsi="Times New Roman" w:cs="Times New Roman"/>
          <w:b/>
          <w:sz w:val="26"/>
          <w:szCs w:val="26"/>
        </w:rPr>
        <w:t xml:space="preserve">Лист внесения дополнений и изменений </w:t>
      </w:r>
    </w:p>
    <w:p w:rsidR="00FA4F88" w:rsidRDefault="00A15840" w:rsidP="00A158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6F2">
        <w:rPr>
          <w:rFonts w:ascii="Times New Roman" w:hAnsi="Times New Roman" w:cs="Times New Roman"/>
          <w:b/>
          <w:sz w:val="26"/>
          <w:szCs w:val="26"/>
        </w:rPr>
        <w:t xml:space="preserve">в рабочую программу учебной дисциплины </w:t>
      </w:r>
    </w:p>
    <w:p w:rsidR="00A15840" w:rsidRPr="000A06F2" w:rsidRDefault="00A15840" w:rsidP="00A158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«Гидравлика</w:t>
      </w:r>
      <w:r w:rsidR="00F814ED">
        <w:rPr>
          <w:rFonts w:ascii="Times New Roman" w:hAnsi="Times New Roman" w:cs="Times New Roman"/>
          <w:b/>
          <w:sz w:val="26"/>
          <w:szCs w:val="26"/>
        </w:rPr>
        <w:t>»</w:t>
      </w:r>
    </w:p>
    <w:p w:rsidR="00F559D9" w:rsidRPr="007C59A2" w:rsidRDefault="008F1E25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29.95pt;margin-top:13.2pt;width:242.9pt;height:269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QSwIAAFk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">
            <v:textbox>
              <w:txbxContent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2016-2017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учебный год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протокол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 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   »       20______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5.________________________________________________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 ______________ 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подпись                             И.О. Фамилия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 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 подпись                              И.О. Фамилия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кафедрой 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 </w:t>
                  </w:r>
                </w:p>
                <w:p w:rsidR="00F814ED" w:rsidRPr="00591446" w:rsidRDefault="00F814ED" w:rsidP="00FA4F8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ученое звание                                       подпись                                      И.О. Фамилия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4.3pt;margin-top:11.7pt;width:242.9pt;height:269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QSwIAAFk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">
            <v:textbox>
              <w:txbxContent>
                <w:p w:rsidR="00F814ED" w:rsidRPr="000A06F2" w:rsidRDefault="00F814ED" w:rsidP="00A15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2016-2017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учебный год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протокол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 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   »       20______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_______________________________________________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2.________________________________________________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_______________________________________________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4.________________________________________________</w:t>
                  </w:r>
                </w:p>
                <w:p w:rsidR="00F814ED" w:rsidRPr="000A06F2" w:rsidRDefault="00F814ED" w:rsidP="00A1584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5.________________________________________________</w:t>
                  </w:r>
                </w:p>
                <w:p w:rsidR="00F814ED" w:rsidRPr="000A06F2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F814ED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 ______________ </w:t>
                  </w:r>
                </w:p>
                <w:p w:rsidR="00F814ED" w:rsidRPr="000A06F2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подпись                             И.О. Фамилия</w:t>
                  </w:r>
                </w:p>
                <w:p w:rsidR="00F814ED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 ______________</w:t>
                  </w:r>
                </w:p>
                <w:p w:rsidR="00F814ED" w:rsidRPr="000A06F2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 подпись                              И.О. Фамилия</w:t>
                  </w:r>
                </w:p>
                <w:p w:rsidR="00F814ED" w:rsidRPr="00591446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кафедрой </w:t>
                  </w:r>
                </w:p>
                <w:p w:rsidR="00F814ED" w:rsidRPr="00591446" w:rsidRDefault="00F814ED" w:rsidP="00A1584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 </w:t>
                  </w:r>
                </w:p>
                <w:p w:rsidR="00F814ED" w:rsidRPr="00591446" w:rsidRDefault="00F814ED" w:rsidP="00A158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ученое звание                                       подпись                                      И.О. Фамилия</w:t>
                  </w:r>
                </w:p>
              </w:txbxContent>
            </v:textbox>
          </v:rect>
        </w:pict>
      </w: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8F1E25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28.05pt;margin-top:2pt;width:242.9pt;height:269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QSwIAAFk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">
            <v:textbox>
              <w:txbxContent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2016-2017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учебный год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протокол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 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   »       20______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5.________________________________________________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 ______________ 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подпись                             И.О. Фамилия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 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 подпись                              И.О. Фамилия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кафедрой 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 </w:t>
                  </w:r>
                </w:p>
                <w:p w:rsidR="00F814ED" w:rsidRPr="00591446" w:rsidRDefault="00F814ED" w:rsidP="00FA4F8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ученое звание                                       подпись                                      И.О. Фамилия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24.3pt;margin-top:.2pt;width:242.9pt;height:269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QSwIAAFk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">
            <v:textbox>
              <w:txbxContent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2016-2017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учебный год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Рабочая программа пересмотрена на заседании кафедры, протокол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 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   »       20______</w:t>
                  </w: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рабочую программу вносятся следующие изменения: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4.________________________________________________</w:t>
                  </w:r>
                </w:p>
                <w:p w:rsidR="00F814ED" w:rsidRPr="000A06F2" w:rsidRDefault="00F814ED" w:rsidP="00FA4F8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5.________________________________________________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Составители изменений и дополнений: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 ______________ 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подпись                             И.О. Фамилия</w:t>
                  </w:r>
                </w:p>
                <w:p w:rsidR="00F814ED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 ______________</w:t>
                  </w:r>
                </w:p>
                <w:p w:rsidR="00F814ED" w:rsidRPr="000A06F2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0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степень, ученое звание                                   подпись                              И.О. Фамилия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кафедрой </w:t>
                  </w:r>
                </w:p>
                <w:p w:rsidR="00F814ED" w:rsidRPr="00591446" w:rsidRDefault="00F814ED" w:rsidP="00FA4F8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 </w:t>
                  </w:r>
                </w:p>
                <w:p w:rsidR="00F814ED" w:rsidRPr="00591446" w:rsidRDefault="00F814ED" w:rsidP="00FA4F8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ученая степень, ученое звание                                       подпись                                      И.О. Фамилия</w:t>
                  </w:r>
                </w:p>
              </w:txbxContent>
            </v:textbox>
          </v:rect>
        </w:pict>
      </w: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Pr="007C59A2" w:rsidRDefault="00A15840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25" w:rsidRDefault="008F1E25" w:rsidP="000526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25" w:rsidRDefault="008F1E25" w:rsidP="000526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25" w:rsidRPr="009744C3" w:rsidRDefault="008F1E25" w:rsidP="008F1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pPr w:leftFromText="180" w:rightFromText="180" w:horzAnchor="margin" w:tblpY="1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и задачи освоения дисциплины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дисциплины в структуре ОПОП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трудоемкости дисциплины по видам занятий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изучения дисциплины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фондов оценочных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текущего контроля успеваемости и промежуточной аттестации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Pr="009744C3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методической обеспечение дисциплины</w:t>
            </w:r>
          </w:p>
        </w:tc>
        <w:tc>
          <w:tcPr>
            <w:tcW w:w="1666" w:type="dxa"/>
          </w:tcPr>
          <w:p w:rsidR="008F1E25" w:rsidRPr="009744C3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Default="008F1E25" w:rsidP="008F1E2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дисциплины</w:t>
            </w:r>
          </w:p>
        </w:tc>
        <w:tc>
          <w:tcPr>
            <w:tcW w:w="1666" w:type="dxa"/>
          </w:tcPr>
          <w:p w:rsidR="008F1E25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Default="008F1E25" w:rsidP="008F1E25">
            <w:pPr>
              <w:pStyle w:val="a5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666" w:type="dxa"/>
          </w:tcPr>
          <w:p w:rsidR="008F1E25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Default="008F1E25" w:rsidP="008F1E25">
            <w:pPr>
              <w:pStyle w:val="a5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666" w:type="dxa"/>
          </w:tcPr>
          <w:p w:rsidR="008F1E25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Default="008F1E25" w:rsidP="008F1E25">
            <w:pPr>
              <w:pStyle w:val="a5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</w:tc>
        <w:tc>
          <w:tcPr>
            <w:tcW w:w="1666" w:type="dxa"/>
          </w:tcPr>
          <w:p w:rsidR="008F1E25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1E25" w:rsidRPr="009744C3" w:rsidTr="008F1E25">
        <w:tc>
          <w:tcPr>
            <w:tcW w:w="7905" w:type="dxa"/>
          </w:tcPr>
          <w:p w:rsidR="008F1E25" w:rsidRDefault="008F1E25" w:rsidP="008F1E25">
            <w:pPr>
              <w:pStyle w:val="a5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1666" w:type="dxa"/>
          </w:tcPr>
          <w:p w:rsidR="008F1E25" w:rsidRDefault="008F1E25" w:rsidP="001A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F559D9">
      <w:pPr>
        <w:spacing w:before="100" w:beforeAutospacing="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05264A" w:rsidRDefault="00D96D81" w:rsidP="0005264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559D9" w:rsidRPr="0005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</w:t>
      </w:r>
      <w:r w:rsidR="0005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559D9" w:rsidRPr="0005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</w:t>
      </w:r>
      <w:r w:rsidR="008F1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 и задачи освоения дисциплины</w:t>
      </w:r>
    </w:p>
    <w:p w:rsidR="00F559D9" w:rsidRPr="007C59A2" w:rsidRDefault="00F559D9" w:rsidP="007C59A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получение теоретических знаний и практических навыков в области гидравлики, гидравлических машин и гидропневмоприводов.</w:t>
      </w:r>
    </w:p>
    <w:p w:rsidR="00F559D9" w:rsidRPr="007C59A2" w:rsidRDefault="00F559D9" w:rsidP="007C59A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- изучение основных законов гидроста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тики и гидродинамики, овладение основными методами расчета гидравлических параметров устройств и гидравлических систем, применяемых в агропромышленном комплексе; получение </w:t>
      </w:r>
      <w:proofErr w:type="gramStart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решения прикладных задач гидромеханизации сельскохозяйственных процессов</w:t>
      </w:r>
      <w:proofErr w:type="gramEnd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D9" w:rsidRPr="0005264A" w:rsidRDefault="00F559D9" w:rsidP="0018733B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2.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Мес</w:t>
      </w:r>
      <w:r w:rsidR="00A15840"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то дисциплины в структуре ОПОП </w:t>
      </w:r>
      <w:proofErr w:type="gramStart"/>
      <w:r w:rsidR="00A15840"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В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</w:t>
      </w:r>
      <w:proofErr w:type="gramEnd"/>
    </w:p>
    <w:p w:rsidR="00F559D9" w:rsidRPr="007C59A2" w:rsidRDefault="00F559D9" w:rsidP="0005264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«Гидравлика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профессионального цикла. Изучение дисциплины основывается на соответствующих знаниях студентами математики, физики, теоретической механики, инженерной графики,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машин, сопротивления материалов, метрологии</w:t>
      </w:r>
    </w:p>
    <w:p w:rsidR="00F559D9" w:rsidRPr="007C59A2" w:rsidRDefault="00F559D9" w:rsidP="0005264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используются студентами в процессе изучения следующих дисциплин: сельскохозяйственные машины, тракторы и автомобили, электропривод, основы автоматики, машины и технологии в животноводстве, эксплуатация </w:t>
      </w:r>
      <w:proofErr w:type="spellStart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48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тракторного парка, надежность и ремонт машин.</w:t>
      </w:r>
    </w:p>
    <w:p w:rsidR="00A15840" w:rsidRDefault="00A15840" w:rsidP="0018733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18733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18733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18733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0" w:rsidRDefault="00A15840" w:rsidP="0018733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88" w:rsidRDefault="00FA4F88" w:rsidP="00FA4F88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 </w:t>
      </w:r>
    </w:p>
    <w:p w:rsidR="00F559D9" w:rsidRDefault="00F559D9" w:rsidP="00FA4F8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 w:rsidR="00F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дисциплинах, практиках (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разделах), на которые опирается содержание данной дисциплины.</w:t>
      </w:r>
    </w:p>
    <w:p w:rsidR="00F559D9" w:rsidRPr="007C59A2" w:rsidRDefault="00F559D9" w:rsidP="00F559D9">
      <w:pPr>
        <w:spacing w:before="100" w:beforeAutospacing="1" w:after="0" w:line="259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0"/>
        <w:gridCol w:w="7055"/>
      </w:tblGrid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разделов</w:t>
            </w: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прямой, параболы, гиперболы, логарифмы, геометрия, цилиндр, шар, тригонометрические функции, дифференциальное и интегральное исчисление.</w:t>
            </w:r>
            <w:proofErr w:type="gramEnd"/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Архимеда, атмосферное давление, гидростатическое давление, единицы физических величин, инерция, кинетическая и потенциальная энергии, момент силы, мощность, равномерное и неравномерное движения, сила трения, сила тяжести, сообщающиеся сосуды, относительное движение, скорость, ускорение, первый, второй и третий закон Ньютона, коэффициент полезного действия, движение жидкости по трубам, закон Бернулли.</w:t>
            </w:r>
            <w:proofErr w:type="gramEnd"/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механика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*Аламбера, теорема импульса силы, теорема Вариньона о моменте равнодействующей силы.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Инженерная графика 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Аксонометрия, масштабы, графики, оформление чертежей.</w:t>
            </w: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машин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болтовых соединений, определение усилия на разрыв и на срез.</w:t>
            </w: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материалов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Статический момент, момент инерции плоской фигуры, закон Гука, модуль упругости.</w:t>
            </w:r>
          </w:p>
        </w:tc>
      </w:tr>
      <w:tr w:rsidR="00F559D9" w:rsidRPr="007C59A2" w:rsidTr="0018733B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</w:t>
            </w:r>
          </w:p>
        </w:tc>
        <w:tc>
          <w:tcPr>
            <w:tcW w:w="7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и относительная шероховатость труб из различных материалов.</w:t>
            </w:r>
          </w:p>
        </w:tc>
      </w:tr>
    </w:tbl>
    <w:p w:rsidR="00F559D9" w:rsidRPr="0005264A" w:rsidRDefault="00F559D9" w:rsidP="0018733B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lastRenderedPageBreak/>
        <w:t>3. Требования к результатам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освоения содержания дисциплины</w:t>
      </w:r>
    </w:p>
    <w:p w:rsidR="00F559D9" w:rsidRPr="007C59A2" w:rsidRDefault="00F559D9" w:rsidP="00F559D9">
      <w:pPr>
        <w:spacing w:before="100" w:beforeAutospacing="1" w:after="0" w:line="259" w:lineRule="auto"/>
        <w:ind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FA4F88" w:rsidRDefault="00F559D9" w:rsidP="00FA4F88">
      <w:pPr>
        <w:spacing w:before="100" w:beforeAutospacing="1"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p w:rsidR="00F559D9" w:rsidRDefault="00F559D9" w:rsidP="00FA4F88">
      <w:pPr>
        <w:spacing w:before="100" w:beforeAutospacing="1"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компетенциях и результатах обучения, формируемых дисциплиной «</w:t>
      </w:r>
      <w:r w:rsidR="00F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Гидравлика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4F88" w:rsidRDefault="00FA4F88" w:rsidP="0018733B">
      <w:p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71"/>
        <w:gridCol w:w="1536"/>
        <w:gridCol w:w="1469"/>
        <w:gridCol w:w="2018"/>
        <w:gridCol w:w="2127"/>
      </w:tblGrid>
      <w:tr w:rsidR="00D54805" w:rsidTr="00D54805">
        <w:tc>
          <w:tcPr>
            <w:tcW w:w="2581" w:type="dxa"/>
            <w:vMerge w:val="restart"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  <w:tc>
          <w:tcPr>
            <w:tcW w:w="1536" w:type="dxa"/>
            <w:vMerge w:val="restart"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Коды </w:t>
            </w:r>
            <w:proofErr w:type="spell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  <w:proofErr w:type="spell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1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="0051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ФГОС </w:t>
            </w:r>
            <w:proofErr w:type="gramStart"/>
            <w:r w:rsidR="0051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</w:p>
        </w:tc>
        <w:tc>
          <w:tcPr>
            <w:tcW w:w="5204" w:type="dxa"/>
            <w:gridSpan w:val="3"/>
          </w:tcPr>
          <w:p w:rsidR="00D54805" w:rsidRDefault="00D54805" w:rsidP="00D548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результатов обучения, формируемых дисциплиной</w:t>
            </w:r>
          </w:p>
        </w:tc>
      </w:tr>
      <w:tr w:rsidR="00D54805" w:rsidTr="00D54805">
        <w:tc>
          <w:tcPr>
            <w:tcW w:w="2581" w:type="dxa"/>
            <w:vMerge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gridSpan w:val="3"/>
          </w:tcPr>
          <w:p w:rsidR="00D54805" w:rsidRDefault="00D54805" w:rsidP="00D548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завершению изучения данной дисциплины выпускник должен</w:t>
            </w:r>
          </w:p>
        </w:tc>
      </w:tr>
      <w:tr w:rsidR="00D54805" w:rsidTr="00D54805">
        <w:tc>
          <w:tcPr>
            <w:tcW w:w="2581" w:type="dxa"/>
            <w:vMerge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D54805" w:rsidRDefault="00D54805" w:rsidP="00D54805">
            <w:pPr>
              <w:spacing w:before="100" w:before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D54805" w:rsidRPr="007C59A2" w:rsidRDefault="00D54805" w:rsidP="00D548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018" w:type="dxa"/>
          </w:tcPr>
          <w:p w:rsidR="00D54805" w:rsidRPr="007C59A2" w:rsidRDefault="00D54805" w:rsidP="00D548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1212" w:type="dxa"/>
          </w:tcPr>
          <w:p w:rsidR="00D54805" w:rsidRPr="007C59A2" w:rsidRDefault="00D54805" w:rsidP="00D548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</w:p>
        </w:tc>
      </w:tr>
      <w:tr w:rsidR="00D54805" w:rsidTr="001F6F94">
        <w:tc>
          <w:tcPr>
            <w:tcW w:w="2581" w:type="dxa"/>
            <w:vAlign w:val="center"/>
          </w:tcPr>
          <w:p w:rsidR="00D54805" w:rsidRPr="007C59A2" w:rsidRDefault="00D54805" w:rsidP="001F6F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vAlign w:val="center"/>
          </w:tcPr>
          <w:p w:rsidR="00D54805" w:rsidRPr="007C59A2" w:rsidRDefault="00D54805" w:rsidP="001F6F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vAlign w:val="center"/>
          </w:tcPr>
          <w:p w:rsidR="00D54805" w:rsidRPr="007C59A2" w:rsidRDefault="00D54805" w:rsidP="001F6F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vAlign w:val="center"/>
          </w:tcPr>
          <w:p w:rsidR="00D54805" w:rsidRPr="007C59A2" w:rsidRDefault="00D54805" w:rsidP="001F6F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vAlign w:val="center"/>
          </w:tcPr>
          <w:p w:rsidR="00D54805" w:rsidRPr="007C59A2" w:rsidRDefault="00D54805" w:rsidP="001F6F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4805" w:rsidTr="00D54805">
        <w:tc>
          <w:tcPr>
            <w:tcW w:w="2581" w:type="dxa"/>
          </w:tcPr>
          <w:p w:rsidR="00D54805" w:rsidRPr="007C59A2" w:rsidRDefault="00D54805" w:rsidP="0061027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="00FA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инженерные задачи с использованием основных законов гидравлики</w:t>
            </w:r>
          </w:p>
        </w:tc>
        <w:tc>
          <w:tcPr>
            <w:tcW w:w="1536" w:type="dxa"/>
          </w:tcPr>
          <w:p w:rsidR="00D54805" w:rsidRPr="007C59A2" w:rsidRDefault="00A15840" w:rsidP="00A1584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4805"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4" w:type="dxa"/>
          </w:tcPr>
          <w:p w:rsidR="00D54805" w:rsidRPr="007C59A2" w:rsidRDefault="00D54805" w:rsidP="00D54805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</w:t>
            </w:r>
            <w:proofErr w:type="spellStart"/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жидкости из </w:t>
            </w:r>
            <w:proofErr w:type="spell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proofErr w:type="spell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насадок, уравнение Бернулли</w:t>
            </w:r>
          </w:p>
        </w:tc>
        <w:tc>
          <w:tcPr>
            <w:tcW w:w="2018" w:type="dxa"/>
          </w:tcPr>
          <w:p w:rsidR="00D54805" w:rsidRPr="007C59A2" w:rsidRDefault="00D54805" w:rsidP="0021695F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ра-счеты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отверс-тий, насадок, простого и сложного трубопроводов</w:t>
            </w:r>
          </w:p>
        </w:tc>
        <w:tc>
          <w:tcPr>
            <w:tcW w:w="1212" w:type="dxa"/>
          </w:tcPr>
          <w:p w:rsidR="00D54805" w:rsidRPr="001F6F94" w:rsidRDefault="001F6F94" w:rsidP="00F559D9">
            <w:pPr>
              <w:spacing w:before="100" w:before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Методикой расчета силы давления на плоскую и криволинейную стенки, методикой расчета сложного трубопровода, методикой подбора лопастного насоса для потребителей. </w:t>
            </w:r>
          </w:p>
        </w:tc>
      </w:tr>
    </w:tbl>
    <w:p w:rsidR="0018733B" w:rsidRDefault="0018733B" w:rsidP="00F559D9">
      <w:pPr>
        <w:spacing w:before="100" w:beforeAutospacing="1" w:after="0" w:line="259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ED" w:rsidRDefault="00F814ED" w:rsidP="00F559D9">
      <w:pPr>
        <w:spacing w:before="100" w:beforeAutospacing="1" w:after="0" w:line="259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05264A" w:rsidRDefault="00F559D9" w:rsidP="0061027B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lastRenderedPageBreak/>
        <w:t>4.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Распределение трудоемко</w:t>
      </w:r>
      <w:r w:rsidR="008F1E25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сти дисциплины по видам занятий</w:t>
      </w:r>
    </w:p>
    <w:p w:rsidR="00F559D9" w:rsidRPr="007C59A2" w:rsidRDefault="00F559D9" w:rsidP="00F559D9">
      <w:pPr>
        <w:spacing w:before="100" w:beforeAutospacing="1" w:after="0" w:line="259" w:lineRule="auto"/>
        <w:ind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«Гидравлика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 зачетных единицы, 144 часа.</w:t>
      </w:r>
    </w:p>
    <w:p w:rsidR="00FA4F88" w:rsidRDefault="00F559D9" w:rsidP="00FA4F88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F559D9" w:rsidRDefault="00F559D9" w:rsidP="0061027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трудоемкости дисциплины по видам занятий, реализуемой по учебному плану направления подготовки 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35.03.06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«Агроинженерия» профили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«Технические системы в агробизнесе»,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«Технологическое оборудование для хранения и переработки сельскохозяйственной продукции»,  «Электрооборудование и электротехнологии»</w:t>
      </w:r>
      <w:r w:rsidR="00F8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«Технический сервис в АПК»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обучения, часов.</w:t>
      </w:r>
    </w:p>
    <w:p w:rsidR="00F91587" w:rsidRPr="007C59A2" w:rsidRDefault="00F91587" w:rsidP="0061027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0"/>
        <w:gridCol w:w="1132"/>
        <w:gridCol w:w="1180"/>
        <w:gridCol w:w="1698"/>
      </w:tblGrid>
      <w:tr w:rsidR="00F559D9" w:rsidRPr="007C59A2" w:rsidTr="0061027B">
        <w:trPr>
          <w:trHeight w:val="601"/>
          <w:tblCellSpacing w:w="0" w:type="dxa"/>
        </w:trPr>
        <w:tc>
          <w:tcPr>
            <w:tcW w:w="4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семестрам</w:t>
            </w:r>
          </w:p>
        </w:tc>
      </w:tr>
      <w:tr w:rsidR="00F559D9" w:rsidRPr="007C59A2" w:rsidTr="0061027B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61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61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59D9" w:rsidRPr="007C59A2" w:rsidTr="0061027B">
        <w:trPr>
          <w:trHeight w:val="896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1.Аудиторные занятия, часов,всего</w:t>
            </w:r>
          </w:p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559D9" w:rsidRPr="007C59A2" w:rsidTr="0061027B">
        <w:trPr>
          <w:trHeight w:val="603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Лекции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559D9" w:rsidRPr="007C59A2" w:rsidTr="0061027B">
        <w:trPr>
          <w:trHeight w:val="614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1.2.Лабораторные работы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559D9" w:rsidRPr="007C59A2" w:rsidTr="0061027B">
        <w:trPr>
          <w:trHeight w:val="872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1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работа, часов, всего</w:t>
            </w:r>
          </w:p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59D9" w:rsidRPr="007C59A2" w:rsidTr="0061027B">
        <w:trPr>
          <w:trHeight w:val="705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61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Расчетно-графические задания NN1,2,3 (РГР)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45F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59D9" w:rsidRPr="007C59A2" w:rsidTr="0061027B">
        <w:trPr>
          <w:trHeight w:val="549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1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разделов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027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45F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59D9" w:rsidRPr="007C59A2" w:rsidTr="0061027B">
        <w:trPr>
          <w:trHeight w:val="475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Текущая самоподготовка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027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45F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59D9" w:rsidRPr="007C59A2" w:rsidTr="0061027B">
        <w:trPr>
          <w:trHeight w:val="754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EE28C0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45F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559D9" w:rsidRPr="007C59A2" w:rsidTr="0061027B">
        <w:trPr>
          <w:trHeight w:val="457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027B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1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59D9" w:rsidRPr="007C59A2" w:rsidTr="0061027B">
        <w:trPr>
          <w:trHeight w:val="467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45F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F559D9" w:rsidRPr="007C59A2" w:rsidTr="0061027B">
        <w:trPr>
          <w:trHeight w:val="463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зачетных единиц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10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559D9" w:rsidRPr="0005264A" w:rsidRDefault="00F559D9" w:rsidP="0005264A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5.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Тематический план изучения дисциплины.</w:t>
      </w:r>
    </w:p>
    <w:p w:rsidR="00F559D9" w:rsidRPr="007C59A2" w:rsidRDefault="00F559D9" w:rsidP="007A210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«Гидравлика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на лекциях, лабораторных занятиях. Текущий контроль самостоятельной подготовки студентов осуществляется в виде защиты лабораторных работ (ЛР), выполнения и защиты расчетн</w:t>
      </w:r>
      <w:proofErr w:type="gramStart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работ (РГР).</w:t>
      </w:r>
    </w:p>
    <w:p w:rsidR="006C1C9D" w:rsidRDefault="006C1C9D" w:rsidP="006C1C9D">
      <w:pPr>
        <w:spacing w:before="181" w:after="0" w:line="259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</w:p>
    <w:p w:rsidR="001415BE" w:rsidRDefault="00F559D9" w:rsidP="006C1C9D">
      <w:pPr>
        <w:spacing w:before="181" w:after="0" w:line="259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изучения дисциплины по учебному плану направления подготовки 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35.03.06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«Агроинженерия»</w:t>
      </w:r>
    </w:p>
    <w:p w:rsidR="006C1C9D" w:rsidRPr="007C59A2" w:rsidRDefault="006C1C9D" w:rsidP="006C1C9D">
      <w:pPr>
        <w:spacing w:before="181" w:after="0" w:line="259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7"/>
        <w:gridCol w:w="2355"/>
        <w:gridCol w:w="540"/>
        <w:gridCol w:w="302"/>
        <w:gridCol w:w="833"/>
        <w:gridCol w:w="724"/>
        <w:gridCol w:w="411"/>
        <w:gridCol w:w="1422"/>
        <w:gridCol w:w="1061"/>
      </w:tblGrid>
      <w:tr w:rsidR="00F559D9" w:rsidRPr="007C59A2" w:rsidTr="0061027B">
        <w:trPr>
          <w:tblCellSpacing w:w="0" w:type="dxa"/>
        </w:trPr>
        <w:tc>
          <w:tcPr>
            <w:tcW w:w="9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Наименова-ние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152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61027B" w:rsidRDefault="00F559D9" w:rsidP="00F559D9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Изучаемые вопросы</w:t>
            </w:r>
          </w:p>
        </w:tc>
        <w:tc>
          <w:tcPr>
            <w:tcW w:w="194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5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текущего контроля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I.Гидравлика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1.Общие сведения.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84F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курса. Предмет гидравлики и связь его с другими дисциплинами и отраслями техники.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гидравлики.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физические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жидкости и газа.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Гидростатическое давление и его свойства.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идеальной жидкости.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Дифференциальные уравнения абсолютного равновесия жидкости.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уровня.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уравнение гидростатики.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Полное, избыточное давление и вакуум.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и физический смысл основного уравнения гидростатики.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Относительное равновесие жидкости (2 случая) Закон Паскаля и его практическое применение.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давления на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плоскую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криво-линейную стенки.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давления.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Архимеда, условия плавучести и устойчивости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1027B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2.Гидродинамика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движения жидкости. Струйчатая модель движения жидкости и ее элементы.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элементарной струйки. Характеристики потока жидкости. Уравнение неразрывности для струйки и потока.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Дифференциальные уравнения движения невязкой жидкости.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Бернулли для струйки идеальной жидкости. Геометрический и физический смысл уравнения Бернулли.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Бернулли для струйки и потока реальной жидкости. Геометрический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пьезометрический и гидравлический уклоны.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движения жидкости. Критерий Рейнольдса. График зависимости потерь напора от скорости.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потерь напора. Местные потери, сущность процесса. Определение коэффициента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местных сопротивлений.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уравнение равномерного движения. Уравнение Дарси-Вейсбаха. Формула Шези. Модуль расхода, удельное сопротивление, 2-ая водопроводная формула.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Турбулентный режим. Мгновенная, пульсационная и осредненная скорости. Три области турбулентного потока. Три зоны сопротивления. Определение коэффициента гидравлического трения для различных режимов и зон сопротивления.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отверстий, механизм истечения из отверстия, характеристики истечения, расчет отверстий. Виды насадок, механизм истечения жидкости из насадки, характеристики истечения, расчет насадок.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РГР, ЛР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8B48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Гидравли-ческий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трубопроводов при устано</w:t>
            </w:r>
            <w:r w:rsidR="008B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вившемся напорном движении жидкости</w:t>
            </w: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трубопроводов. Понятие о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рас-чете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трубопроводов. Расчет простого длинного трубопровода. Построение характеристики трубопровода. Особенности расчета трубопровода с последовательным и параллельным соединением труб. Расчет короткого трубопровода. 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напорной и пьезометрической линии.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сложного трубопровода.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Гидравлический удар. Определение скорости распространения ударной волны и величины повышения давления при гидравлическом ударе. 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8B484F" w:rsidP="008B48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расчетно-графических работ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8F1E25" w:rsidP="008F1E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зачету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8F1E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8F1E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семестр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Гидравлические машины и гидропнев-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мопривод.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1.Лопастные насосы и гидропередачи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гидравлических машин.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технические показатели лопастных насосов. Понятие о вращающем моменте. Уравнение работы лопастных машин.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уравнение центробежного насоса. Рабочие характеристики лопастных насосов. Рабочая точка насоса. Коэффициент быстроходности. Допустимая высота всасывания и кавитация. Меры борьбы с кавитацией.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и недостатки гидропередач. Назначение, виды, устройство, схемы объемных гидропередач. Гидродинамические передачи.</w:t>
            </w:r>
            <w:r w:rsidR="0005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схема, устройств</w:t>
            </w:r>
            <w:r w:rsidR="0083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принцип работы, основные показатели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гидромуфты.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схема, устройство, принцип работы, основные показатели гидротрансформатора.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8B48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Гидропривод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жидкости, гидравлические линии, расчет гидролиний, насосы и гидромоторы шестеренного типа, пластинчатые, радиально-поршневые и аксиальн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поршневые.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Гидроцилиндры прямолинейного действия, поворотные гидроцилиндры, расчет гидроцилиндров.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Золотниковые, крановые и клапанные гидрораспределители.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Регулирующая аппаратура: напорные,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редукционные, обратные гидрокла-паны, дроссели.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устройства: фильтры, баки, аккумуляторы.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эксплуатация, неисправности в гидросистемах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  <w:p w:rsidR="006C1C9D" w:rsidRPr="007C59A2" w:rsidRDefault="006C1C9D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РГР</w:t>
            </w: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3.Пневмопривод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сведения, особенности пневматического привода, достоинства и недостатки.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Магистральный, компрессорный и аккумуляторный пневмопривод. Исполнительные пневматические устройства: пневмоцилиндры, мневмомоторы, пневмозахваты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расчетно-графических работ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="006C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6C1C9D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8B484F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D9" w:rsidRPr="007C59A2" w:rsidTr="0061027B">
        <w:trPr>
          <w:tblCellSpacing w:w="0" w:type="dxa"/>
        </w:trPr>
        <w:tc>
          <w:tcPr>
            <w:tcW w:w="9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82A9B" w:rsidP="006C1C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9D" w:rsidRDefault="006C1C9D" w:rsidP="008B484F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F559D9" w:rsidRPr="0005264A" w:rsidRDefault="0005264A" w:rsidP="008B484F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6. Образовательные технологии</w:t>
      </w:r>
    </w:p>
    <w:p w:rsidR="00F559D9" w:rsidRPr="007C59A2" w:rsidRDefault="00F559D9" w:rsidP="008B484F">
      <w:pPr>
        <w:spacing w:before="18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компетентностного подхода при изучении дисциплины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«Гидравлика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 использование в учебном процессе активных и интерактивных форм проведения занятий</w:t>
      </w:r>
      <w:r w:rsidR="0051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5)</w:t>
      </w:r>
    </w:p>
    <w:p w:rsidR="006C1C9D" w:rsidRDefault="006C1C9D" w:rsidP="006C1C9D">
      <w:pPr>
        <w:spacing w:before="181"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F559D9" w:rsidRPr="007C59A2" w:rsidRDefault="00F559D9" w:rsidP="006C1C9D">
      <w:pPr>
        <w:spacing w:before="18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 интерактивные формы проведения занятий, испо</w:t>
      </w:r>
      <w:r w:rsidR="006C1C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льзуемые на аудиторных занятиях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1216"/>
        <w:gridCol w:w="5588"/>
        <w:gridCol w:w="1551"/>
      </w:tblGrid>
      <w:tr w:rsidR="00F559D9" w:rsidRPr="007C59A2" w:rsidTr="00F559D9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1415BE" w:rsidP="00F559D9">
            <w:pPr>
              <w:spacing w:before="18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активные и интер</w:t>
            </w:r>
            <w:r w:rsidR="00F559D9"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формы проведения занятий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559D9" w:rsidRPr="007C59A2" w:rsidTr="00F559D9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 при рассмотрении теоретического материала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59D9" w:rsidRPr="007C59A2" w:rsidTr="00F559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9D9" w:rsidRPr="007C59A2" w:rsidRDefault="00F559D9" w:rsidP="00F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Командная работа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режимов движения жидкости;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коэффициента гидравлического трения и коэффициентов местных сопротивлений;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истечения жидкости через отверстия и насадки.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59D9" w:rsidRPr="007C59A2" w:rsidTr="00F559D9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 при рассмотрении теоретического материала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59D9" w:rsidRPr="007C59A2" w:rsidTr="00F559D9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Командная работа 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конструкций насосов, цилиндров, гидрораспределителей;</w:t>
            </w:r>
          </w:p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испытании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режимов работы центробежного насоса на лабораторной установке;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59D9" w:rsidRPr="007C59A2" w:rsidTr="00F559D9">
        <w:trPr>
          <w:tblCellSpacing w:w="0" w:type="dxa"/>
        </w:trPr>
        <w:tc>
          <w:tcPr>
            <w:tcW w:w="4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9D9" w:rsidRPr="007C59A2" w:rsidRDefault="00F559D9" w:rsidP="00F559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F559D9" w:rsidRPr="0005264A" w:rsidRDefault="00F559D9" w:rsidP="0051757E">
      <w:pPr>
        <w:keepNext/>
        <w:spacing w:before="100" w:beforeAutospacing="1" w:after="100" w:afterAutospacing="1" w:line="259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lastRenderedPageBreak/>
        <w:t>7. Характеристика фондов оценочны</w:t>
      </w:r>
      <w:r w:rsidR="008B484F"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х сре</w:t>
      </w:r>
      <w:proofErr w:type="gramStart"/>
      <w:r w:rsidR="008B484F"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дств дл</w:t>
      </w:r>
      <w:proofErr w:type="gramEnd"/>
      <w:r w:rsidR="008B484F"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я текущего контроля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успеваемости и промежуточной аттестаци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и</w:t>
      </w:r>
    </w:p>
    <w:p w:rsidR="00F559D9" w:rsidRPr="007C59A2" w:rsidRDefault="00F559D9" w:rsidP="0051757E">
      <w:pPr>
        <w:spacing w:before="181" w:after="0" w:line="259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самостоятельной подготовки студентов осуществляется в виде; защиты лабораторных работ (ЛР), выполнения и защиты трех расчетно-графических работ.</w:t>
      </w:r>
    </w:p>
    <w:p w:rsidR="00F559D9" w:rsidRPr="007C59A2" w:rsidRDefault="00F559D9" w:rsidP="0051757E">
      <w:pPr>
        <w:spacing w:before="181" w:after="0" w:line="259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 выполняются в двух учебных лабораториях: лаборатории напорных потоков и лаборатории насосных устано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 </w:t>
      </w:r>
      <w:proofErr w:type="gramStart"/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тематики: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режимов движения жидкости на приборе Рейнольдса - 4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коэффициента гидравлического трения -4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3.Определение коэффициентов местных сопротивлений -4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4.Определение коэффициента расхода при истечении жидкости через отверстия и насадки -4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5.Изучение </w:t>
      </w:r>
      <w:r w:rsidR="0051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лопастных насосов -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Испытание центробежного насоса и построение его рабочих харак-</w:t>
      </w:r>
    </w:p>
    <w:p w:rsidR="00F559D9" w:rsidRPr="007C59A2" w:rsidRDefault="00F559D9" w:rsidP="008B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 - 4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7.Изучение конструкции объемных насосов и </w:t>
      </w:r>
      <w:proofErr w:type="spellStart"/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двигателей</w:t>
      </w:r>
      <w:proofErr w:type="spellEnd"/>
      <w:r w:rsidR="0051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8.Изучение конструкций гидрораспределителей и гидр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авлических клапанов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часа.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 проводятся по методическим указаниям. Защита лабораторных работ выполняется по вопросам, имеющимся в методических указаниях.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предусмотрено выполнение одной расчетно-графической работы в 4-м семестре и 2-х расчетно-графических работ в 5-м семестре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РГР 1. Основное уравнение гидростатики, приборы для измерения давления, свойство сообщающихся сосудов. Закон Паскаля. Определение силы давления жидкости на плоские и криволинейные стенки.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РГР 2. Выбор центробежного насоса, проверка его работы на сеть.</w:t>
      </w:r>
    </w:p>
    <w:p w:rsidR="00F559D9" w:rsidRPr="007C59A2" w:rsidRDefault="00F559D9" w:rsidP="008B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РГР 3.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гидропривода.</w:t>
      </w:r>
    </w:p>
    <w:p w:rsidR="00F559D9" w:rsidRPr="007C59A2" w:rsidRDefault="00F559D9" w:rsidP="008B484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учебными пособиями для выполнения расчетно-графических работ являются методические указания по изучению дисциплины 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пособие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(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компьютерном варианте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8B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«Практикум по гидравлике, насосам и гидравлическим передачам».</w:t>
      </w:r>
    </w:p>
    <w:p w:rsidR="00F559D9" w:rsidRPr="007C59A2" w:rsidRDefault="00F559D9" w:rsidP="008B484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раздела «Гидравлика» в конце 4 семестра проводит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зачет (приложение 2),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5 семестра проводится </w:t>
      </w:r>
      <w:r w:rsidR="002A51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</w:p>
    <w:p w:rsidR="00F559D9" w:rsidRPr="0005264A" w:rsidRDefault="00F559D9" w:rsidP="004E14AF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8.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Учебно-мето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дическое обеспечение дисциплины</w:t>
      </w:r>
    </w:p>
    <w:p w:rsidR="00F559D9" w:rsidRPr="007C59A2" w:rsidRDefault="00F559D9" w:rsidP="00F559D9">
      <w:pPr>
        <w:spacing w:before="100" w:beforeAutospacing="1"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учебная литература:</w:t>
      </w:r>
    </w:p>
    <w:p w:rsidR="002A5167" w:rsidRDefault="002A5167" w:rsidP="002A5167">
      <w:pPr>
        <w:pStyle w:val="1"/>
        <w:spacing w:before="0" w:beforeAutospacing="0" w:after="0" w:afterAutospacing="0" w:line="360" w:lineRule="auto"/>
        <w:ind w:left="426" w:hanging="420"/>
        <w:jc w:val="both"/>
        <w:rPr>
          <w:b w:val="0"/>
          <w:sz w:val="28"/>
          <w:szCs w:val="28"/>
        </w:rPr>
      </w:pPr>
      <w:r w:rsidRPr="002A5167">
        <w:rPr>
          <w:b w:val="0"/>
          <w:sz w:val="28"/>
          <w:szCs w:val="28"/>
        </w:rPr>
        <w:t xml:space="preserve">1. </w:t>
      </w:r>
      <w:proofErr w:type="spellStart"/>
      <w:r w:rsidRPr="002A5167">
        <w:rPr>
          <w:b w:val="0"/>
          <w:sz w:val="28"/>
          <w:szCs w:val="28"/>
        </w:rPr>
        <w:t>Штеренлихт</w:t>
      </w:r>
      <w:proofErr w:type="spellEnd"/>
      <w:r w:rsidRPr="002A5167">
        <w:rPr>
          <w:b w:val="0"/>
          <w:sz w:val="28"/>
          <w:szCs w:val="28"/>
        </w:rPr>
        <w:t xml:space="preserve"> Д.В. Гидравлика: учебник для вузов – 5-е изд., стер.- СПб</w:t>
      </w:r>
      <w:proofErr w:type="gramStart"/>
      <w:r w:rsidRPr="002A5167">
        <w:rPr>
          <w:b w:val="0"/>
          <w:sz w:val="28"/>
          <w:szCs w:val="28"/>
        </w:rPr>
        <w:t xml:space="preserve">.: </w:t>
      </w:r>
      <w:proofErr w:type="gramEnd"/>
      <w:r w:rsidRPr="002A5167">
        <w:rPr>
          <w:b w:val="0"/>
          <w:sz w:val="28"/>
          <w:szCs w:val="28"/>
        </w:rPr>
        <w:t xml:space="preserve">Издательство «Лань» </w:t>
      </w:r>
      <w:r w:rsidRPr="002A5167">
        <w:rPr>
          <w:b w:val="0"/>
          <w:sz w:val="28"/>
          <w:szCs w:val="28"/>
          <w:lang w:val="en-US"/>
        </w:rPr>
        <w:t>http</w:t>
      </w:r>
      <w:r w:rsidRPr="002A5167">
        <w:rPr>
          <w:b w:val="0"/>
          <w:sz w:val="28"/>
          <w:szCs w:val="28"/>
        </w:rPr>
        <w:t>//</w:t>
      </w:r>
      <w:r w:rsidRPr="002A5167">
        <w:rPr>
          <w:b w:val="0"/>
          <w:sz w:val="28"/>
          <w:szCs w:val="28"/>
          <w:lang w:val="en-US"/>
        </w:rPr>
        <w:t>e</w:t>
      </w:r>
      <w:r w:rsidRPr="002A5167">
        <w:rPr>
          <w:b w:val="0"/>
          <w:sz w:val="28"/>
          <w:szCs w:val="28"/>
        </w:rPr>
        <w:t xml:space="preserve">. </w:t>
      </w:r>
      <w:proofErr w:type="spellStart"/>
      <w:r w:rsidRPr="002A5167">
        <w:rPr>
          <w:b w:val="0"/>
          <w:sz w:val="28"/>
          <w:szCs w:val="28"/>
          <w:lang w:val="en-US"/>
        </w:rPr>
        <w:t>lanbook</w:t>
      </w:r>
      <w:proofErr w:type="spellEnd"/>
      <w:r w:rsidRPr="002A5167">
        <w:rPr>
          <w:b w:val="0"/>
          <w:sz w:val="28"/>
          <w:szCs w:val="28"/>
        </w:rPr>
        <w:t xml:space="preserve">. </w:t>
      </w:r>
      <w:r w:rsidRPr="002A5167">
        <w:rPr>
          <w:b w:val="0"/>
          <w:sz w:val="28"/>
          <w:szCs w:val="28"/>
          <w:lang w:val="en-US"/>
        </w:rPr>
        <w:t>com</w:t>
      </w:r>
      <w:r w:rsidRPr="002A5167">
        <w:rPr>
          <w:b w:val="0"/>
          <w:sz w:val="28"/>
          <w:szCs w:val="28"/>
        </w:rPr>
        <w:t>/</w:t>
      </w:r>
      <w:r w:rsidRPr="002A5167">
        <w:rPr>
          <w:b w:val="0"/>
          <w:sz w:val="28"/>
          <w:szCs w:val="28"/>
          <w:lang w:val="en-US"/>
        </w:rPr>
        <w:t>view</w:t>
      </w:r>
      <w:r w:rsidRPr="002A5167">
        <w:rPr>
          <w:b w:val="0"/>
          <w:sz w:val="28"/>
          <w:szCs w:val="28"/>
        </w:rPr>
        <w:t>/</w:t>
      </w:r>
      <w:r w:rsidRPr="002A5167">
        <w:rPr>
          <w:b w:val="0"/>
          <w:sz w:val="28"/>
          <w:szCs w:val="28"/>
          <w:lang w:val="en-US"/>
        </w:rPr>
        <w:t>book</w:t>
      </w:r>
      <w:r w:rsidRPr="002A5167">
        <w:rPr>
          <w:b w:val="0"/>
          <w:sz w:val="28"/>
          <w:szCs w:val="28"/>
        </w:rPr>
        <w:t>/64346 С.2015 – 656с.</w:t>
      </w:r>
    </w:p>
    <w:p w:rsidR="003C1AFD" w:rsidRPr="003C1AFD" w:rsidRDefault="003C1AFD" w:rsidP="002A5167">
      <w:pPr>
        <w:pStyle w:val="1"/>
        <w:spacing w:before="0" w:beforeAutospacing="0" w:after="0" w:afterAutospacing="0" w:line="360" w:lineRule="auto"/>
        <w:ind w:left="426" w:hanging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C1AFD">
        <w:rPr>
          <w:b w:val="0"/>
          <w:sz w:val="28"/>
          <w:szCs w:val="28"/>
        </w:rPr>
        <w:t>Гидропневмопривод строительной техники. Конструкция, принцип действия, расчет [электронный ресурс]: учебное пособие/</w:t>
      </w:r>
      <w:proofErr w:type="spellStart"/>
      <w:r w:rsidRPr="003C1AFD">
        <w:rPr>
          <w:b w:val="0"/>
          <w:sz w:val="28"/>
          <w:szCs w:val="28"/>
        </w:rPr>
        <w:t>В.П.Чмиль</w:t>
      </w:r>
      <w:proofErr w:type="spellEnd"/>
      <w:r w:rsidRPr="003C1AFD">
        <w:rPr>
          <w:b w:val="0"/>
          <w:sz w:val="28"/>
          <w:szCs w:val="28"/>
        </w:rPr>
        <w:t xml:space="preserve">.- Электрон </w:t>
      </w:r>
      <w:proofErr w:type="gramStart"/>
      <w:r w:rsidRPr="003C1AFD">
        <w:rPr>
          <w:b w:val="0"/>
          <w:sz w:val="28"/>
          <w:szCs w:val="28"/>
        </w:rPr>
        <w:t>текстовые</w:t>
      </w:r>
      <w:proofErr w:type="gramEnd"/>
      <w:r w:rsidRPr="003C1AFD">
        <w:rPr>
          <w:b w:val="0"/>
          <w:sz w:val="28"/>
          <w:szCs w:val="28"/>
        </w:rPr>
        <w:t xml:space="preserve"> дан. (1 файл). СПб</w:t>
      </w:r>
      <w:proofErr w:type="gramStart"/>
      <w:r w:rsidRPr="003C1AFD">
        <w:rPr>
          <w:b w:val="0"/>
          <w:sz w:val="28"/>
          <w:szCs w:val="28"/>
        </w:rPr>
        <w:t xml:space="preserve">.: </w:t>
      </w:r>
      <w:proofErr w:type="gramEnd"/>
      <w:r w:rsidRPr="003C1AFD">
        <w:rPr>
          <w:b w:val="0"/>
          <w:sz w:val="28"/>
          <w:szCs w:val="28"/>
        </w:rPr>
        <w:t>ЛАНЬ, 2011.- 320с.</w:t>
      </w:r>
    </w:p>
    <w:p w:rsidR="00F559D9" w:rsidRPr="007C59A2" w:rsidRDefault="00F559D9" w:rsidP="004E14AF">
      <w:pPr>
        <w:spacing w:before="23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учебная литература:</w:t>
      </w:r>
    </w:p>
    <w:p w:rsidR="00F559D9" w:rsidRDefault="00F559D9" w:rsidP="003C1AFD">
      <w:pPr>
        <w:spacing w:before="23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Каленюк Н.М., Скрипник А.В. Гидравлика, гидравлические машины и гидравлические передачи: Учебное пособие</w:t>
      </w:r>
      <w:r w:rsidR="003C1AF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Барнаул: Изд-во АГАУ, 2011 -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 с.</w:t>
      </w:r>
    </w:p>
    <w:p w:rsidR="003C1AFD" w:rsidRPr="003C1AFD" w:rsidRDefault="003C1AFD" w:rsidP="003C1AFD">
      <w:pPr>
        <w:spacing w:before="23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FD">
        <w:rPr>
          <w:rFonts w:ascii="Times New Roman" w:hAnsi="Times New Roman" w:cs="Times New Roman"/>
          <w:sz w:val="28"/>
          <w:szCs w:val="28"/>
        </w:rPr>
        <w:t>2. С.А. Павлов, Т.Н. Ткаченко. Гидравлика: лабораторный практикум.- Барнаул: РИО АГАУ, 2014. – 67с.</w:t>
      </w:r>
    </w:p>
    <w:p w:rsidR="00F559D9" w:rsidRDefault="00EA704B" w:rsidP="00EA704B">
      <w:pPr>
        <w:spacing w:before="2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F559D9"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Катологи</w:t>
      </w:r>
      <w:proofErr w:type="spellEnd"/>
      <w:r w:rsidR="00F559D9"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насосно-силового оборудования.</w:t>
      </w:r>
    </w:p>
    <w:p w:rsidR="0005264A" w:rsidRDefault="0005264A" w:rsidP="00EA704B">
      <w:pPr>
        <w:spacing w:before="2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25" w:rsidRPr="007C59A2" w:rsidRDefault="008F1E25" w:rsidP="00EA704B">
      <w:pPr>
        <w:spacing w:before="2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05264A" w:rsidRDefault="00F559D9" w:rsidP="004E14AF">
      <w:pPr>
        <w:keepNext/>
        <w:spacing w:before="100" w:beforeAutospacing="1" w:after="100" w:afterAutospacing="1" w:line="259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lastRenderedPageBreak/>
        <w:t>9.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P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Материально-тех</w:t>
      </w:r>
      <w:r w:rsidR="0005264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ническое обеспечение дисциплины</w:t>
      </w:r>
    </w:p>
    <w:p w:rsidR="00F559D9" w:rsidRPr="007C59A2" w:rsidRDefault="00F559D9" w:rsidP="004E14A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«Гидравлика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в двух специализированных лабораториях: лаборатории напорных потоков и лаборатории насосных установок.</w:t>
      </w:r>
    </w:p>
    <w:p w:rsidR="00F559D9" w:rsidRDefault="00F559D9" w:rsidP="004E14A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специализированной лаборатории напорных потоков:</w:t>
      </w:r>
    </w:p>
    <w:p w:rsidR="0005264A" w:rsidRPr="007C59A2" w:rsidRDefault="0005264A" w:rsidP="004E14A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1.Лабораторная установка для определения режимов движения жидкости на приборе Рейнольдса - 2 экземпляра.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2.Лабораторная установка для исследования истечения жидкости из отверстий и насадок - 2 экземпляра.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3.Лабораторная установка для экспериментального определения коэффициента гидравлического трения.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4.Лабораторная установка для экспериментального определения коэффициентов местных сопротивлений.</w:t>
      </w:r>
    </w:p>
    <w:p w:rsidR="00F559D9" w:rsidRPr="007C59A2" w:rsidRDefault="00F559D9" w:rsidP="0005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5.Лабораторная установка для исследования уравнения Бернулли.</w:t>
      </w:r>
    </w:p>
    <w:p w:rsidR="0005264A" w:rsidRDefault="0005264A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специализированной лаборатории «Насосные установки»:</w:t>
      </w:r>
    </w:p>
    <w:p w:rsidR="0005264A" w:rsidRPr="007C59A2" w:rsidRDefault="0005264A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1.Лабораторная установка для исследования работ</w:t>
      </w:r>
      <w:r w:rsidR="00EA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центробежного насоса -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экземпляра.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2.Лабораторная установка для исследования совместной работы 2-х центробежных насосов.</w:t>
      </w:r>
    </w:p>
    <w:p w:rsidR="00F559D9" w:rsidRPr="007C59A2" w:rsidRDefault="00EA704B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3.Насос вихревой -</w:t>
      </w:r>
      <w:r w:rsidR="00F559D9"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вида.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4.Насос консольный центробежный -3 экземпляра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5.Насосный агрегат с погружным насосом.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6.Насос с двухсторонним входом в рабочее колесо.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Многоступенчатый секционный насос.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8.Разрезы центробежного, вихревого, погружного насосов.</w:t>
      </w:r>
    </w:p>
    <w:p w:rsidR="00F559D9" w:rsidRPr="007C59A2" w:rsidRDefault="00F559D9" w:rsidP="0005264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9.Разрез гидромуфты.</w:t>
      </w:r>
    </w:p>
    <w:p w:rsidR="00F559D9" w:rsidRPr="007C59A2" w:rsidRDefault="00F559D9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 гидротрансформатора.</w:t>
      </w:r>
    </w:p>
    <w:p w:rsidR="00F559D9" w:rsidRPr="007C59A2" w:rsidRDefault="00F559D9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для исследования гидравлического тарана.</w:t>
      </w:r>
    </w:p>
    <w:p w:rsidR="00F559D9" w:rsidRPr="007C59A2" w:rsidRDefault="00F559D9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аксиально-поршне</w:t>
      </w:r>
      <w:r w:rsidR="00EA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-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экземпляра.</w:t>
      </w:r>
    </w:p>
    <w:p w:rsidR="00F559D9" w:rsidRDefault="00F559D9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Гидромуфта в сборе.</w:t>
      </w:r>
    </w:p>
    <w:p w:rsidR="004E14AF" w:rsidRDefault="00EA704B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 цилиндр -</w:t>
      </w:r>
      <w:r w:rsid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экземпляра.</w:t>
      </w:r>
    </w:p>
    <w:p w:rsidR="004E14AF" w:rsidRDefault="004E14AF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A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 распределитель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экземпляра.</w:t>
      </w:r>
    </w:p>
    <w:p w:rsidR="004E14AF" w:rsidRDefault="004E14AF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 аксиально-поршневого насоса.</w:t>
      </w:r>
    </w:p>
    <w:p w:rsidR="004E14AF" w:rsidRDefault="004E14AF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макет объемной разомкнутой гидропередачи.</w:t>
      </w:r>
    </w:p>
    <w:p w:rsidR="004E14AF" w:rsidRPr="007C59A2" w:rsidRDefault="004E14AF" w:rsidP="00052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0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Шестеренный насос – 3 экземпляра.</w:t>
      </w:r>
    </w:p>
    <w:p w:rsidR="004E14AF" w:rsidRPr="004E14AF" w:rsidRDefault="0051757E" w:rsidP="00A77E4E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4E14AF" w:rsidRPr="004E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E14AF" w:rsidRPr="004E14AF" w:rsidRDefault="004E14AF" w:rsidP="004E14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дисциплины</w:t>
      </w:r>
    </w:p>
    <w:p w:rsidR="004E14AF" w:rsidRPr="004E14AF" w:rsidRDefault="007A2100" w:rsidP="004E14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«Гидравлика</w:t>
      </w:r>
      <w:r w:rsidR="004E14AF" w:rsidRPr="004E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14AF" w:rsidRPr="004E14AF" w:rsidRDefault="004E14AF" w:rsidP="00A77E4E">
      <w:pPr>
        <w:spacing w:before="100" w:beforeAutospacing="1" w:after="0" w:line="259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дисциплины: получение теоретических знаний и практических навыков в области ги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дравлики</w:t>
      </w: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AF" w:rsidRDefault="004E14AF" w:rsidP="00A77E4E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данной дисциплины направлено на формирование у обучающихся следующих компетенций.</w:t>
      </w:r>
    </w:p>
    <w:p w:rsidR="00A77E4E" w:rsidRPr="004E14AF" w:rsidRDefault="00A77E4E" w:rsidP="00A77E4E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5"/>
        <w:gridCol w:w="8840"/>
      </w:tblGrid>
      <w:tr w:rsidR="004E14AF" w:rsidRPr="004E14AF" w:rsidTr="004E14A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4E14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  <w:p w:rsidR="004E14AF" w:rsidRPr="004E14AF" w:rsidRDefault="004E14AF" w:rsidP="004E14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4E14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компетенций, формиру</w:t>
            </w:r>
            <w:r w:rsidR="0087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полностью или частично дан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дисциплиной</w:t>
            </w:r>
          </w:p>
        </w:tc>
      </w:tr>
      <w:tr w:rsidR="004E14AF" w:rsidRPr="004E14AF" w:rsidTr="004E14A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4E14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4E14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4AF" w:rsidRPr="004E14AF" w:rsidTr="004E14A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4E14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4AF" w:rsidRPr="004E14AF" w:rsidRDefault="004E14AF" w:rsidP="00A77E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="00EA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инженерные задачи с использованием основных законов </w:t>
            </w:r>
            <w:r w:rsidR="0087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гидравлики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7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</w:t>
            </w:r>
            <w:r w:rsidR="00A7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</w:tbl>
    <w:p w:rsidR="00A11244" w:rsidRDefault="00A11244" w:rsidP="00A1124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трудоемкости дисциплины по видам занятий, реализуемой по учебному плану 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35.03.06«Агроинженерия» профили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«Технические системы в агробизнесе»,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«Технологическое оборудование для хранения и переработки сельскохозяйственной продукции»,  «Электрооборудование и электротехнологии»</w:t>
      </w:r>
      <w:r w:rsidR="007A21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«Технический сервис»</w:t>
      </w:r>
      <w:r w:rsidRPr="007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обучения, часов.</w:t>
      </w:r>
    </w:p>
    <w:p w:rsidR="00A11244" w:rsidRPr="007C59A2" w:rsidRDefault="00A11244" w:rsidP="00A1124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0"/>
        <w:gridCol w:w="1132"/>
        <w:gridCol w:w="1180"/>
        <w:gridCol w:w="1698"/>
      </w:tblGrid>
      <w:tr w:rsidR="00A11244" w:rsidRPr="007C59A2" w:rsidTr="00F814ED">
        <w:trPr>
          <w:trHeight w:val="601"/>
          <w:tblCellSpacing w:w="0" w:type="dxa"/>
        </w:trPr>
        <w:tc>
          <w:tcPr>
            <w:tcW w:w="4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семестрам</w:t>
            </w:r>
          </w:p>
        </w:tc>
      </w:tr>
      <w:tr w:rsidR="00A11244" w:rsidRPr="007C59A2" w:rsidTr="00F814ED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244" w:rsidRPr="007C59A2" w:rsidRDefault="00A11244" w:rsidP="00F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244" w:rsidRPr="007C59A2" w:rsidRDefault="00A11244" w:rsidP="00F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1244" w:rsidRPr="007C59A2" w:rsidTr="00F814ED">
        <w:trPr>
          <w:trHeight w:val="896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1.Аудиторные занятия, часов,</w:t>
            </w:r>
            <w:r w:rsidR="0037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11244" w:rsidRPr="007C59A2" w:rsidTr="00F814ED">
        <w:trPr>
          <w:trHeight w:val="603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 Лекции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11244" w:rsidRPr="007C59A2" w:rsidTr="00F814ED">
        <w:trPr>
          <w:trHeight w:val="614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1.2.Лабораторные работы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11244" w:rsidRPr="007C59A2" w:rsidTr="00F814ED">
        <w:trPr>
          <w:trHeight w:val="872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работа, часов, всего</w:t>
            </w:r>
          </w:p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1244" w:rsidRPr="007C59A2" w:rsidTr="00F814ED">
        <w:trPr>
          <w:trHeight w:val="705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Расчетно-графические задания NN1,2,3 (РГР)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1244" w:rsidRPr="007C59A2" w:rsidTr="00F814ED">
        <w:trPr>
          <w:trHeight w:val="549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разделов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1244" w:rsidRPr="007C59A2" w:rsidTr="00F814ED">
        <w:trPr>
          <w:trHeight w:val="475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Текущая самоподготовка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1244" w:rsidRPr="007C59A2" w:rsidTr="00F814ED">
        <w:trPr>
          <w:trHeight w:val="754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2A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F82A9B" w:rsidP="00F82A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11244" w:rsidRPr="007C59A2" w:rsidTr="00F814ED">
        <w:trPr>
          <w:trHeight w:val="457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244" w:rsidRPr="007C59A2" w:rsidTr="00F814ED">
        <w:trPr>
          <w:trHeight w:val="467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A11244" w:rsidRPr="007C59A2" w:rsidTr="00F814ED">
        <w:trPr>
          <w:trHeight w:val="463"/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зачетных единиц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244" w:rsidRPr="007C59A2" w:rsidRDefault="00A11244" w:rsidP="00F81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F1E25" w:rsidRDefault="008F1E25" w:rsidP="004E14AF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44" w:rsidRDefault="004E14AF" w:rsidP="004E14AF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промежуточной аттестации: в 4-м семестре - зачет, в 5 семестре </w:t>
      </w:r>
      <w:r w:rsidR="00A11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</w:p>
    <w:p w:rsidR="004E14AF" w:rsidRPr="004E14AF" w:rsidRDefault="004E14AF" w:rsidP="004E14AF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тем:</w:t>
      </w:r>
    </w:p>
    <w:p w:rsidR="004E14AF" w:rsidRDefault="004E14AF" w:rsidP="004E14AF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Гидравлика</w:t>
      </w:r>
    </w:p>
    <w:p w:rsidR="0051757E" w:rsidRPr="004E14AF" w:rsidRDefault="0051757E" w:rsidP="004E14AF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сведения.Гидростатика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2.Гидродинамика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Гидравлический расчет трубопроводов при установившемся напорном движении жидкости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Гидравлические машины и гидропневмоприводы.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1.Лопастные насосы и гидропередачи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2.Гидропривод.</w:t>
      </w:r>
    </w:p>
    <w:p w:rsidR="004E14AF" w:rsidRPr="004E14AF" w:rsidRDefault="004E14AF" w:rsidP="0051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A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3.Пневмопривод.</w:t>
      </w:r>
    </w:p>
    <w:p w:rsidR="004E14AF" w:rsidRDefault="00D50D18" w:rsidP="00D50D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94613" w:rsidRDefault="00D50D18" w:rsidP="00194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61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50D18" w:rsidRDefault="00D50D18" w:rsidP="00194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зачета по курсу</w:t>
      </w:r>
      <w:r w:rsidR="00F82A9B">
        <w:rPr>
          <w:rFonts w:ascii="Times New Roman" w:hAnsi="Times New Roman" w:cs="Times New Roman"/>
          <w:sz w:val="28"/>
          <w:szCs w:val="28"/>
        </w:rPr>
        <w:t xml:space="preserve"> «Гидравлика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5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 семестр).</w:t>
      </w:r>
    </w:p>
    <w:p w:rsidR="00D50D18" w:rsidRDefault="00D50D18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местное сопротивление, как определяются коэффициенты  местных сопротивлений опытным и расчетным путем?</w:t>
      </w:r>
    </w:p>
    <w:p w:rsidR="00D50D18" w:rsidRDefault="00D50D18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движения жидкости. Струйчатая модель движения жидкости, ее элементы, свойства элементарной струйки.</w:t>
      </w:r>
    </w:p>
    <w:p w:rsidR="00D50D18" w:rsidRDefault="00D50D18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применяются</w:t>
      </w:r>
      <w:r w:rsidR="00297C16">
        <w:rPr>
          <w:rFonts w:ascii="Times New Roman" w:hAnsi="Times New Roman" w:cs="Times New Roman"/>
          <w:sz w:val="28"/>
          <w:szCs w:val="28"/>
        </w:rPr>
        <w:t xml:space="preserve"> и как строятся эпюры полного и избыточного гидростатического давления.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расчета кольцевого трубопровода.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гидравлического трения и его определение для различных режимов и зон сопротивления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идеальной, ньютоновской, аномальной жидкости.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Гидравлический расчет короткого трубопровода.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гидравлики. Когда,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ученых и почему ги</w:t>
      </w:r>
      <w:r w:rsidR="0051757E">
        <w:rPr>
          <w:rFonts w:ascii="Times New Roman" w:hAnsi="Times New Roman" w:cs="Times New Roman"/>
          <w:sz w:val="28"/>
          <w:szCs w:val="28"/>
        </w:rPr>
        <w:t>дравлика сформировалась в науку?</w:t>
      </w:r>
    </w:p>
    <w:p w:rsidR="00297C16" w:rsidRDefault="00297C16" w:rsidP="00D50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трубопроводов. Особенности расчета трубопровода с последовательным соединением труб и путевым расходом.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 равновесие жидкости, первый случай.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тупикового трубопровода.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Дифференциальные уравнения абсолютного равновесия жидкости.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расчета трубопровода с параллельным соединением труб.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и характеристики жидкостей.</w:t>
      </w:r>
    </w:p>
    <w:p w:rsidR="00297C16" w:rsidRDefault="00297C16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Гидравлический расчет простого длинного трубопровода.</w:t>
      </w:r>
    </w:p>
    <w:p w:rsidR="00297C16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гидравлика, связь ее с другими дисциплинами и отраслями техники.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потерь напора и формулы для их определения.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Гидростатическое давление и его свойства.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центра давления для плоской стенки.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центра давления для криволинейной стенки.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механизм и параметры истечения жидкости из отверстия.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отверстий.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механизм и параметры истечения жидкости из насадки.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насадок.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 движения жидкости, их определение опытным и расчетным путем. Критерий Рейнольдса.</w:t>
      </w:r>
    </w:p>
    <w:p w:rsidR="00FA7FFA" w:rsidRDefault="00FA7FF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уравнение гидростатики, его геометрический и</w:t>
      </w:r>
      <w:r w:rsidR="00502258">
        <w:rPr>
          <w:rFonts w:ascii="Times New Roman" w:hAnsi="Times New Roman" w:cs="Times New Roman"/>
          <w:sz w:val="28"/>
          <w:szCs w:val="28"/>
        </w:rPr>
        <w:t>и физический смысл.</w:t>
      </w:r>
    </w:p>
    <w:p w:rsidR="00502258" w:rsidRDefault="0050225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силы полного и избыточного давления жидкости на плоскую стенку.</w:t>
      </w:r>
    </w:p>
    <w:p w:rsidR="00502258" w:rsidRDefault="0050225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3163B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силы давления жидкости на криволинейную стенку.</w:t>
      </w:r>
    </w:p>
    <w:p w:rsidR="00502258" w:rsidRDefault="0050225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Паскаля и его практическое применение.</w:t>
      </w:r>
    </w:p>
    <w:p w:rsidR="00502258" w:rsidRDefault="0050225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10125">
        <w:rPr>
          <w:rFonts w:ascii="Times New Roman" w:hAnsi="Times New Roman" w:cs="Times New Roman"/>
          <w:sz w:val="28"/>
          <w:szCs w:val="28"/>
        </w:rPr>
        <w:t>коэффициентов сжатия, скорости и расхода при расчете отверстий и насадок.</w:t>
      </w:r>
    </w:p>
    <w:p w:rsidR="00210125" w:rsidRDefault="00210125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и физический смысл уравнения Бернулли</w:t>
      </w:r>
      <w:r w:rsidR="00632070">
        <w:rPr>
          <w:rFonts w:ascii="Times New Roman" w:hAnsi="Times New Roman" w:cs="Times New Roman"/>
          <w:sz w:val="28"/>
          <w:szCs w:val="28"/>
        </w:rPr>
        <w:t xml:space="preserve"> для струйки идеальной жидкости.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потока жидкости. Уравнение неразрывности для струйки и потока жидкости.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Абсолютное, избыточное давление и вакуум. Приборы для измерения давления.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Шези, область ее применения. Удельное сопротивление и модуль расхода.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Геометрический, пьезометрический и гидравлический уклоны.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напорной и пьезометрической линии.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Бернулли для струйки и потока реальной жидкости.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иллюстрация уравнения Бернулли для потока реальной жидкости.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уравнения Бернулли (показать на конкретном примере).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области турбулентного потока, понятие о мгновенной, осредненной и пульсационной скорости. Свойства осредненной скорости, смысл ее введения.</w:t>
      </w:r>
    </w:p>
    <w:p w:rsidR="00632070" w:rsidRDefault="00632070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написания характеристического уравнения для политропического и адиабатического процессов.</w:t>
      </w:r>
      <w:proofErr w:type="gramEnd"/>
    </w:p>
    <w:p w:rsidR="00080E3B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написания характеристического уравнения для изотермического процесса.</w:t>
      </w:r>
    </w:p>
    <w:p w:rsidR="00632070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распределения давления для газа при политропическом и адиабатическом процессе.</w:t>
      </w:r>
    </w:p>
    <w:p w:rsidR="00080E3B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распределения давления для газа при изотермическом процессе.</w:t>
      </w:r>
    </w:p>
    <w:p w:rsidR="00080E3B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Бернулли для политропического и адиабатического процесса.</w:t>
      </w:r>
    </w:p>
    <w:p w:rsidR="00080E3B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Бернулли для изотермического процесса.</w:t>
      </w:r>
    </w:p>
    <w:p w:rsidR="00080E3B" w:rsidRDefault="00080E3B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устройство пьезометрической трубки и трубки Пито. Какие условия должны выполняться при проведении опыта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коэффициента гидравлического трения</w:t>
      </w:r>
      <w:r w:rsidR="007314A8">
        <w:rPr>
          <w:rFonts w:ascii="Times New Roman" w:hAnsi="Times New Roman" w:cs="Times New Roman"/>
          <w:sz w:val="28"/>
          <w:szCs w:val="28"/>
        </w:rPr>
        <w:t xml:space="preserve">  в  показаниях этих трубок.</w:t>
      </w:r>
    </w:p>
    <w:p w:rsidR="007314A8" w:rsidRDefault="007314A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относительную погрешность нахождения числа Рейнольдса при обработке результатов опыта?</w:t>
      </w:r>
    </w:p>
    <w:p w:rsidR="007314A8" w:rsidRDefault="007314A8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относительную погрешность нахождения коэффициента</w:t>
      </w:r>
      <w:r w:rsidR="00305C41">
        <w:rPr>
          <w:rFonts w:ascii="Times New Roman" w:hAnsi="Times New Roman" w:cs="Times New Roman"/>
          <w:sz w:val="28"/>
          <w:szCs w:val="28"/>
        </w:rPr>
        <w:t xml:space="preserve"> расхода при проведении опыта на лабораторной установке.</w:t>
      </w:r>
    </w:p>
    <w:p w:rsidR="00305C41" w:rsidRDefault="00305C41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коэффициента гидравлического трения опытным</w:t>
      </w:r>
      <w:r w:rsidR="005D0D1A">
        <w:rPr>
          <w:rFonts w:ascii="Times New Roman" w:hAnsi="Times New Roman" w:cs="Times New Roman"/>
          <w:sz w:val="28"/>
          <w:szCs w:val="28"/>
        </w:rPr>
        <w:t xml:space="preserve"> путем на лабораторной установке.</w:t>
      </w:r>
    </w:p>
    <w:p w:rsidR="005D0D1A" w:rsidRDefault="005D0D1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плавучести, закон Архимеда, условие остойчивости.</w:t>
      </w:r>
    </w:p>
    <w:p w:rsidR="005D0D1A" w:rsidRDefault="005D0D1A" w:rsidP="0005264A">
      <w:pPr>
        <w:pStyle w:val="a5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характеристики трубопровода.</w:t>
      </w: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57E" w:rsidRDefault="0051757E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57E" w:rsidRDefault="0051757E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57E" w:rsidRDefault="0051757E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57E" w:rsidRDefault="0051757E" w:rsidP="005D0D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1695F" w:rsidRDefault="0021695F" w:rsidP="0021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95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96D81" w:rsidRDefault="00D96D81" w:rsidP="00216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экзамену </w:t>
      </w:r>
      <w:r w:rsidR="0021695F">
        <w:rPr>
          <w:rFonts w:ascii="Times New Roman" w:hAnsi="Times New Roman" w:cs="Times New Roman"/>
          <w:sz w:val="28"/>
          <w:szCs w:val="28"/>
        </w:rPr>
        <w:t>по курсу</w:t>
      </w:r>
      <w:r w:rsidR="00F82A9B">
        <w:rPr>
          <w:rFonts w:ascii="Times New Roman" w:hAnsi="Times New Roman" w:cs="Times New Roman"/>
          <w:sz w:val="28"/>
          <w:szCs w:val="28"/>
        </w:rPr>
        <w:t xml:space="preserve"> «Гидравлика</w:t>
      </w:r>
      <w:r w:rsidR="002169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695F" w:rsidRDefault="00A77E4E" w:rsidP="00216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695F">
        <w:rPr>
          <w:rFonts w:ascii="Times New Roman" w:hAnsi="Times New Roman" w:cs="Times New Roman"/>
          <w:sz w:val="28"/>
          <w:szCs w:val="28"/>
        </w:rPr>
        <w:t>5 семестр).</w:t>
      </w:r>
    </w:p>
    <w:p w:rsidR="0021695F" w:rsidRDefault="0021695F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1.Формул</w:t>
      </w:r>
      <w:r w:rsidR="008316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пропорциональности. Построение рабочих характеристик лопастного насоса при изме</w:t>
      </w:r>
      <w:r w:rsidR="008316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ении числа оборотов и диаметра рабочего колеса.</w:t>
      </w:r>
    </w:p>
    <w:p w:rsidR="0021695F" w:rsidRDefault="0021695F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2.Коэффи</w:t>
      </w:r>
      <w:r w:rsidR="008316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иент быстроходности.  Классификация  лопастных насосов по быстроходности.</w:t>
      </w:r>
    </w:p>
    <w:p w:rsidR="0021695F" w:rsidRDefault="0021695F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 объемных насосов, устройство, работа, схемы шестеренных насосов.</w:t>
      </w:r>
    </w:p>
    <w:p w:rsidR="0021695F" w:rsidRDefault="0021695F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Виды, устройство, работа </w:t>
      </w:r>
      <w:r w:rsidR="008A591C">
        <w:rPr>
          <w:rFonts w:ascii="Times New Roman" w:hAnsi="Times New Roman" w:cs="Times New Roman"/>
          <w:sz w:val="28"/>
          <w:szCs w:val="28"/>
        </w:rPr>
        <w:t>пластинчатых насосов.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Виды, устройство, работа, схемы аксиально-поршневых насосов.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6.Виды, устройство, работа, схемырадиально-поршневых насосов.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7.Виды, схемы, устройство, объемного гидропривода (ГП), назначение основных элементов.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8.Дроссельное регулирование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Объемное регулирование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10.Назначение, схема, устройство, работа гидротрансформатора. (ГТ).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Основные показатели гидротрансформатора.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12.Явление кавитации при работе насосов, меры борьбы с кавитацией.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13.Определение допустимой высоты всасывания лопастного насоса.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14.Классификация гидравлических передач, их недостатки и преимущества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электрическими.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15.Назначение, схема, устройство, работа гидромуфты (ГМ).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16.Основные показатели гидромуфты.</w:t>
      </w:r>
    </w:p>
    <w:p w:rsidR="008A591C" w:rsidRDefault="008A591C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17.Назначение и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гидродвигателей. Устройство и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шестеренных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гидромо</w:t>
      </w:r>
      <w:r w:rsidR="00D523FB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18.Виды, устройство и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пластинчатых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гидромоторов.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19.Виды, устройство, и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аксиально-поршневых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гидромоторов.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20.Виды, устройство, и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радиально-поршневых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гидромоторов.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21.Зачем лопастные насосы соединяют последовательно? Когда это целесообразно? Построить рабочие характеристики насосов для этого случая.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22.Зачем лопастные насосы соединяют параллельно? Когда это целесообразно? Построить рабочие характеристики насосов для этого случая.</w:t>
      </w:r>
    </w:p>
    <w:p w:rsidR="00D523FB" w:rsidRDefault="0083163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23.Схема </w:t>
      </w:r>
      <w:r w:rsidR="00D523FB">
        <w:rPr>
          <w:rFonts w:ascii="Times New Roman" w:hAnsi="Times New Roman" w:cs="Times New Roman"/>
          <w:sz w:val="28"/>
          <w:szCs w:val="28"/>
        </w:rPr>
        <w:t>установки, основные показатели работы лопастного насоса.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24,Рабочие и универсальные характеристики лопастных насосов.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25.Методика выбора лопастного насоса для системы водоснабжения.</w:t>
      </w:r>
    </w:p>
    <w:p w:rsidR="008A591C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26.Схема, устройство, работа, недостатки и преимущества центробежного насоса консольного типа.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27.Схема, устройство, работа, недостатки и преимущества вихревого насоса.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28.Понятие о физическом моделировании. Геометрическое, кинематическое и динамическое подобие.</w:t>
      </w:r>
    </w:p>
    <w:p w:rsidR="00D523FB" w:rsidRDefault="00D523FB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C7EE7">
        <w:rPr>
          <w:rFonts w:ascii="Times New Roman" w:hAnsi="Times New Roman" w:cs="Times New Roman"/>
          <w:sz w:val="28"/>
          <w:szCs w:val="28"/>
        </w:rPr>
        <w:t>Построение рабочей точки насоса, ее назначение.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30.Основное уравнение центробежного насоса.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31.Вывести формулу зависимости вращающего момента от скорости струи.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32.Способы регулирования подачи лопастных насосов.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33.Схема, устройство, работа, положительные и отрицательные качества осевого насоса.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34.Внешняя и обобщенная характеристика гидромуфты. Три режима работы гидромуфты.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35.Внешняя и обобщенная характеристика гидротрансформатора (ГТ). Три области работы ГТ.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36.Назначение и виды гидравлических машин.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Прозрачность гидротрансформатора. В каких случаях она учитывается?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38.Виды рабочих жидкостей объемного ГП, требования, предъявляемые к ним.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39.Виды гидролиний (маслопроводов), их соединения, расчет гидролиний.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40.Назначение, виды, схемы, устройство, работа гидроцилиндров.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41.Расчет гидроцилиндров.</w:t>
      </w:r>
    </w:p>
    <w:p w:rsidR="009C7EE7" w:rsidRDefault="009C7EE7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257A75">
        <w:rPr>
          <w:rFonts w:ascii="Times New Roman" w:hAnsi="Times New Roman" w:cs="Times New Roman"/>
          <w:sz w:val="28"/>
          <w:szCs w:val="28"/>
        </w:rPr>
        <w:t>Назначение, виды гидрораспределителей (ГР). Устройство и работа клапанных ГР.</w:t>
      </w:r>
    </w:p>
    <w:p w:rsidR="00257A75" w:rsidRDefault="00257A75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43.Устройство, работа, обозначение золотниковых распределителей.</w:t>
      </w:r>
    </w:p>
    <w:p w:rsidR="00257A75" w:rsidRDefault="00257A75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44.Устройство, работа, схемы крановых ГР.</w:t>
      </w:r>
    </w:p>
    <w:p w:rsidR="00257A75" w:rsidRDefault="00257A75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45.Назначение, устройство, работа гидравлических клапанов</w:t>
      </w:r>
      <w:r w:rsidRPr="00257A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напорных, предохранительных, переливных, редукционных и обратных.</w:t>
      </w:r>
    </w:p>
    <w:p w:rsidR="00257A75" w:rsidRDefault="00257A75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BC5CA3">
        <w:rPr>
          <w:rFonts w:ascii="Times New Roman" w:hAnsi="Times New Roman" w:cs="Times New Roman"/>
          <w:sz w:val="28"/>
          <w:szCs w:val="28"/>
        </w:rPr>
        <w:t>Назначение, виды, устройство, работа фильтров для объемного гидропривода.</w:t>
      </w:r>
    </w:p>
    <w:p w:rsidR="00BC5CA3" w:rsidRDefault="00BC5CA3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47.Назначение, </w:t>
      </w:r>
      <w:r w:rsidR="00E55732">
        <w:rPr>
          <w:rFonts w:ascii="Times New Roman" w:hAnsi="Times New Roman" w:cs="Times New Roman"/>
          <w:sz w:val="28"/>
          <w:szCs w:val="28"/>
        </w:rPr>
        <w:t>виды, устройство,  работа дросселей.</w:t>
      </w:r>
    </w:p>
    <w:p w:rsidR="00E55732" w:rsidRDefault="00E55732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48.Монтаж и эксплуатация гидросистем.</w:t>
      </w:r>
    </w:p>
    <w:p w:rsidR="00E55732" w:rsidRDefault="00E55732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49.Основные неисправности гидросистем, причины и способы их устранения.</w:t>
      </w:r>
    </w:p>
    <w:p w:rsidR="00E55732" w:rsidRDefault="00E55732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50.Виды пневмопривода, достоинства и недостатки.</w:t>
      </w:r>
    </w:p>
    <w:p w:rsidR="00E55732" w:rsidRDefault="00E55732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E31A16">
        <w:rPr>
          <w:rFonts w:ascii="Times New Roman" w:hAnsi="Times New Roman" w:cs="Times New Roman"/>
          <w:sz w:val="28"/>
          <w:szCs w:val="28"/>
        </w:rPr>
        <w:t xml:space="preserve">Схема, устройство, работа </w:t>
      </w:r>
      <w:proofErr w:type="gramStart"/>
      <w:r w:rsidR="00E31A16">
        <w:rPr>
          <w:rFonts w:ascii="Times New Roman" w:hAnsi="Times New Roman" w:cs="Times New Roman"/>
          <w:sz w:val="28"/>
          <w:szCs w:val="28"/>
        </w:rPr>
        <w:t>компрессорного</w:t>
      </w:r>
      <w:proofErr w:type="gramEnd"/>
      <w:r w:rsidR="00E31A16">
        <w:rPr>
          <w:rFonts w:ascii="Times New Roman" w:hAnsi="Times New Roman" w:cs="Times New Roman"/>
          <w:sz w:val="28"/>
          <w:szCs w:val="28"/>
        </w:rPr>
        <w:t xml:space="preserve"> пневмопривода.</w:t>
      </w:r>
    </w:p>
    <w:p w:rsidR="00E31A16" w:rsidRDefault="00E31A16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Устройство, схема,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пневмопривода.</w:t>
      </w:r>
    </w:p>
    <w:p w:rsidR="00E31A16" w:rsidRDefault="00E31A16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53.Съхема, устройство типового узла подготовки воздуха.</w:t>
      </w:r>
    </w:p>
    <w:p w:rsidR="00E31A16" w:rsidRDefault="00E31A16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Назначение, устройство, работа пневмомоторов.</w:t>
      </w:r>
    </w:p>
    <w:p w:rsidR="00E31A16" w:rsidRDefault="00E31A16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55.Назначение, устройство, работа пневмоцилиндров.</w:t>
      </w:r>
    </w:p>
    <w:p w:rsidR="00E31A16" w:rsidRDefault="00E31A16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Назначение, устройство, работа пневмозахватов.</w:t>
      </w:r>
    </w:p>
    <w:p w:rsidR="00E55732" w:rsidRPr="00257A75" w:rsidRDefault="00E55732" w:rsidP="00D9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A9" w:rsidRDefault="004871A9" w:rsidP="00A77E4E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A77E4E" w:rsidRPr="00151D73" w:rsidRDefault="00A77E4E" w:rsidP="00A77E4E">
      <w:pPr>
        <w:spacing w:after="0" w:line="240" w:lineRule="auto"/>
        <w:ind w:left="6379"/>
        <w:rPr>
          <w:rFonts w:ascii="Times New Roman" w:hAnsi="Times New Roman" w:cs="Times New Roman"/>
          <w:u w:val="single"/>
        </w:rPr>
      </w:pPr>
      <w:r w:rsidRPr="00151D7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 4</w:t>
      </w:r>
      <w:r w:rsidR="004871A9">
        <w:rPr>
          <w:rFonts w:ascii="Times New Roman" w:hAnsi="Times New Roman" w:cs="Times New Roman"/>
        </w:rPr>
        <w:t xml:space="preserve"> </w:t>
      </w:r>
    </w:p>
    <w:p w:rsidR="00D96D81" w:rsidRDefault="00D96D81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E4E" w:rsidRPr="00BA632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323">
        <w:rPr>
          <w:rFonts w:ascii="Times New Roman" w:hAnsi="Times New Roman" w:cs="Times New Roman"/>
          <w:sz w:val="26"/>
          <w:szCs w:val="26"/>
        </w:rPr>
        <w:t xml:space="preserve">Список </w:t>
      </w:r>
      <w:proofErr w:type="gramStart"/>
      <w:r w:rsidRPr="00BA6323">
        <w:rPr>
          <w:rFonts w:ascii="Times New Roman" w:hAnsi="Times New Roman" w:cs="Times New Roman"/>
          <w:sz w:val="26"/>
          <w:szCs w:val="26"/>
        </w:rPr>
        <w:t>имеющихся</w:t>
      </w:r>
      <w:proofErr w:type="gramEnd"/>
      <w:r w:rsidRPr="00BA6323">
        <w:rPr>
          <w:rFonts w:ascii="Times New Roman" w:hAnsi="Times New Roman" w:cs="Times New Roman"/>
          <w:sz w:val="26"/>
          <w:szCs w:val="26"/>
        </w:rPr>
        <w:t xml:space="preserve"> в библиотеке университета </w:t>
      </w:r>
    </w:p>
    <w:p w:rsidR="00A77E4E" w:rsidRPr="00BA632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323">
        <w:rPr>
          <w:rFonts w:ascii="Times New Roman" w:hAnsi="Times New Roman" w:cs="Times New Roman"/>
          <w:sz w:val="26"/>
          <w:szCs w:val="26"/>
        </w:rPr>
        <w:t xml:space="preserve">изданий основной учебной литературы по дисциплине, </w:t>
      </w:r>
    </w:p>
    <w:p w:rsidR="00A77E4E" w:rsidRPr="00BA6323" w:rsidRDefault="00D96D81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 2016</w:t>
      </w:r>
      <w:r w:rsidR="00A77E4E" w:rsidRPr="00BA63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7E4E" w:rsidRPr="00151D73" w:rsidRDefault="00A77E4E" w:rsidP="00A77E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8"/>
        <w:gridCol w:w="1556"/>
      </w:tblGrid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E" w:rsidRPr="00151D73" w:rsidRDefault="00A77E4E" w:rsidP="0051757E">
            <w:pPr>
              <w:pStyle w:val="ae"/>
              <w:spacing w:after="0"/>
              <w:rPr>
                <w:szCs w:val="24"/>
              </w:rPr>
            </w:pPr>
            <w:r w:rsidRPr="00151D73">
              <w:rPr>
                <w:szCs w:val="24"/>
              </w:rPr>
              <w:t xml:space="preserve">№ </w:t>
            </w:r>
            <w:proofErr w:type="gramStart"/>
            <w:r w:rsidRPr="00151D73">
              <w:rPr>
                <w:szCs w:val="24"/>
              </w:rPr>
              <w:t>п</w:t>
            </w:r>
            <w:proofErr w:type="gramEnd"/>
            <w:r w:rsidRPr="00151D73">
              <w:rPr>
                <w:szCs w:val="24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Cs w:val="24"/>
              </w:rPr>
            </w:pPr>
            <w:r w:rsidRPr="00151D73">
              <w:rPr>
                <w:szCs w:val="24"/>
              </w:rPr>
              <w:t>Библиографическое описание издания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pStyle w:val="ae"/>
              <w:spacing w:after="0"/>
              <w:rPr>
                <w:szCs w:val="24"/>
              </w:rPr>
            </w:pPr>
            <w:r w:rsidRPr="00151D73">
              <w:rPr>
                <w:szCs w:val="24"/>
              </w:rPr>
              <w:t xml:space="preserve">Примечание </w:t>
            </w:r>
          </w:p>
          <w:p w:rsidR="00A77E4E" w:rsidRPr="00151D73" w:rsidRDefault="00A77E4E" w:rsidP="0051757E">
            <w:pPr>
              <w:pStyle w:val="ae"/>
              <w:spacing w:after="0"/>
              <w:rPr>
                <w:szCs w:val="24"/>
              </w:rPr>
            </w:pP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151D73">
              <w:rPr>
                <w:sz w:val="24"/>
                <w:szCs w:val="24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adjustRightInd w:val="0"/>
              <w:spacing w:line="240" w:lineRule="auto"/>
              <w:ind w:right="88"/>
              <w:jc w:val="both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Гидравлика, гидравлические машины и гидравлические передачи: учебное пособие /Н.М. Каленюк, А.В.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r w:rsidRPr="00151D73">
              <w:rPr>
                <w:rFonts w:ascii="Times New Roman" w:hAnsi="Times New Roman" w:cs="Times New Roman"/>
              </w:rPr>
              <w:t>Скрипник; АГАУ.- Барнаул: Изд-во АГАУ, 2011. - 248с.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</w:pPr>
            <w:r w:rsidRPr="00151D73">
              <w:t xml:space="preserve"> 60 </w:t>
            </w:r>
          </w:p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adjustRightInd w:val="0"/>
              <w:spacing w:line="240" w:lineRule="auto"/>
              <w:ind w:right="88"/>
              <w:jc w:val="both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Гидравлика, гидравлические машины и гидравлические передачи: учебное пособие /Н.М. Каленюк, А.В.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r w:rsidRPr="00151D73">
              <w:rPr>
                <w:rFonts w:ascii="Times New Roman" w:hAnsi="Times New Roman" w:cs="Times New Roman"/>
              </w:rPr>
              <w:t>Скрипник; АГАУ.- Барнаул: Изд-во АГАУ, 2011. - 248с.</w:t>
            </w:r>
            <w:r>
              <w:rPr>
                <w:rFonts w:ascii="Times New Roman" w:hAnsi="Times New Roman" w:cs="Times New Roman"/>
              </w:rPr>
              <w:t xml:space="preserve"> [Электронный ресурс].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</w:pPr>
            <w:r>
              <w:t>Локальная сеть библиотеки АГАУ</w:t>
            </w: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adjustRightInd w:val="0"/>
              <w:spacing w:line="240" w:lineRule="auto"/>
              <w:ind w:right="88"/>
              <w:jc w:val="both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Практикум по гидравлике, насосам и гидравлическим передачам: учебно-методическое пособие/</w:t>
            </w:r>
            <w:proofErr w:type="spellStart"/>
            <w:r w:rsidRPr="00151D73">
              <w:rPr>
                <w:rFonts w:ascii="Times New Roman" w:hAnsi="Times New Roman" w:cs="Times New Roman"/>
              </w:rPr>
              <w:t>Н.М.Каленюк</w:t>
            </w:r>
            <w:proofErr w:type="spellEnd"/>
            <w:r w:rsidRPr="00151D73">
              <w:rPr>
                <w:rFonts w:ascii="Times New Roman" w:hAnsi="Times New Roman" w:cs="Times New Roman"/>
              </w:rPr>
              <w:t>, А.В.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D73">
              <w:rPr>
                <w:rFonts w:ascii="Times New Roman" w:hAnsi="Times New Roman" w:cs="Times New Roman"/>
              </w:rPr>
              <w:t>Скпипник</w:t>
            </w:r>
            <w:proofErr w:type="spellEnd"/>
            <w:r w:rsidRPr="00151D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D73">
              <w:rPr>
                <w:rFonts w:ascii="Times New Roman" w:hAnsi="Times New Roman" w:cs="Times New Roman"/>
              </w:rPr>
              <w:t>И.В.Демина</w:t>
            </w:r>
            <w:proofErr w:type="spellEnd"/>
            <w:r w:rsidRPr="00151D73">
              <w:rPr>
                <w:rFonts w:ascii="Times New Roman" w:hAnsi="Times New Roman" w:cs="Times New Roman"/>
              </w:rPr>
              <w:t xml:space="preserve">; АГАУ.- </w:t>
            </w:r>
            <w:proofErr w:type="gramStart"/>
            <w:r w:rsidRPr="00151D73">
              <w:rPr>
                <w:rFonts w:ascii="Times New Roman" w:hAnsi="Times New Roman" w:cs="Times New Roman"/>
              </w:rPr>
              <w:t>Барнаул: [б</w:t>
            </w:r>
            <w:proofErr w:type="gramEnd"/>
            <w:r w:rsidRPr="00151D73">
              <w:rPr>
                <w:rFonts w:ascii="Times New Roman" w:hAnsi="Times New Roman" w:cs="Times New Roman"/>
              </w:rPr>
              <w:t>.и.], 2013.-125с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</w:pPr>
            <w:r w:rsidRPr="00151D73">
              <w:t>28</w:t>
            </w:r>
          </w:p>
          <w:p w:rsidR="00A77E4E" w:rsidRPr="00151D73" w:rsidRDefault="00A77E4E" w:rsidP="0051757E">
            <w:pPr>
              <w:pStyle w:val="ae"/>
              <w:spacing w:after="0"/>
              <w:jc w:val="center"/>
            </w:pP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adjustRightInd w:val="0"/>
              <w:spacing w:line="240" w:lineRule="auto"/>
              <w:ind w:right="88"/>
              <w:jc w:val="both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Практикум по гидравлике, насосам и гидравлическим передачам: учебно-методическое пособие/Н.М.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r w:rsidRPr="00151D73">
              <w:rPr>
                <w:rFonts w:ascii="Times New Roman" w:hAnsi="Times New Roman" w:cs="Times New Roman"/>
              </w:rPr>
              <w:t>Каленюк, А.В.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D73">
              <w:rPr>
                <w:rFonts w:ascii="Times New Roman" w:hAnsi="Times New Roman" w:cs="Times New Roman"/>
              </w:rPr>
              <w:t>Скпипник</w:t>
            </w:r>
            <w:proofErr w:type="spellEnd"/>
            <w:r w:rsidRPr="00151D73">
              <w:rPr>
                <w:rFonts w:ascii="Times New Roman" w:hAnsi="Times New Roman" w:cs="Times New Roman"/>
              </w:rPr>
              <w:t>, И.В.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r w:rsidRPr="00151D73">
              <w:rPr>
                <w:rFonts w:ascii="Times New Roman" w:hAnsi="Times New Roman" w:cs="Times New Roman"/>
              </w:rPr>
              <w:t xml:space="preserve">Демина; АГАУ.- </w:t>
            </w:r>
            <w:proofErr w:type="gramStart"/>
            <w:r w:rsidRPr="00151D73">
              <w:rPr>
                <w:rFonts w:ascii="Times New Roman" w:hAnsi="Times New Roman" w:cs="Times New Roman"/>
              </w:rPr>
              <w:t>Барнаул: [б</w:t>
            </w:r>
            <w:proofErr w:type="gramEnd"/>
            <w:r w:rsidRPr="00151D73">
              <w:rPr>
                <w:rFonts w:ascii="Times New Roman" w:hAnsi="Times New Roman" w:cs="Times New Roman"/>
              </w:rPr>
              <w:t>.и.], 2013.-125с</w:t>
            </w:r>
            <w:r>
              <w:rPr>
                <w:rFonts w:ascii="Times New Roman" w:hAnsi="Times New Roman" w:cs="Times New Roman"/>
              </w:rPr>
              <w:t xml:space="preserve"> [Электронный ресурс].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</w:pPr>
            <w:r>
              <w:t>Локальная сеть библиотеки АГАУ</w:t>
            </w: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E" w:rsidRPr="00151D73" w:rsidRDefault="00A77E4E" w:rsidP="0051757E">
            <w:pPr>
              <w:adjustRightInd w:val="0"/>
              <w:spacing w:line="240" w:lineRule="auto"/>
              <w:ind w:right="88"/>
              <w:jc w:val="both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Гидропневмопривод строительной техники. Конструкция, принцип действия, расчет [электронный ресурс]: учебное пособие/В.П.</w:t>
            </w:r>
            <w:r w:rsidR="00487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D73">
              <w:rPr>
                <w:rFonts w:ascii="Times New Roman" w:hAnsi="Times New Roman" w:cs="Times New Roman"/>
              </w:rPr>
              <w:t>Чмиль</w:t>
            </w:r>
            <w:proofErr w:type="spellEnd"/>
            <w:r w:rsidRPr="00151D73">
              <w:rPr>
                <w:rFonts w:ascii="Times New Roman" w:hAnsi="Times New Roman" w:cs="Times New Roman"/>
              </w:rPr>
              <w:t xml:space="preserve">.- Электрон </w:t>
            </w:r>
            <w:proofErr w:type="gramStart"/>
            <w:r w:rsidRPr="00151D73">
              <w:rPr>
                <w:rFonts w:ascii="Times New Roman" w:hAnsi="Times New Roman" w:cs="Times New Roman"/>
              </w:rPr>
              <w:t>текстовые</w:t>
            </w:r>
            <w:proofErr w:type="gramEnd"/>
            <w:r w:rsidRPr="00151D73">
              <w:rPr>
                <w:rFonts w:ascii="Times New Roman" w:hAnsi="Times New Roman" w:cs="Times New Roman"/>
              </w:rPr>
              <w:t xml:space="preserve"> дан. (1 файл). СПб</w:t>
            </w:r>
            <w:proofErr w:type="gramStart"/>
            <w:r w:rsidRPr="00151D7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51D73">
              <w:rPr>
                <w:rFonts w:ascii="Times New Roman" w:hAnsi="Times New Roman" w:cs="Times New Roman"/>
              </w:rPr>
              <w:t>ЛАНЬ, 2011.- 320с.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</w:pPr>
            <w:r w:rsidRPr="00151D73">
              <w:t>СПб</w:t>
            </w:r>
            <w:proofErr w:type="gramStart"/>
            <w:r w:rsidRPr="00151D73">
              <w:t xml:space="preserve">.: </w:t>
            </w:r>
            <w:proofErr w:type="gramEnd"/>
            <w:r w:rsidRPr="00151D73">
              <w:t>ЛАНЬ, 2011.- 320с.</w:t>
            </w:r>
          </w:p>
        </w:tc>
      </w:tr>
    </w:tbl>
    <w:p w:rsidR="00A77E4E" w:rsidRPr="00151D73" w:rsidRDefault="00A77E4E" w:rsidP="00A77E4E">
      <w:pPr>
        <w:spacing w:after="0" w:line="240" w:lineRule="auto"/>
        <w:rPr>
          <w:rFonts w:ascii="Times New Roman" w:hAnsi="Times New Roman" w:cs="Times New Roman"/>
        </w:rPr>
      </w:pPr>
    </w:p>
    <w:p w:rsidR="00A77E4E" w:rsidRPr="00BA632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323">
        <w:rPr>
          <w:rFonts w:ascii="Times New Roman" w:hAnsi="Times New Roman" w:cs="Times New Roman"/>
          <w:sz w:val="26"/>
          <w:szCs w:val="26"/>
        </w:rPr>
        <w:t xml:space="preserve">Список </w:t>
      </w:r>
      <w:proofErr w:type="gramStart"/>
      <w:r w:rsidRPr="00BA6323">
        <w:rPr>
          <w:rFonts w:ascii="Times New Roman" w:hAnsi="Times New Roman" w:cs="Times New Roman"/>
          <w:sz w:val="26"/>
          <w:szCs w:val="26"/>
        </w:rPr>
        <w:t>имеющихся</w:t>
      </w:r>
      <w:proofErr w:type="gramEnd"/>
      <w:r w:rsidRPr="00BA6323">
        <w:rPr>
          <w:rFonts w:ascii="Times New Roman" w:hAnsi="Times New Roman" w:cs="Times New Roman"/>
          <w:sz w:val="26"/>
          <w:szCs w:val="26"/>
        </w:rPr>
        <w:t xml:space="preserve"> в библиотеке университета </w:t>
      </w:r>
    </w:p>
    <w:p w:rsidR="00A77E4E" w:rsidRPr="00BA632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323">
        <w:rPr>
          <w:rFonts w:ascii="Times New Roman" w:hAnsi="Times New Roman" w:cs="Times New Roman"/>
          <w:sz w:val="26"/>
          <w:szCs w:val="26"/>
        </w:rPr>
        <w:t xml:space="preserve">изданий дополнительной учебной литературы по дисциплине, </w:t>
      </w:r>
    </w:p>
    <w:p w:rsidR="00A77E4E" w:rsidRPr="00BA632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323">
        <w:rPr>
          <w:rFonts w:ascii="Times New Roman" w:hAnsi="Times New Roman" w:cs="Times New Roman"/>
          <w:sz w:val="26"/>
          <w:szCs w:val="26"/>
        </w:rPr>
        <w:t>по состоянию на «1» сентября 2015 года</w:t>
      </w:r>
    </w:p>
    <w:p w:rsidR="00A77E4E" w:rsidRPr="00151D73" w:rsidRDefault="00A77E4E" w:rsidP="00A77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5"/>
        <w:gridCol w:w="1559"/>
      </w:tblGrid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E" w:rsidRPr="00151D73" w:rsidRDefault="00A77E4E" w:rsidP="0051757E">
            <w:pPr>
              <w:pStyle w:val="ae"/>
              <w:spacing w:after="0"/>
              <w:rPr>
                <w:szCs w:val="24"/>
              </w:rPr>
            </w:pPr>
            <w:r w:rsidRPr="00151D73">
              <w:rPr>
                <w:szCs w:val="24"/>
              </w:rPr>
              <w:t xml:space="preserve">№ </w:t>
            </w:r>
            <w:proofErr w:type="gramStart"/>
            <w:r w:rsidRPr="00151D73">
              <w:rPr>
                <w:szCs w:val="24"/>
              </w:rPr>
              <w:t>п</w:t>
            </w:r>
            <w:proofErr w:type="gramEnd"/>
            <w:r w:rsidRPr="00151D73">
              <w:rPr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Cs w:val="24"/>
              </w:rPr>
            </w:pPr>
            <w:r w:rsidRPr="00151D73">
              <w:rPr>
                <w:szCs w:val="24"/>
              </w:rPr>
              <w:t>Библиографическое описание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E" w:rsidRPr="00151D73" w:rsidRDefault="00A77E4E" w:rsidP="0051757E">
            <w:pPr>
              <w:pStyle w:val="ae"/>
              <w:spacing w:after="0"/>
              <w:rPr>
                <w:szCs w:val="24"/>
              </w:rPr>
            </w:pPr>
            <w:r w:rsidRPr="00151D73">
              <w:rPr>
                <w:szCs w:val="24"/>
              </w:rPr>
              <w:t xml:space="preserve">Примечание </w:t>
            </w: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151D73">
              <w:rPr>
                <w:sz w:val="24"/>
                <w:szCs w:val="24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BA6323" w:rsidRDefault="00A77E4E" w:rsidP="0051757E">
            <w:pPr>
              <w:pStyle w:val="1"/>
              <w:ind w:left="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A6323">
              <w:rPr>
                <w:b w:val="0"/>
                <w:sz w:val="24"/>
                <w:szCs w:val="24"/>
              </w:rPr>
              <w:t>Штеренлихт</w:t>
            </w:r>
            <w:proofErr w:type="spellEnd"/>
            <w:r w:rsidRPr="00BA6323">
              <w:rPr>
                <w:b w:val="0"/>
                <w:sz w:val="24"/>
                <w:szCs w:val="24"/>
              </w:rPr>
              <w:t xml:space="preserve"> Д.В. Гидравлика: учебник для вузов – 5-е изд., стер.- СПб</w:t>
            </w:r>
            <w:proofErr w:type="gramStart"/>
            <w:r w:rsidRPr="00BA6323">
              <w:rPr>
                <w:b w:val="0"/>
                <w:sz w:val="24"/>
                <w:szCs w:val="24"/>
              </w:rPr>
              <w:t xml:space="preserve">.: </w:t>
            </w:r>
            <w:proofErr w:type="gramEnd"/>
            <w:r w:rsidRPr="00BA6323">
              <w:rPr>
                <w:b w:val="0"/>
                <w:sz w:val="24"/>
                <w:szCs w:val="24"/>
              </w:rPr>
              <w:t xml:space="preserve">Издательство «Лань» </w:t>
            </w:r>
            <w:r w:rsidRPr="00BA6323">
              <w:rPr>
                <w:b w:val="0"/>
                <w:sz w:val="24"/>
                <w:szCs w:val="24"/>
                <w:lang w:val="en-US"/>
              </w:rPr>
              <w:t>http</w:t>
            </w:r>
            <w:r w:rsidRPr="00BA6323">
              <w:rPr>
                <w:b w:val="0"/>
                <w:sz w:val="24"/>
                <w:szCs w:val="24"/>
              </w:rPr>
              <w:t>//</w:t>
            </w:r>
            <w:r w:rsidRPr="00BA6323">
              <w:rPr>
                <w:b w:val="0"/>
                <w:sz w:val="24"/>
                <w:szCs w:val="24"/>
                <w:lang w:val="en-US"/>
              </w:rPr>
              <w:t>e</w:t>
            </w:r>
            <w:r w:rsidRPr="00BA632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A6323">
              <w:rPr>
                <w:b w:val="0"/>
                <w:sz w:val="24"/>
                <w:szCs w:val="24"/>
                <w:lang w:val="en-US"/>
              </w:rPr>
              <w:t>lanbook</w:t>
            </w:r>
            <w:proofErr w:type="spellEnd"/>
            <w:r w:rsidRPr="00BA6323">
              <w:rPr>
                <w:b w:val="0"/>
                <w:sz w:val="24"/>
                <w:szCs w:val="24"/>
              </w:rPr>
              <w:t xml:space="preserve">. </w:t>
            </w:r>
            <w:r w:rsidRPr="00BA6323">
              <w:rPr>
                <w:b w:val="0"/>
                <w:sz w:val="24"/>
                <w:szCs w:val="24"/>
                <w:lang w:val="en-US"/>
              </w:rPr>
              <w:t>com</w:t>
            </w:r>
            <w:r w:rsidRPr="00BA6323">
              <w:rPr>
                <w:b w:val="0"/>
                <w:sz w:val="24"/>
                <w:szCs w:val="24"/>
              </w:rPr>
              <w:t>/</w:t>
            </w:r>
            <w:r w:rsidRPr="00BA6323">
              <w:rPr>
                <w:b w:val="0"/>
                <w:sz w:val="24"/>
                <w:szCs w:val="24"/>
                <w:lang w:val="en-US"/>
              </w:rPr>
              <w:t>view</w:t>
            </w:r>
            <w:r w:rsidRPr="00BA6323">
              <w:rPr>
                <w:b w:val="0"/>
                <w:sz w:val="24"/>
                <w:szCs w:val="24"/>
              </w:rPr>
              <w:t>/</w:t>
            </w:r>
            <w:r w:rsidRPr="00BA6323">
              <w:rPr>
                <w:b w:val="0"/>
                <w:sz w:val="24"/>
                <w:szCs w:val="24"/>
                <w:lang w:val="en-US"/>
              </w:rPr>
              <w:t>book</w:t>
            </w:r>
            <w:r w:rsidRPr="00BA6323">
              <w:rPr>
                <w:b w:val="0"/>
                <w:sz w:val="24"/>
                <w:szCs w:val="24"/>
              </w:rPr>
              <w:t>/64346 С.2015 – 656с.</w:t>
            </w:r>
          </w:p>
          <w:p w:rsidR="00A77E4E" w:rsidRPr="00151D73" w:rsidRDefault="00A77E4E" w:rsidP="0051757E">
            <w:pPr>
              <w:pStyle w:val="ae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«Лань»</w:t>
            </w:r>
          </w:p>
        </w:tc>
      </w:tr>
      <w:tr w:rsidR="00A77E4E" w:rsidRPr="00151D73" w:rsidTr="00517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4E" w:rsidRPr="00151D73" w:rsidRDefault="00A77E4E" w:rsidP="0051757E">
            <w:pPr>
              <w:jc w:val="center"/>
              <w:rPr>
                <w:rFonts w:ascii="Times New Roman" w:hAnsi="Times New Roman" w:cs="Times New Roman"/>
              </w:rPr>
            </w:pPr>
            <w:r w:rsidRPr="00151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adjustRightInd w:val="0"/>
              <w:ind w:righ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Павлов, Т.Н. Ткаченко. Гидравлика: лабораторный практикум.- Барнаул: РИО АГАУ, 2014. – 67с.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E" w:rsidRPr="00151D73" w:rsidRDefault="00A77E4E" w:rsidP="0051757E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A77E4E" w:rsidRPr="00151D73" w:rsidRDefault="00A77E4E" w:rsidP="00A77E4E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A77E4E" w:rsidRPr="00151D73" w:rsidRDefault="00A77E4E" w:rsidP="00A7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D7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77E4E" w:rsidRPr="00151D73" w:rsidRDefault="00A77E4E" w:rsidP="00A7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к.с.-х.н., </w:t>
      </w:r>
      <w:r w:rsidRPr="00151D73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151D73"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</w:r>
      <w:r w:rsidRPr="00151D73">
        <w:rPr>
          <w:rFonts w:ascii="Times New Roman" w:hAnsi="Times New Roman" w:cs="Times New Roman"/>
          <w:sz w:val="28"/>
          <w:szCs w:val="28"/>
        </w:rPr>
        <w:tab/>
        <w:t>Т.Н. Ткаченко</w:t>
      </w:r>
    </w:p>
    <w:p w:rsidR="00A77E4E" w:rsidRPr="00151D73" w:rsidRDefault="00A77E4E" w:rsidP="00A7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4E" w:rsidRPr="00151D73" w:rsidRDefault="00A77E4E" w:rsidP="00A7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D73">
        <w:rPr>
          <w:rFonts w:ascii="Times New Roman" w:hAnsi="Times New Roman" w:cs="Times New Roman"/>
          <w:sz w:val="28"/>
          <w:szCs w:val="28"/>
        </w:rPr>
        <w:t>Список верен</w:t>
      </w:r>
    </w:p>
    <w:p w:rsidR="00A77E4E" w:rsidRPr="005D0D1A" w:rsidRDefault="00A77E4E" w:rsidP="00A7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D73">
        <w:rPr>
          <w:rFonts w:ascii="Times New Roman" w:hAnsi="Times New Roman" w:cs="Times New Roman"/>
          <w:sz w:val="28"/>
          <w:szCs w:val="28"/>
        </w:rPr>
        <w:t>Зав. отделом  библиотеки                                                         О.П. Штабель</w:t>
      </w:r>
      <w:r w:rsidRPr="00151D73">
        <w:rPr>
          <w:rFonts w:ascii="Times New Roman" w:hAnsi="Times New Roman" w:cs="Times New Roman"/>
          <w:sz w:val="28"/>
          <w:szCs w:val="28"/>
        </w:rPr>
        <w:tab/>
      </w:r>
    </w:p>
    <w:sectPr w:rsidR="00A77E4E" w:rsidRPr="005D0D1A" w:rsidSect="00DC2E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D" w:rsidRDefault="00F814ED" w:rsidP="00E31A16">
      <w:pPr>
        <w:spacing w:after="0" w:line="240" w:lineRule="auto"/>
      </w:pPr>
      <w:r>
        <w:separator/>
      </w:r>
    </w:p>
  </w:endnote>
  <w:endnote w:type="continuationSeparator" w:id="0">
    <w:p w:rsidR="00F814ED" w:rsidRDefault="00F814ED" w:rsidP="00E3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474"/>
      <w:docPartObj>
        <w:docPartGallery w:val="Page Numbers (Bottom of Page)"/>
        <w:docPartUnique/>
      </w:docPartObj>
    </w:sdtPr>
    <w:sdtEndPr/>
    <w:sdtContent>
      <w:p w:rsidR="00F814ED" w:rsidRDefault="004871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2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814ED" w:rsidRDefault="00F81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D" w:rsidRDefault="00F814ED" w:rsidP="00E31A16">
      <w:pPr>
        <w:spacing w:after="0" w:line="240" w:lineRule="auto"/>
      </w:pPr>
      <w:r>
        <w:separator/>
      </w:r>
    </w:p>
  </w:footnote>
  <w:footnote w:type="continuationSeparator" w:id="0">
    <w:p w:rsidR="00F814ED" w:rsidRDefault="00F814ED" w:rsidP="00E3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88C"/>
    <w:multiLevelType w:val="hybridMultilevel"/>
    <w:tmpl w:val="0D38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9BE"/>
    <w:multiLevelType w:val="hybridMultilevel"/>
    <w:tmpl w:val="697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D9"/>
    <w:rsid w:val="0005264A"/>
    <w:rsid w:val="00080E3B"/>
    <w:rsid w:val="000C1021"/>
    <w:rsid w:val="001415BE"/>
    <w:rsid w:val="00144EE2"/>
    <w:rsid w:val="0018733B"/>
    <w:rsid w:val="00194613"/>
    <w:rsid w:val="001C3F54"/>
    <w:rsid w:val="001F6F94"/>
    <w:rsid w:val="00210125"/>
    <w:rsid w:val="0021695F"/>
    <w:rsid w:val="00242B42"/>
    <w:rsid w:val="00257A75"/>
    <w:rsid w:val="00272DA6"/>
    <w:rsid w:val="00297C16"/>
    <w:rsid w:val="002A5167"/>
    <w:rsid w:val="00305C41"/>
    <w:rsid w:val="00331968"/>
    <w:rsid w:val="003417DF"/>
    <w:rsid w:val="00357BA1"/>
    <w:rsid w:val="0037728F"/>
    <w:rsid w:val="00390CF5"/>
    <w:rsid w:val="003C1AFD"/>
    <w:rsid w:val="003F545F"/>
    <w:rsid w:val="003F654B"/>
    <w:rsid w:val="003F661F"/>
    <w:rsid w:val="00407CF3"/>
    <w:rsid w:val="00420061"/>
    <w:rsid w:val="004871A9"/>
    <w:rsid w:val="004E14AF"/>
    <w:rsid w:val="00502258"/>
    <w:rsid w:val="0051757E"/>
    <w:rsid w:val="0053679A"/>
    <w:rsid w:val="00545086"/>
    <w:rsid w:val="00570865"/>
    <w:rsid w:val="005D0D1A"/>
    <w:rsid w:val="0061027B"/>
    <w:rsid w:val="006145F9"/>
    <w:rsid w:val="00632070"/>
    <w:rsid w:val="006C1C9D"/>
    <w:rsid w:val="006F3082"/>
    <w:rsid w:val="007314A8"/>
    <w:rsid w:val="007A2100"/>
    <w:rsid w:val="007C59A2"/>
    <w:rsid w:val="00804C26"/>
    <w:rsid w:val="008240D4"/>
    <w:rsid w:val="0083163B"/>
    <w:rsid w:val="00871F6F"/>
    <w:rsid w:val="008A591C"/>
    <w:rsid w:val="008B484F"/>
    <w:rsid w:val="008D28A3"/>
    <w:rsid w:val="008F1E25"/>
    <w:rsid w:val="009309F0"/>
    <w:rsid w:val="009A4D3D"/>
    <w:rsid w:val="009C7EE7"/>
    <w:rsid w:val="00A11244"/>
    <w:rsid w:val="00A15840"/>
    <w:rsid w:val="00A67276"/>
    <w:rsid w:val="00A77E4E"/>
    <w:rsid w:val="00AA26F5"/>
    <w:rsid w:val="00B17DAE"/>
    <w:rsid w:val="00B71364"/>
    <w:rsid w:val="00BC5CA3"/>
    <w:rsid w:val="00C43B09"/>
    <w:rsid w:val="00C61AF5"/>
    <w:rsid w:val="00CC720D"/>
    <w:rsid w:val="00D332B6"/>
    <w:rsid w:val="00D50D18"/>
    <w:rsid w:val="00D523FB"/>
    <w:rsid w:val="00D54805"/>
    <w:rsid w:val="00D933B1"/>
    <w:rsid w:val="00D96D81"/>
    <w:rsid w:val="00DC2E7D"/>
    <w:rsid w:val="00E31A16"/>
    <w:rsid w:val="00E55732"/>
    <w:rsid w:val="00E95EF1"/>
    <w:rsid w:val="00EA40B8"/>
    <w:rsid w:val="00EA704B"/>
    <w:rsid w:val="00ED48AE"/>
    <w:rsid w:val="00ED686C"/>
    <w:rsid w:val="00EE28C0"/>
    <w:rsid w:val="00F178C6"/>
    <w:rsid w:val="00F559D9"/>
    <w:rsid w:val="00F814ED"/>
    <w:rsid w:val="00F82A9B"/>
    <w:rsid w:val="00F91587"/>
    <w:rsid w:val="00F93265"/>
    <w:rsid w:val="00FA4F88"/>
    <w:rsid w:val="00FA7FFA"/>
    <w:rsid w:val="00FE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D"/>
  </w:style>
  <w:style w:type="paragraph" w:styleId="1">
    <w:name w:val="heading 1"/>
    <w:basedOn w:val="a"/>
    <w:link w:val="10"/>
    <w:uiPriority w:val="9"/>
    <w:qFormat/>
    <w:rsid w:val="00F559D9"/>
    <w:pPr>
      <w:keepNext/>
      <w:spacing w:before="100" w:beforeAutospacing="1" w:after="100" w:afterAutospacing="1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59D9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559D9"/>
    <w:pPr>
      <w:keepNext/>
      <w:spacing w:before="100" w:beforeAutospacing="1" w:after="100" w:afterAutospacing="1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59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559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0D18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31A16"/>
    <w:pPr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1A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31A16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E31A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1A16"/>
  </w:style>
  <w:style w:type="paragraph" w:styleId="ac">
    <w:name w:val="footer"/>
    <w:basedOn w:val="a"/>
    <w:link w:val="ad"/>
    <w:uiPriority w:val="99"/>
    <w:unhideWhenUsed/>
    <w:rsid w:val="00E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1A16"/>
  </w:style>
  <w:style w:type="paragraph" w:styleId="ae">
    <w:name w:val="Body Text"/>
    <w:basedOn w:val="a"/>
    <w:link w:val="af"/>
    <w:rsid w:val="001415BE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415B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415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E9F7-30C3-494D-9EFF-5DD7051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28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Гидравлика</dc:creator>
  <cp:keywords/>
  <dc:description/>
  <cp:lastModifiedBy>Владелец</cp:lastModifiedBy>
  <cp:revision>42</cp:revision>
  <cp:lastPrinted>2017-05-04T04:41:00Z</cp:lastPrinted>
  <dcterms:created xsi:type="dcterms:W3CDTF">2013-04-01T04:15:00Z</dcterms:created>
  <dcterms:modified xsi:type="dcterms:W3CDTF">2017-05-04T05:55:00Z</dcterms:modified>
</cp:coreProperties>
</file>