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674" w:rsidRPr="00285F02" w:rsidRDefault="00360674" w:rsidP="00360674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85F02">
        <w:rPr>
          <w:rFonts w:ascii="Times New Roman" w:hAnsi="Times New Roman"/>
          <w:b/>
          <w:sz w:val="24"/>
          <w:szCs w:val="24"/>
        </w:rPr>
        <w:t xml:space="preserve">Аннотация дисциплины </w:t>
      </w:r>
    </w:p>
    <w:p w:rsidR="00360674" w:rsidRDefault="00360674" w:rsidP="00360674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«Основы общественных отношений»</w:t>
      </w:r>
    </w:p>
    <w:p w:rsidR="00360674" w:rsidRDefault="00360674" w:rsidP="00360674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Направление 38.03.04 «Государственное и муниципальное управление»</w:t>
      </w:r>
    </w:p>
    <w:p w:rsidR="003D3900" w:rsidRPr="00285F02" w:rsidRDefault="003D3900" w:rsidP="00360674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85F02">
        <w:rPr>
          <w:rFonts w:ascii="Times New Roman" w:hAnsi="Times New Roman"/>
          <w:b/>
          <w:sz w:val="24"/>
          <w:szCs w:val="24"/>
        </w:rPr>
        <w:t xml:space="preserve">Программа подготовки: </w:t>
      </w:r>
      <w:r w:rsidR="00285F02" w:rsidRPr="00285F02">
        <w:rPr>
          <w:rFonts w:ascii="Times New Roman" w:hAnsi="Times New Roman"/>
          <w:b/>
          <w:szCs w:val="28"/>
        </w:rPr>
        <w:t xml:space="preserve">прикладной </w:t>
      </w:r>
      <w:proofErr w:type="spellStart"/>
      <w:r w:rsidR="00285F02" w:rsidRPr="00285F02">
        <w:rPr>
          <w:rFonts w:ascii="Times New Roman" w:hAnsi="Times New Roman"/>
          <w:b/>
          <w:szCs w:val="28"/>
        </w:rPr>
        <w:t>бакалавриат</w:t>
      </w:r>
      <w:proofErr w:type="spellEnd"/>
    </w:p>
    <w:p w:rsidR="00360674" w:rsidRDefault="00360674" w:rsidP="00360674">
      <w:pPr>
        <w:pStyle w:val="a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Цель дисциплины: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TimesNewRoman" w:hAnsi="Times New Roman"/>
          <w:sz w:val="24"/>
        </w:rPr>
        <w:t>формирование у студентов глубоких знаний о природе общественных отношений,</w:t>
      </w:r>
      <w:r>
        <w:rPr>
          <w:rFonts w:ascii="Times New Roman" w:hAnsi="Times New Roman"/>
          <w:sz w:val="24"/>
        </w:rPr>
        <w:t xml:space="preserve"> ознакомление студентов с основными теоретическими подходами и взглядами на место и роль</w:t>
      </w:r>
      <w:r>
        <w:rPr>
          <w:rFonts w:ascii="Times New Roman" w:eastAsia="TimesNewRoman" w:hAnsi="Times New Roman"/>
          <w:sz w:val="24"/>
        </w:rPr>
        <w:t xml:space="preserve"> общественных отношений,  формирование навыков 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>планирования и структурирования коммуникативных взаимодействий с многоцелевой аудиторией с учетом требований социально-экономической среды</w:t>
      </w:r>
      <w:r>
        <w:rPr>
          <w:rFonts w:ascii="Times New Roman" w:hAnsi="Times New Roman"/>
          <w:sz w:val="24"/>
        </w:rPr>
        <w:t>.</w:t>
      </w:r>
    </w:p>
    <w:p w:rsidR="00360674" w:rsidRDefault="00360674" w:rsidP="00360674">
      <w:pPr>
        <w:tabs>
          <w:tab w:val="left" w:pos="1485"/>
        </w:tabs>
        <w:spacing w:before="120" w:after="12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6"/>
        <w:gridCol w:w="8505"/>
      </w:tblGrid>
      <w:tr w:rsidR="00360674" w:rsidTr="00360674">
        <w:trPr>
          <w:trHeight w:val="619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60674" w:rsidTr="00360674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E42077" w:rsidP="00E42077">
            <w:pPr>
              <w:rPr>
                <w:rFonts w:ascii="Times New Roman" w:hAnsi="Times New Roman"/>
              </w:rPr>
            </w:pPr>
            <w:r w:rsidRPr="00E42077">
              <w:rPr>
                <w:rFonts w:ascii="Times New Roman" w:hAnsi="Times New Roman"/>
              </w:rPr>
              <w:t xml:space="preserve">способностью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</w:t>
            </w:r>
            <w:r w:rsidR="00360674">
              <w:rPr>
                <w:rFonts w:ascii="Times New Roman" w:hAnsi="Times New Roman"/>
              </w:rPr>
              <w:t>(ОПК-</w:t>
            </w:r>
            <w:r>
              <w:rPr>
                <w:rFonts w:ascii="Times New Roman" w:hAnsi="Times New Roman"/>
              </w:rPr>
              <w:t>3</w:t>
            </w:r>
            <w:r w:rsidR="00360674">
              <w:rPr>
                <w:rFonts w:ascii="Times New Roman" w:hAnsi="Times New Roman"/>
              </w:rPr>
              <w:t>);</w:t>
            </w:r>
          </w:p>
        </w:tc>
      </w:tr>
      <w:tr w:rsidR="00360674" w:rsidTr="00360674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E42077">
            <w:r w:rsidRPr="00E42077">
              <w:rPr>
                <w:rFonts w:ascii="Times New Roman" w:hAnsi="Times New Roman"/>
              </w:rPr>
              <w:t>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</w:t>
            </w:r>
            <w:r>
              <w:rPr>
                <w:rFonts w:ascii="Times New Roman" w:hAnsi="Times New Roman"/>
              </w:rPr>
              <w:t xml:space="preserve"> (ОПК-4)</w:t>
            </w:r>
          </w:p>
        </w:tc>
      </w:tr>
    </w:tbl>
    <w:p w:rsidR="00360674" w:rsidRDefault="00360674" w:rsidP="00360674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Трудоемкость дисциплины, реализуемой по учебному плану направлению подготовки 38.03.04 «Государственное и муниципальное управление»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E6083B" w:rsidTr="00E6083B">
        <w:trPr>
          <w:trHeight w:val="579"/>
        </w:trPr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3B" w:rsidRDefault="00E6083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083B" w:rsidRDefault="00E6083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 обучения</w:t>
            </w:r>
          </w:p>
          <w:p w:rsidR="00E6083B" w:rsidRDefault="00E6083B" w:rsidP="006024E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очная</w:t>
            </w:r>
          </w:p>
        </w:tc>
      </w:tr>
      <w:tr w:rsidR="00E6083B" w:rsidTr="00E6083B">
        <w:trPr>
          <w:trHeight w:val="576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83B" w:rsidRDefault="00E608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083B" w:rsidRDefault="00E6083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подготовки</w:t>
            </w:r>
          </w:p>
          <w:p w:rsidR="00E6083B" w:rsidRDefault="00E6083B" w:rsidP="00B167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полная</w:t>
            </w:r>
          </w:p>
        </w:tc>
      </w:tr>
      <w:tr w:rsidR="00360674" w:rsidTr="0059407D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0674" w:rsidRDefault="00360674" w:rsidP="0099236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9236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60674" w:rsidTr="0010438E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  <w:p w:rsidR="00360674" w:rsidRDefault="003606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99236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360674" w:rsidTr="00F93B03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360674" w:rsidTr="005000ED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360674" w:rsidTr="001E7CB3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E4207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</w:tr>
      <w:tr w:rsidR="00360674" w:rsidTr="0052169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</w:tr>
      <w:tr w:rsidR="00360674" w:rsidTr="00171C11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674" w:rsidRDefault="00360674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360674" w:rsidRDefault="00360674" w:rsidP="00360674">
      <w:pPr>
        <w:pStyle w:val="a3"/>
        <w:spacing w:before="120"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Формы промежуточной аттестации: экзамен.</w:t>
      </w:r>
    </w:p>
    <w:p w:rsidR="00360674" w:rsidRDefault="00360674" w:rsidP="00360674">
      <w:pPr>
        <w:pStyle w:val="a3"/>
        <w:spacing w:before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изучаемых тем (основных):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</w:pPr>
      <w:r>
        <w:rPr>
          <w:rFonts w:ascii="Times New Roman" w:hAnsi="Times New Roman"/>
        </w:rPr>
        <w:t>Общественные отношения как система управления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</w:pPr>
      <w:r>
        <w:rPr>
          <w:rFonts w:ascii="Times New Roman" w:hAnsi="Times New Roman"/>
        </w:rPr>
        <w:t>Информационные процессы в обществе и модели управления ими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Цели, задачи и функции общественных отношений в государственных органах и учреждениях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</w:pPr>
      <w:r>
        <w:rPr>
          <w:rFonts w:ascii="Times New Roman" w:eastAsia="TimesNewRomanPSMT" w:hAnsi="Times New Roman"/>
          <w:bCs/>
        </w:rPr>
        <w:t>Общественные отношения и пропаганда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NewRomanPSMT" w:hAnsi="Times New Roman"/>
          <w:bCs/>
        </w:rPr>
      </w:pPr>
      <w:r>
        <w:rPr>
          <w:rFonts w:ascii="Times New Roman" w:eastAsia="TimesNewRomanPSMT" w:hAnsi="Times New Roman"/>
          <w:bCs/>
        </w:rPr>
        <w:t>Правовые и этические основы  общественных отношений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</w:pPr>
      <w:r>
        <w:rPr>
          <w:rFonts w:ascii="Times New Roman" w:hAnsi="Times New Roman"/>
          <w:bCs/>
          <w:color w:val="000000"/>
        </w:rPr>
        <w:t>Коммуникации в связях с общественностью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</w:pPr>
      <w:r>
        <w:rPr>
          <w:rFonts w:ascii="Times New Roman" w:hAnsi="Times New Roman"/>
          <w:bCs/>
          <w:color w:val="000000"/>
        </w:rPr>
        <w:lastRenderedPageBreak/>
        <w:t>Общественность и общественное мнение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</w:pPr>
      <w:r>
        <w:rPr>
          <w:rFonts w:ascii="Times New Roman" w:hAnsi="Times New Roman"/>
        </w:rPr>
        <w:t>Отношения со средствами массовой информации (далее СМИ)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</w:pPr>
      <w:r>
        <w:rPr>
          <w:rFonts w:ascii="Times New Roman" w:hAnsi="Times New Roman"/>
        </w:rPr>
        <w:t>Развитие отношений с общественностью в политике и государственном управлении</w:t>
      </w:r>
    </w:p>
    <w:p w:rsidR="00360674" w:rsidRDefault="00360674" w:rsidP="0036067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</w:pPr>
      <w:r>
        <w:rPr>
          <w:rFonts w:ascii="Times New Roman" w:hAnsi="Times New Roman"/>
        </w:rPr>
        <w:t>Управление общественными отношениями</w:t>
      </w:r>
    </w:p>
    <w:p w:rsidR="00D85D79" w:rsidRDefault="00D85D79" w:rsidP="00360674">
      <w:pPr>
        <w:spacing w:line="240" w:lineRule="auto"/>
      </w:pP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35E4B"/>
    <w:multiLevelType w:val="hybridMultilevel"/>
    <w:tmpl w:val="20FCE3E2"/>
    <w:lvl w:ilvl="0" w:tplc="FBC098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674"/>
    <w:rsid w:val="000072B6"/>
    <w:rsid w:val="00162349"/>
    <w:rsid w:val="00285F02"/>
    <w:rsid w:val="00360674"/>
    <w:rsid w:val="003D3900"/>
    <w:rsid w:val="005522F8"/>
    <w:rsid w:val="0099236F"/>
    <w:rsid w:val="00AF7C82"/>
    <w:rsid w:val="00D85D79"/>
    <w:rsid w:val="00E42077"/>
    <w:rsid w:val="00E6083B"/>
    <w:rsid w:val="00E84AC9"/>
    <w:rsid w:val="00EE3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674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360674"/>
    <w:pPr>
      <w:spacing w:after="0" w:line="240" w:lineRule="auto"/>
      <w:ind w:firstLine="709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60674"/>
    <w:rPr>
      <w:rFonts w:ascii="Calibri" w:eastAsia="Times New Roman" w:hAnsi="Calibri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9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2016-10-07T08:23:00Z</dcterms:created>
  <dcterms:modified xsi:type="dcterms:W3CDTF">2016-10-13T05:48:00Z</dcterms:modified>
</cp:coreProperties>
</file>