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D6F" w:rsidRPr="00347D6F" w:rsidRDefault="00347D6F" w:rsidP="00347D6F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347D6F">
        <w:rPr>
          <w:rFonts w:eastAsia="Times New Roman"/>
          <w:szCs w:val="28"/>
        </w:rPr>
        <w:t>Аннотация дисциплины</w:t>
      </w:r>
      <w:r w:rsidRPr="00347D6F">
        <w:rPr>
          <w:rFonts w:eastAsia="Times New Roman"/>
          <w:b/>
          <w:szCs w:val="28"/>
        </w:rPr>
        <w:t xml:space="preserve"> «</w:t>
      </w:r>
      <w:bookmarkStart w:id="0" w:name="_GoBack"/>
      <w:r w:rsidRPr="00347D6F">
        <w:rPr>
          <w:rFonts w:eastAsia="Times New Roman"/>
          <w:b/>
          <w:szCs w:val="28"/>
        </w:rPr>
        <w:t>Мировая экономика</w:t>
      </w:r>
      <w:r w:rsidR="00BF5651">
        <w:rPr>
          <w:rFonts w:eastAsia="Times New Roman"/>
          <w:b/>
          <w:szCs w:val="28"/>
        </w:rPr>
        <w:t xml:space="preserve"> и международные экономические отношения</w:t>
      </w:r>
      <w:bookmarkEnd w:id="0"/>
      <w:r w:rsidRPr="00347D6F">
        <w:rPr>
          <w:rFonts w:eastAsia="Times New Roman"/>
          <w:b/>
          <w:szCs w:val="28"/>
        </w:rPr>
        <w:t>»</w:t>
      </w:r>
    </w:p>
    <w:p w:rsidR="006A3757" w:rsidRDefault="00347D6F" w:rsidP="00347D6F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347D6F">
        <w:rPr>
          <w:rFonts w:eastAsia="Times New Roman"/>
          <w:szCs w:val="28"/>
        </w:rPr>
        <w:t xml:space="preserve">Направление подготовки </w:t>
      </w:r>
      <w:r w:rsidR="00BF5651">
        <w:rPr>
          <w:rFonts w:eastAsia="Times New Roman"/>
          <w:b/>
          <w:szCs w:val="28"/>
        </w:rPr>
        <w:t xml:space="preserve">38.03.07 </w:t>
      </w:r>
      <w:r w:rsidRPr="00347D6F">
        <w:rPr>
          <w:rFonts w:eastAsia="Times New Roman"/>
          <w:b/>
          <w:szCs w:val="28"/>
        </w:rPr>
        <w:t>Товароведение</w:t>
      </w:r>
    </w:p>
    <w:p w:rsidR="00BF5651" w:rsidRDefault="00BF5651" w:rsidP="00347D6F">
      <w:pPr>
        <w:tabs>
          <w:tab w:val="left" w:pos="1485"/>
        </w:tabs>
        <w:ind w:firstLine="709"/>
        <w:rPr>
          <w:b/>
          <w:sz w:val="24"/>
          <w:szCs w:val="24"/>
        </w:rPr>
      </w:pPr>
    </w:p>
    <w:p w:rsidR="00347D6F" w:rsidRPr="00347D6F" w:rsidRDefault="00347D6F" w:rsidP="00347D6F">
      <w:pPr>
        <w:tabs>
          <w:tab w:val="left" w:pos="1485"/>
        </w:tabs>
        <w:ind w:firstLine="709"/>
        <w:rPr>
          <w:sz w:val="24"/>
          <w:szCs w:val="24"/>
        </w:rPr>
      </w:pPr>
      <w:r w:rsidRPr="00347D6F">
        <w:rPr>
          <w:b/>
          <w:sz w:val="24"/>
          <w:szCs w:val="24"/>
        </w:rPr>
        <w:t xml:space="preserve">Цель дисциплины: </w:t>
      </w:r>
      <w:r w:rsidRPr="00347D6F">
        <w:rPr>
          <w:sz w:val="24"/>
          <w:szCs w:val="24"/>
        </w:rPr>
        <w:t>является формирование у слушателей комплексного представления о закономерностях, тенденциях и противоречиях, которые присущи современному мировому хозяйству и международным экономическим отношениям (МЭО).</w:t>
      </w:r>
    </w:p>
    <w:p w:rsidR="00347D6F" w:rsidRDefault="00347D6F" w:rsidP="00347D6F">
      <w:pPr>
        <w:tabs>
          <w:tab w:val="left" w:pos="1485"/>
        </w:tabs>
        <w:ind w:firstLine="709"/>
        <w:rPr>
          <w:rFonts w:eastAsia="Times New Roman"/>
          <w:b/>
          <w:sz w:val="24"/>
          <w:szCs w:val="24"/>
        </w:rPr>
      </w:pPr>
    </w:p>
    <w:p w:rsidR="00347D6F" w:rsidRPr="00347D6F" w:rsidRDefault="00347D6F" w:rsidP="00347D6F">
      <w:pPr>
        <w:tabs>
          <w:tab w:val="left" w:pos="1485"/>
        </w:tabs>
        <w:ind w:firstLine="709"/>
        <w:rPr>
          <w:rFonts w:eastAsia="Times New Roman"/>
          <w:b/>
          <w:sz w:val="24"/>
          <w:szCs w:val="24"/>
        </w:rPr>
      </w:pPr>
      <w:r w:rsidRPr="00347D6F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</w:t>
      </w:r>
      <w:r>
        <w:rPr>
          <w:rFonts w:eastAsia="Times New Roman"/>
          <w:b/>
          <w:sz w:val="24"/>
          <w:szCs w:val="24"/>
        </w:rPr>
        <w:t>учающихся следующих компетенций</w:t>
      </w:r>
    </w:p>
    <w:tbl>
      <w:tblPr>
        <w:tblW w:w="0" w:type="auto"/>
        <w:tblInd w:w="-10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94"/>
        <w:gridCol w:w="8667"/>
      </w:tblGrid>
      <w:tr w:rsidR="00347D6F" w:rsidRPr="00347D6F" w:rsidTr="00747BDD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autoSpaceDE w:val="0"/>
              <w:snapToGri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347D6F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347D6F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347D6F">
              <w:rPr>
                <w:rFonts w:eastAsia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autoSpaceDE w:val="0"/>
              <w:snapToGri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347D6F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47D6F" w:rsidRPr="00347D6F" w:rsidTr="00747BDD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347D6F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D6F" w:rsidRPr="00BF5651" w:rsidRDefault="00BF5651" w:rsidP="00BF5651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BF5651">
              <w:rPr>
                <w:rFonts w:cs="Times New Roman"/>
                <w:color w:val="000000"/>
                <w:sz w:val="24"/>
                <w:szCs w:val="24"/>
              </w:rPr>
              <w:t>способность использовать основы экономических знаний в различных сферах деятельности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BF5651">
              <w:rPr>
                <w:rFonts w:eastAsia="Times New Roman" w:cs="Times New Roman"/>
                <w:bCs/>
                <w:iCs/>
                <w:sz w:val="24"/>
                <w:szCs w:val="24"/>
              </w:rPr>
              <w:t>(ОК-3)</w:t>
            </w:r>
          </w:p>
        </w:tc>
      </w:tr>
    </w:tbl>
    <w:p w:rsidR="00347D6F" w:rsidRDefault="00347D6F" w:rsidP="00347D6F">
      <w:pPr>
        <w:jc w:val="center"/>
        <w:rPr>
          <w:rFonts w:eastAsia="Times New Roman"/>
          <w:b/>
          <w:sz w:val="24"/>
          <w:szCs w:val="24"/>
        </w:rPr>
      </w:pPr>
    </w:p>
    <w:p w:rsidR="00347D6F" w:rsidRPr="00643B82" w:rsidRDefault="00347D6F" w:rsidP="00643B82">
      <w:pPr>
        <w:rPr>
          <w:rFonts w:eastAsia="Times New Roman"/>
          <w:b/>
          <w:sz w:val="24"/>
          <w:szCs w:val="24"/>
        </w:rPr>
      </w:pPr>
      <w:r w:rsidRPr="00347D6F">
        <w:rPr>
          <w:rFonts w:eastAsia="Times New Roman"/>
          <w:b/>
          <w:sz w:val="24"/>
          <w:szCs w:val="24"/>
        </w:rPr>
        <w:t>Трудоемкость дисциплины, реализуем</w:t>
      </w:r>
      <w:r>
        <w:rPr>
          <w:rFonts w:eastAsia="Times New Roman"/>
          <w:b/>
          <w:sz w:val="24"/>
          <w:szCs w:val="24"/>
        </w:rPr>
        <w:t>ой по учебному плану направления</w:t>
      </w:r>
      <w:r w:rsidR="00BF5651">
        <w:rPr>
          <w:rFonts w:eastAsia="Times New Roman"/>
          <w:b/>
          <w:sz w:val="24"/>
          <w:szCs w:val="24"/>
        </w:rPr>
        <w:t xml:space="preserve"> подготовки  38.03.07 Товароведение</w:t>
      </w:r>
      <w:r w:rsidR="006A3757">
        <w:rPr>
          <w:rFonts w:eastAsia="Times New Roman"/>
          <w:b/>
          <w:sz w:val="24"/>
          <w:szCs w:val="24"/>
        </w:rPr>
        <w:t xml:space="preserve"> </w:t>
      </w:r>
    </w:p>
    <w:p w:rsidR="00347D6F" w:rsidRPr="00347D6F" w:rsidRDefault="00347D6F" w:rsidP="00347D6F">
      <w:pPr>
        <w:jc w:val="center"/>
        <w:rPr>
          <w:rFonts w:eastAsia="Times New Roman"/>
          <w:sz w:val="24"/>
          <w:szCs w:val="24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5353"/>
        <w:gridCol w:w="1417"/>
        <w:gridCol w:w="1134"/>
        <w:gridCol w:w="1580"/>
      </w:tblGrid>
      <w:tr w:rsidR="00347D6F" w:rsidRPr="00347D6F" w:rsidTr="00747BDD"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 w:rsidRPr="00347D6F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 w:rsidRPr="00347D6F"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347D6F" w:rsidRPr="00347D6F" w:rsidTr="00747BDD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left"/>
              <w:rPr>
                <w:rFonts w:eastAsia="Times New Roman"/>
                <w:color w:val="C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 w:rsidRPr="00347D6F"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2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 w:rsidRPr="00347D6F">
              <w:rPr>
                <w:rFonts w:eastAsia="Times New Roman"/>
                <w:sz w:val="24"/>
                <w:szCs w:val="24"/>
              </w:rPr>
              <w:t>заочная</w:t>
            </w:r>
          </w:p>
        </w:tc>
      </w:tr>
      <w:tr w:rsidR="00347D6F" w:rsidRPr="00347D6F" w:rsidTr="00747BDD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left"/>
              <w:rPr>
                <w:rFonts w:eastAsia="Times New Roman"/>
                <w:color w:val="C00000"/>
                <w:sz w:val="24"/>
                <w:szCs w:val="24"/>
              </w:rPr>
            </w:pPr>
          </w:p>
        </w:tc>
        <w:tc>
          <w:tcPr>
            <w:tcW w:w="4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 w:rsidRPr="00347D6F"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347D6F" w:rsidRPr="00347D6F" w:rsidTr="00747BDD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left"/>
              <w:rPr>
                <w:rFonts w:eastAsia="Times New Roman"/>
                <w:color w:val="C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 w:rsidRPr="00347D6F"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 w:rsidRPr="00347D6F"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D6F" w:rsidRPr="00347D6F" w:rsidRDefault="00167F82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ускоренная</w:t>
            </w:r>
          </w:p>
        </w:tc>
      </w:tr>
      <w:tr w:rsidR="00347D6F" w:rsidRPr="00347D6F" w:rsidTr="00747BDD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 w:rsidRPr="00347D6F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BF5651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347D6F" w:rsidRPr="00347D6F" w:rsidTr="00747BDD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 w:rsidRPr="00347D6F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347D6F" w:rsidRPr="00347D6F" w:rsidRDefault="00347D6F" w:rsidP="00747BDD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347D6F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Default="00347D6F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BF5651" w:rsidRPr="00347D6F" w:rsidRDefault="00BF5651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347D6F" w:rsidRPr="00347D6F" w:rsidTr="00747BDD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 w:rsidRPr="00347D6F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BF5651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347D6F" w:rsidRPr="00347D6F" w:rsidTr="00747BDD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 w:rsidRPr="00347D6F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BF5651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347D6F" w:rsidRPr="00347D6F" w:rsidTr="00747BDD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 w:rsidRPr="00347D6F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BF5651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347D6F" w:rsidRPr="00347D6F" w:rsidTr="00747BDD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 w:rsidRPr="00347D6F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BF5651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347D6F" w:rsidRPr="00347D6F" w:rsidTr="00747BDD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 w:rsidRPr="00347D6F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BF5651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D6F" w:rsidRPr="00347D6F" w:rsidRDefault="00347D6F" w:rsidP="00747BDD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347D6F" w:rsidRDefault="00347D6F" w:rsidP="00347D6F">
      <w:pPr>
        <w:pStyle w:val="a3"/>
        <w:rPr>
          <w:b/>
          <w:sz w:val="24"/>
        </w:rPr>
      </w:pPr>
    </w:p>
    <w:p w:rsidR="00347D6F" w:rsidRPr="00347D6F" w:rsidRDefault="00347D6F" w:rsidP="00347D6F">
      <w:pPr>
        <w:pStyle w:val="a3"/>
        <w:rPr>
          <w:b/>
          <w:sz w:val="24"/>
        </w:rPr>
      </w:pPr>
      <w:r w:rsidRPr="00347D6F">
        <w:rPr>
          <w:b/>
          <w:sz w:val="24"/>
        </w:rPr>
        <w:t>Формы промежуто</w:t>
      </w:r>
      <w:r>
        <w:rPr>
          <w:b/>
          <w:sz w:val="24"/>
        </w:rPr>
        <w:t xml:space="preserve">чной аттестации: </w:t>
      </w:r>
      <w:r w:rsidRPr="00347D6F">
        <w:rPr>
          <w:sz w:val="24"/>
        </w:rPr>
        <w:t>зачет.</w:t>
      </w:r>
    </w:p>
    <w:p w:rsidR="00347D6F" w:rsidRDefault="00347D6F" w:rsidP="00347D6F">
      <w:pPr>
        <w:pStyle w:val="a3"/>
        <w:rPr>
          <w:b/>
          <w:sz w:val="24"/>
        </w:rPr>
      </w:pPr>
    </w:p>
    <w:p w:rsidR="00347D6F" w:rsidRPr="00347D6F" w:rsidRDefault="00347D6F" w:rsidP="00347D6F">
      <w:pPr>
        <w:pStyle w:val="a3"/>
        <w:rPr>
          <w:b/>
          <w:sz w:val="24"/>
        </w:rPr>
      </w:pPr>
      <w:r w:rsidRPr="00347D6F">
        <w:rPr>
          <w:b/>
          <w:sz w:val="24"/>
        </w:rPr>
        <w:t>Перечень изучаемых тем (основных):</w:t>
      </w:r>
    </w:p>
    <w:p w:rsidR="00347D6F" w:rsidRPr="00347D6F" w:rsidRDefault="00347D6F" w:rsidP="00347D6F">
      <w:pPr>
        <w:pStyle w:val="a3"/>
        <w:numPr>
          <w:ilvl w:val="0"/>
          <w:numId w:val="1"/>
        </w:numPr>
        <w:rPr>
          <w:sz w:val="24"/>
        </w:rPr>
      </w:pPr>
      <w:r w:rsidRPr="00347D6F">
        <w:rPr>
          <w:sz w:val="24"/>
        </w:rPr>
        <w:t>Современное мировое хозяйство: понятие, структура, субъекты  и тенденции развития</w:t>
      </w:r>
    </w:p>
    <w:p w:rsidR="00347D6F" w:rsidRPr="00347D6F" w:rsidRDefault="00347D6F" w:rsidP="00347D6F">
      <w:pPr>
        <w:pStyle w:val="a3"/>
        <w:numPr>
          <w:ilvl w:val="0"/>
          <w:numId w:val="1"/>
        </w:numPr>
        <w:rPr>
          <w:sz w:val="24"/>
        </w:rPr>
      </w:pPr>
      <w:r w:rsidRPr="00347D6F">
        <w:rPr>
          <w:sz w:val="24"/>
        </w:rPr>
        <w:t>Международное разделение труда – основа мирового хозяйства</w:t>
      </w:r>
    </w:p>
    <w:p w:rsidR="00347D6F" w:rsidRPr="00347D6F" w:rsidRDefault="00347D6F" w:rsidP="00347D6F">
      <w:pPr>
        <w:pStyle w:val="a3"/>
        <w:numPr>
          <w:ilvl w:val="0"/>
          <w:numId w:val="1"/>
        </w:numPr>
        <w:rPr>
          <w:sz w:val="24"/>
        </w:rPr>
      </w:pPr>
      <w:r w:rsidRPr="00347D6F">
        <w:rPr>
          <w:sz w:val="24"/>
        </w:rPr>
        <w:t>Ресурсный потенциал мирового хозяйства</w:t>
      </w:r>
    </w:p>
    <w:p w:rsidR="00347D6F" w:rsidRPr="00347D6F" w:rsidRDefault="00347D6F" w:rsidP="00347D6F">
      <w:pPr>
        <w:pStyle w:val="a3"/>
        <w:numPr>
          <w:ilvl w:val="0"/>
          <w:numId w:val="1"/>
        </w:numPr>
        <w:rPr>
          <w:sz w:val="24"/>
        </w:rPr>
      </w:pPr>
      <w:r w:rsidRPr="00347D6F">
        <w:rPr>
          <w:sz w:val="24"/>
        </w:rPr>
        <w:t>Международная торговля как ведущая форма  мирохозяйственных связей</w:t>
      </w:r>
    </w:p>
    <w:p w:rsidR="00347D6F" w:rsidRPr="00347D6F" w:rsidRDefault="00347D6F" w:rsidP="00347D6F">
      <w:pPr>
        <w:numPr>
          <w:ilvl w:val="0"/>
          <w:numId w:val="1"/>
        </w:numPr>
        <w:rPr>
          <w:sz w:val="24"/>
          <w:szCs w:val="24"/>
        </w:rPr>
      </w:pPr>
      <w:r w:rsidRPr="00347D6F">
        <w:rPr>
          <w:sz w:val="24"/>
          <w:szCs w:val="24"/>
        </w:rPr>
        <w:t>Международное движение капитала</w:t>
      </w:r>
    </w:p>
    <w:p w:rsidR="00347D6F" w:rsidRPr="00347D6F" w:rsidRDefault="00347D6F" w:rsidP="00347D6F">
      <w:pPr>
        <w:pStyle w:val="a3"/>
        <w:numPr>
          <w:ilvl w:val="0"/>
          <w:numId w:val="1"/>
        </w:numPr>
        <w:rPr>
          <w:sz w:val="24"/>
        </w:rPr>
      </w:pPr>
      <w:r w:rsidRPr="00347D6F">
        <w:rPr>
          <w:sz w:val="24"/>
        </w:rPr>
        <w:t>Международные валютно-кредитные и финансовые отношения</w:t>
      </w:r>
    </w:p>
    <w:p w:rsidR="00347D6F" w:rsidRPr="00347D6F" w:rsidRDefault="00347D6F" w:rsidP="00347D6F">
      <w:pPr>
        <w:pStyle w:val="a3"/>
        <w:numPr>
          <w:ilvl w:val="0"/>
          <w:numId w:val="1"/>
        </w:numPr>
        <w:rPr>
          <w:sz w:val="24"/>
        </w:rPr>
      </w:pPr>
      <w:r w:rsidRPr="00347D6F">
        <w:rPr>
          <w:sz w:val="24"/>
        </w:rPr>
        <w:t>Международная миграция рабочей силы</w:t>
      </w:r>
    </w:p>
    <w:p w:rsidR="00347D6F" w:rsidRPr="00347D6F" w:rsidRDefault="00347D6F" w:rsidP="00347D6F">
      <w:pPr>
        <w:pStyle w:val="a3"/>
        <w:numPr>
          <w:ilvl w:val="0"/>
          <w:numId w:val="1"/>
        </w:numPr>
        <w:rPr>
          <w:sz w:val="24"/>
        </w:rPr>
      </w:pPr>
      <w:r w:rsidRPr="00347D6F">
        <w:rPr>
          <w:sz w:val="24"/>
        </w:rPr>
        <w:t>Место России в системе современных международных экономических отношений</w:t>
      </w:r>
    </w:p>
    <w:p w:rsidR="00347D6F" w:rsidRPr="00347D6F" w:rsidRDefault="00347D6F" w:rsidP="00347D6F">
      <w:pPr>
        <w:pStyle w:val="a3"/>
        <w:rPr>
          <w:sz w:val="24"/>
        </w:rPr>
      </w:pPr>
    </w:p>
    <w:p w:rsidR="00347D6F" w:rsidRPr="00347D6F" w:rsidRDefault="00347D6F" w:rsidP="00347D6F">
      <w:pPr>
        <w:pStyle w:val="a3"/>
        <w:rPr>
          <w:sz w:val="24"/>
        </w:rPr>
      </w:pPr>
    </w:p>
    <w:p w:rsidR="00347D6F" w:rsidRPr="00347D6F" w:rsidRDefault="00347D6F" w:rsidP="00347D6F">
      <w:pPr>
        <w:pStyle w:val="a3"/>
        <w:rPr>
          <w:sz w:val="24"/>
        </w:rPr>
      </w:pPr>
    </w:p>
    <w:p w:rsidR="00902E58" w:rsidRPr="00347D6F" w:rsidRDefault="00902E58">
      <w:pPr>
        <w:rPr>
          <w:sz w:val="24"/>
          <w:szCs w:val="24"/>
        </w:rPr>
      </w:pPr>
    </w:p>
    <w:sectPr w:rsidR="00902E58" w:rsidRPr="00347D6F" w:rsidSect="00902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7D6F"/>
    <w:rsid w:val="00167F82"/>
    <w:rsid w:val="001E0C2F"/>
    <w:rsid w:val="00347D6F"/>
    <w:rsid w:val="00643B82"/>
    <w:rsid w:val="006A3757"/>
    <w:rsid w:val="00902E58"/>
    <w:rsid w:val="00AA0679"/>
    <w:rsid w:val="00BF5651"/>
    <w:rsid w:val="00EC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D6F"/>
    <w:pPr>
      <w:spacing w:after="0" w:line="240" w:lineRule="auto"/>
      <w:jc w:val="both"/>
    </w:pPr>
    <w:rPr>
      <w:rFonts w:ascii="Times New Roman" w:eastAsia="Calibri" w:hAnsi="Times New Roman" w:cs="Calibri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7D6F"/>
    <w:pPr>
      <w:ind w:firstLine="709"/>
    </w:pPr>
    <w:rPr>
      <w:rFonts w:eastAsia="Times New Roman" w:cs="Times New Roman"/>
      <w:szCs w:val="24"/>
    </w:rPr>
  </w:style>
  <w:style w:type="character" w:customStyle="1" w:styleId="a4">
    <w:name w:val="Основной текст с отступом Знак"/>
    <w:basedOn w:val="a0"/>
    <w:link w:val="a3"/>
    <w:rsid w:val="00347D6F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43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user</cp:lastModifiedBy>
  <cp:revision>6</cp:revision>
  <dcterms:created xsi:type="dcterms:W3CDTF">2015-04-08T18:25:00Z</dcterms:created>
  <dcterms:modified xsi:type="dcterms:W3CDTF">2016-10-31T08:08:00Z</dcterms:modified>
</cp:coreProperties>
</file>