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5B6" w:rsidRDefault="002F4797" w:rsidP="004B29BD">
      <w:pPr>
        <w:spacing w:after="0" w:line="240" w:lineRule="auto"/>
        <w:ind w:left="3828" w:hanging="851"/>
        <w:jc w:val="right"/>
        <w:rPr>
          <w:rFonts w:ascii="Times New Roman" w:hAnsi="Times New Roman" w:cs="Times New Roman"/>
        </w:rPr>
      </w:pPr>
      <w:r w:rsidRPr="002F4797">
        <w:rPr>
          <w:rFonts w:ascii="Times New Roman" w:hAnsi="Times New Roman" w:cs="Times New Roman"/>
        </w:rPr>
        <w:t xml:space="preserve">Приложение № </w:t>
      </w:r>
      <w:r w:rsidR="005A05B6">
        <w:rPr>
          <w:rFonts w:ascii="Times New Roman" w:hAnsi="Times New Roman" w:cs="Times New Roman"/>
        </w:rPr>
        <w:t>1</w:t>
      </w:r>
      <w:r w:rsidRPr="002F4797">
        <w:rPr>
          <w:rFonts w:ascii="Times New Roman" w:hAnsi="Times New Roman" w:cs="Times New Roman"/>
        </w:rPr>
        <w:t xml:space="preserve"> к программе дисциплины</w:t>
      </w:r>
      <w:r w:rsidR="00207B04">
        <w:rPr>
          <w:rFonts w:ascii="Times New Roman" w:hAnsi="Times New Roman" w:cs="Times New Roman"/>
        </w:rPr>
        <w:t xml:space="preserve"> </w:t>
      </w:r>
    </w:p>
    <w:p w:rsidR="002F4797" w:rsidRDefault="00FE5E55" w:rsidP="004B29BD">
      <w:pPr>
        <w:spacing w:after="0" w:line="240" w:lineRule="auto"/>
        <w:ind w:left="3828" w:hanging="851"/>
        <w:jc w:val="right"/>
        <w:rPr>
          <w:rFonts w:ascii="Times New Roman" w:hAnsi="Times New Roman" w:cs="Times New Roman"/>
        </w:rPr>
      </w:pPr>
      <w:r w:rsidRPr="00FE5E55">
        <w:rPr>
          <w:rFonts w:ascii="Times New Roman" w:hAnsi="Times New Roman" w:cs="Times New Roman"/>
        </w:rPr>
        <w:t>«Материаловедение. Технология конструкционных материалов»</w:t>
      </w:r>
    </w:p>
    <w:p w:rsidR="004B29BD" w:rsidRPr="002F4797" w:rsidRDefault="004B29BD" w:rsidP="004B29BD">
      <w:pPr>
        <w:spacing w:after="0" w:line="240" w:lineRule="auto"/>
        <w:ind w:left="3828" w:hanging="851"/>
        <w:jc w:val="right"/>
        <w:rPr>
          <w:rFonts w:ascii="Times New Roman" w:hAnsi="Times New Roman" w:cs="Times New Roman"/>
        </w:rPr>
      </w:pPr>
    </w:p>
    <w:p w:rsidR="002F4797" w:rsidRDefault="002F4797" w:rsidP="002F4797">
      <w:pPr>
        <w:tabs>
          <w:tab w:val="left" w:pos="148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F4797"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2F4797" w:rsidRPr="00FE5E55" w:rsidRDefault="00FE5E55" w:rsidP="002F4797">
      <w:pPr>
        <w:jc w:val="both"/>
        <w:rPr>
          <w:rFonts w:ascii="Times New Roman" w:hAnsi="Times New Roman" w:cs="Times New Roman"/>
          <w:sz w:val="24"/>
          <w:szCs w:val="24"/>
        </w:rPr>
      </w:pPr>
      <w:r w:rsidRPr="00FE5E55">
        <w:rPr>
          <w:rFonts w:ascii="Times New Roman" w:hAnsi="Times New Roman" w:cs="Times New Roman"/>
          <w:b/>
          <w:i/>
          <w:sz w:val="24"/>
          <w:szCs w:val="24"/>
        </w:rPr>
        <w:t>Цель дисциплины</w:t>
      </w:r>
      <w:r w:rsidRPr="00FE5E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E5E55">
        <w:rPr>
          <w:rFonts w:ascii="Times New Roman" w:hAnsi="Times New Roman" w:cs="Times New Roman"/>
          <w:sz w:val="24"/>
          <w:szCs w:val="24"/>
        </w:rPr>
        <w:t>– формирование совокупности знаний о свойствах и строении материалов, способах их получения и упрочнения, технологических методах получения и обработки заготовок, закономерностях процессов резания, элементах режима резания конструкционных материалов, станках и инструментах.</w:t>
      </w:r>
    </w:p>
    <w:p w:rsidR="002F4797" w:rsidRPr="002F4797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4797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</w:t>
      </w:r>
      <w:r w:rsidR="00BF430B">
        <w:rPr>
          <w:rFonts w:ascii="Times New Roman" w:hAnsi="Times New Roman" w:cs="Times New Roman"/>
          <w:sz w:val="24"/>
          <w:szCs w:val="24"/>
        </w:rPr>
        <w:t>ей</w:t>
      </w:r>
      <w:r w:rsidRPr="002F4797">
        <w:rPr>
          <w:rFonts w:ascii="Times New Roman" w:hAnsi="Times New Roman" w:cs="Times New Roman"/>
          <w:sz w:val="24"/>
          <w:szCs w:val="24"/>
        </w:rPr>
        <w:t xml:space="preserve"> компетенци</w:t>
      </w:r>
      <w:r w:rsidR="00BF430B">
        <w:rPr>
          <w:rFonts w:ascii="Times New Roman" w:hAnsi="Times New Roman" w:cs="Times New Roman"/>
          <w:sz w:val="24"/>
          <w:szCs w:val="24"/>
        </w:rPr>
        <w:t>и</w:t>
      </w:r>
      <w:r w:rsidRPr="002F479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2F4797" w:rsidRPr="002F4797" w:rsidTr="004D6B32">
        <w:trPr>
          <w:trHeight w:hRule="exact" w:val="635"/>
        </w:trPr>
        <w:tc>
          <w:tcPr>
            <w:tcW w:w="1219" w:type="dxa"/>
          </w:tcPr>
          <w:p w:rsidR="002F4797" w:rsidRPr="002F4797" w:rsidRDefault="002F4797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9072" w:type="dxa"/>
          </w:tcPr>
          <w:p w:rsidR="002F4797" w:rsidRPr="002F4797" w:rsidRDefault="002F4797" w:rsidP="00516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F4797" w:rsidRPr="002F4797" w:rsidTr="004D6B32">
        <w:trPr>
          <w:trHeight w:hRule="exact" w:val="629"/>
        </w:trPr>
        <w:tc>
          <w:tcPr>
            <w:tcW w:w="1219" w:type="dxa"/>
          </w:tcPr>
          <w:p w:rsidR="002F4797" w:rsidRPr="002F4797" w:rsidRDefault="00BF430B" w:rsidP="004D6B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2F4797" w:rsidRPr="002F4797" w:rsidRDefault="00FE5E55" w:rsidP="00BF43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5E5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Способностью обоснованно выбирать материал и назначать его обработку для получения свойств, обеспечивающих высокую надежность детали</w:t>
            </w:r>
          </w:p>
        </w:tc>
      </w:tr>
    </w:tbl>
    <w:p w:rsidR="00FE5E55" w:rsidRDefault="00FE5E55" w:rsidP="00FE5E55">
      <w:pPr>
        <w:pStyle w:val="a6"/>
        <w:tabs>
          <w:tab w:val="clear" w:pos="720"/>
          <w:tab w:val="clear" w:pos="756"/>
        </w:tabs>
        <w:spacing w:line="240" w:lineRule="auto"/>
        <w:ind w:left="0" w:firstLine="0"/>
      </w:pPr>
    </w:p>
    <w:p w:rsidR="002F4797" w:rsidRDefault="00FE5E55" w:rsidP="0003605C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jc w:val="center"/>
      </w:pPr>
      <w:r w:rsidRPr="002F4797">
        <w:t xml:space="preserve">Трудоемкость </w:t>
      </w:r>
      <w:r w:rsidR="0003605C">
        <w:t>дисциплины</w:t>
      </w:r>
    </w:p>
    <w:tbl>
      <w:tblPr>
        <w:tblW w:w="8931" w:type="dxa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117"/>
        <w:gridCol w:w="2127"/>
      </w:tblGrid>
      <w:tr w:rsidR="0003605C" w:rsidRPr="00D80F63" w:rsidTr="00200218">
        <w:trPr>
          <w:trHeight w:hRule="exact" w:val="577"/>
        </w:trPr>
        <w:tc>
          <w:tcPr>
            <w:tcW w:w="4687" w:type="dxa"/>
            <w:vMerge w:val="restart"/>
          </w:tcPr>
          <w:p w:rsidR="0003605C" w:rsidRDefault="0003605C" w:rsidP="00D463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605C" w:rsidRDefault="0003605C" w:rsidP="00D463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605C" w:rsidRPr="00D80F63" w:rsidRDefault="0003605C" w:rsidP="00D463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244" w:type="dxa"/>
            <w:gridSpan w:val="2"/>
          </w:tcPr>
          <w:p w:rsidR="0003605C" w:rsidRPr="00D80F63" w:rsidRDefault="0003605C" w:rsidP="000360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03605C" w:rsidRPr="00D80F63" w:rsidTr="0003605C">
        <w:trPr>
          <w:trHeight w:hRule="exact" w:val="388"/>
        </w:trPr>
        <w:tc>
          <w:tcPr>
            <w:tcW w:w="4687" w:type="dxa"/>
            <w:vMerge/>
          </w:tcPr>
          <w:p w:rsidR="0003605C" w:rsidRPr="00D80F63" w:rsidRDefault="0003605C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</w:tcPr>
          <w:p w:rsidR="0003605C" w:rsidRPr="00D80F63" w:rsidRDefault="0003605C" w:rsidP="00D80F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127" w:type="dxa"/>
          </w:tcPr>
          <w:p w:rsidR="0003605C" w:rsidRPr="00D80F63" w:rsidRDefault="0003605C" w:rsidP="00D80F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03605C" w:rsidRPr="001F1AE5" w:rsidTr="0003605C">
        <w:trPr>
          <w:trHeight w:hRule="exact" w:val="421"/>
        </w:trPr>
        <w:tc>
          <w:tcPr>
            <w:tcW w:w="4687" w:type="dxa"/>
          </w:tcPr>
          <w:p w:rsidR="0003605C" w:rsidRPr="00D80F63" w:rsidRDefault="0003605C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117" w:type="dxa"/>
          </w:tcPr>
          <w:p w:rsidR="0003605C" w:rsidRPr="00D80F63" w:rsidRDefault="0003605C" w:rsidP="00D4638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:rsidR="0003605C" w:rsidRPr="00D80F63" w:rsidRDefault="0003605C" w:rsidP="00D4638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03605C" w:rsidRPr="001F1AE5" w:rsidTr="0003605C">
        <w:trPr>
          <w:trHeight w:hRule="exact" w:val="569"/>
        </w:trPr>
        <w:tc>
          <w:tcPr>
            <w:tcW w:w="4687" w:type="dxa"/>
          </w:tcPr>
          <w:p w:rsidR="0003605C" w:rsidRPr="00D80F63" w:rsidRDefault="0003605C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03605C" w:rsidRPr="00D80F63" w:rsidRDefault="0003605C" w:rsidP="00D80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117" w:type="dxa"/>
          </w:tcPr>
          <w:p w:rsidR="0003605C" w:rsidRDefault="0003605C" w:rsidP="00D4638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605C" w:rsidRPr="00D80F63" w:rsidRDefault="0003605C" w:rsidP="00D80F63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127" w:type="dxa"/>
          </w:tcPr>
          <w:p w:rsidR="0003605C" w:rsidRDefault="0003605C" w:rsidP="00D4638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605C" w:rsidRDefault="0003605C" w:rsidP="00D4638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3605C" w:rsidRPr="001F1AE5" w:rsidTr="0003605C">
        <w:trPr>
          <w:trHeight w:hRule="exact" w:val="421"/>
        </w:trPr>
        <w:tc>
          <w:tcPr>
            <w:tcW w:w="4687" w:type="dxa"/>
          </w:tcPr>
          <w:p w:rsidR="0003605C" w:rsidRPr="00D80F63" w:rsidRDefault="0003605C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117" w:type="dxa"/>
          </w:tcPr>
          <w:p w:rsidR="0003605C" w:rsidRPr="00D80F63" w:rsidRDefault="0003605C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127" w:type="dxa"/>
          </w:tcPr>
          <w:p w:rsidR="0003605C" w:rsidRDefault="0003605C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03605C" w:rsidRPr="001F1AE5" w:rsidTr="0003605C">
        <w:trPr>
          <w:trHeight w:hRule="exact" w:val="427"/>
        </w:trPr>
        <w:tc>
          <w:tcPr>
            <w:tcW w:w="4687" w:type="dxa"/>
          </w:tcPr>
          <w:p w:rsidR="0003605C" w:rsidRPr="00D80F63" w:rsidRDefault="0003605C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117" w:type="dxa"/>
          </w:tcPr>
          <w:p w:rsidR="0003605C" w:rsidRPr="00D80F63" w:rsidRDefault="0003605C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03605C" w:rsidRPr="00D80F63" w:rsidRDefault="0003605C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3605C" w:rsidRPr="001F1AE5" w:rsidTr="0003605C">
        <w:trPr>
          <w:trHeight w:hRule="exact" w:val="420"/>
        </w:trPr>
        <w:tc>
          <w:tcPr>
            <w:tcW w:w="4687" w:type="dxa"/>
          </w:tcPr>
          <w:p w:rsidR="0003605C" w:rsidRPr="00D80F63" w:rsidRDefault="0003605C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117" w:type="dxa"/>
          </w:tcPr>
          <w:p w:rsidR="0003605C" w:rsidRPr="00D80F63" w:rsidRDefault="0003605C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127" w:type="dxa"/>
          </w:tcPr>
          <w:p w:rsidR="0003605C" w:rsidRDefault="0003605C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</w:tr>
      <w:tr w:rsidR="0003605C" w:rsidRPr="001F1AE5" w:rsidTr="0003605C">
        <w:trPr>
          <w:trHeight w:hRule="exact" w:val="439"/>
        </w:trPr>
        <w:tc>
          <w:tcPr>
            <w:tcW w:w="4687" w:type="dxa"/>
          </w:tcPr>
          <w:p w:rsidR="0003605C" w:rsidRPr="00D80F63" w:rsidRDefault="0003605C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2117" w:type="dxa"/>
          </w:tcPr>
          <w:p w:rsidR="0003605C" w:rsidRPr="00D80F63" w:rsidRDefault="0003605C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2127" w:type="dxa"/>
          </w:tcPr>
          <w:p w:rsidR="0003605C" w:rsidRDefault="0003605C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</w:tr>
      <w:tr w:rsidR="0003605C" w:rsidRPr="001F1AE5" w:rsidTr="0003605C">
        <w:trPr>
          <w:trHeight w:hRule="exact" w:val="559"/>
        </w:trPr>
        <w:tc>
          <w:tcPr>
            <w:tcW w:w="4687" w:type="dxa"/>
          </w:tcPr>
          <w:p w:rsidR="0003605C" w:rsidRPr="00D80F63" w:rsidRDefault="0003605C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117" w:type="dxa"/>
          </w:tcPr>
          <w:p w:rsidR="0003605C" w:rsidRPr="00D80F63" w:rsidRDefault="0003605C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:rsidR="0003605C" w:rsidRDefault="0003605C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D80F63" w:rsidRPr="0003605C" w:rsidRDefault="00D80F63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14"/>
          <w:szCs w:val="24"/>
        </w:rPr>
      </w:pPr>
    </w:p>
    <w:p w:rsidR="002F4797" w:rsidRPr="002F4797" w:rsidRDefault="002F4797" w:rsidP="0003605C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797">
        <w:rPr>
          <w:rFonts w:ascii="Times New Roman" w:hAnsi="Times New Roman" w:cs="Times New Roman"/>
          <w:sz w:val="24"/>
          <w:szCs w:val="24"/>
        </w:rPr>
        <w:t xml:space="preserve">Формы </w:t>
      </w:r>
      <w:r w:rsidRPr="0003605C">
        <w:rPr>
          <w:rFonts w:ascii="Times New Roman" w:hAnsi="Times New Roman" w:cs="Times New Roman"/>
          <w:sz w:val="28"/>
          <w:szCs w:val="28"/>
        </w:rPr>
        <w:t>промежуточной</w:t>
      </w:r>
      <w:r w:rsidRPr="002F4797">
        <w:rPr>
          <w:rFonts w:ascii="Times New Roman" w:hAnsi="Times New Roman" w:cs="Times New Roman"/>
          <w:sz w:val="24"/>
          <w:szCs w:val="24"/>
        </w:rPr>
        <w:t xml:space="preserve"> аттестации</w:t>
      </w:r>
      <w:r w:rsidRPr="002F4797">
        <w:rPr>
          <w:rFonts w:ascii="Times New Roman" w:hAnsi="Times New Roman" w:cs="Times New Roman"/>
          <w:sz w:val="28"/>
          <w:szCs w:val="28"/>
        </w:rPr>
        <w:t>:</w:t>
      </w:r>
      <w:r w:rsidR="00C470B2">
        <w:rPr>
          <w:rFonts w:ascii="Times New Roman" w:hAnsi="Times New Roman" w:cs="Times New Roman"/>
          <w:sz w:val="28"/>
          <w:szCs w:val="28"/>
        </w:rPr>
        <w:t xml:space="preserve"> </w:t>
      </w:r>
      <w:r w:rsidR="00D46387" w:rsidRPr="00C470B2">
        <w:rPr>
          <w:rFonts w:ascii="Times New Roman" w:hAnsi="Times New Roman" w:cs="Times New Roman"/>
          <w:sz w:val="28"/>
          <w:szCs w:val="28"/>
          <w:u w:val="single"/>
        </w:rPr>
        <w:t>Экзамен</w:t>
      </w:r>
      <w:r w:rsidR="00E1773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470B2" w:rsidRPr="00C470B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17731">
        <w:rPr>
          <w:rFonts w:ascii="Times New Roman" w:hAnsi="Times New Roman" w:cs="Times New Roman"/>
          <w:sz w:val="28"/>
          <w:szCs w:val="28"/>
          <w:u w:val="single"/>
        </w:rPr>
        <w:t>(по каждому разделу дисциплины)</w:t>
      </w:r>
    </w:p>
    <w:p w:rsidR="002F4797" w:rsidRPr="00926B9B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B9B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926B9B" w:rsidRPr="00926B9B">
        <w:rPr>
          <w:rFonts w:ascii="Times New Roman" w:hAnsi="Times New Roman" w:cs="Times New Roman"/>
          <w:sz w:val="28"/>
          <w:szCs w:val="28"/>
        </w:rPr>
        <w:t>изучаемых тем</w:t>
      </w:r>
      <w:r w:rsidRPr="00926B9B">
        <w:rPr>
          <w:rFonts w:ascii="Times New Roman" w:hAnsi="Times New Roman" w:cs="Times New Roman"/>
          <w:sz w:val="28"/>
          <w:szCs w:val="28"/>
        </w:rPr>
        <w:t>:</w:t>
      </w:r>
    </w:p>
    <w:p w:rsidR="00D46387" w:rsidRPr="00696893" w:rsidRDefault="00D4638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893">
        <w:rPr>
          <w:rFonts w:ascii="Times New Roman" w:hAnsi="Times New Roman" w:cs="Times New Roman"/>
          <w:b/>
          <w:sz w:val="28"/>
          <w:szCs w:val="28"/>
        </w:rPr>
        <w:t>1 Раздел. Материаловедение</w:t>
      </w:r>
    </w:p>
    <w:p w:rsidR="00D46387" w:rsidRPr="00696893" w:rsidRDefault="00D46387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Введение. Общие сведения о металлах.</w:t>
      </w:r>
    </w:p>
    <w:p w:rsidR="002F4797" w:rsidRPr="000B6B45" w:rsidRDefault="00D46387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Металлические сплавы и диаграммы состояния.</w:t>
      </w:r>
    </w:p>
    <w:p w:rsidR="002F4797" w:rsidRPr="00D46387" w:rsidRDefault="00D46387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Железоуглеродистые сплавы.</w:t>
      </w:r>
    </w:p>
    <w:p w:rsidR="00D46387" w:rsidRPr="00D46387" w:rsidRDefault="00D46387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Термическая и химико-термическая обработка стали.</w:t>
      </w:r>
    </w:p>
    <w:p w:rsidR="00D46387" w:rsidRPr="00D46387" w:rsidRDefault="00D46387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Конструкционные стали и инструментальные стали и сплавы.</w:t>
      </w:r>
    </w:p>
    <w:p w:rsidR="00D46387" w:rsidRPr="00D46387" w:rsidRDefault="00D46387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Машиностроительные материалы.</w:t>
      </w:r>
    </w:p>
    <w:p w:rsidR="0003605C" w:rsidRDefault="0003605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46387" w:rsidRPr="00696893" w:rsidRDefault="00696893" w:rsidP="00696893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893"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D46387" w:rsidRPr="00696893">
        <w:rPr>
          <w:rFonts w:ascii="Times New Roman" w:hAnsi="Times New Roman" w:cs="Times New Roman"/>
          <w:b/>
          <w:sz w:val="28"/>
          <w:szCs w:val="28"/>
        </w:rPr>
        <w:t xml:space="preserve"> Раздел. Горячая обработка</w:t>
      </w:r>
    </w:p>
    <w:p w:rsidR="00C470B2" w:rsidRPr="000B6B45" w:rsidRDefault="00696893" w:rsidP="00696893">
      <w:pPr>
        <w:pStyle w:val="aa"/>
        <w:numPr>
          <w:ilvl w:val="0"/>
          <w:numId w:val="5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Введение. Основные понятия и определения</w:t>
      </w:r>
      <w:r w:rsidR="00C470B2" w:rsidRPr="00696893">
        <w:rPr>
          <w:rFonts w:ascii="Times New Roman" w:hAnsi="Times New Roman" w:cs="Times New Roman"/>
          <w:sz w:val="24"/>
          <w:szCs w:val="24"/>
        </w:rPr>
        <w:t>.</w:t>
      </w:r>
    </w:p>
    <w:p w:rsidR="00C470B2" w:rsidRPr="000B6B45" w:rsidRDefault="00696893" w:rsidP="00696893">
      <w:pPr>
        <w:pStyle w:val="aa"/>
        <w:numPr>
          <w:ilvl w:val="0"/>
          <w:numId w:val="5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Способы получения металлов</w:t>
      </w:r>
      <w:r w:rsidR="00C470B2" w:rsidRPr="00696893">
        <w:rPr>
          <w:rFonts w:ascii="Times New Roman" w:hAnsi="Times New Roman" w:cs="Times New Roman"/>
          <w:sz w:val="24"/>
          <w:szCs w:val="24"/>
        </w:rPr>
        <w:t>.</w:t>
      </w:r>
    </w:p>
    <w:p w:rsidR="00C470B2" w:rsidRPr="000B6B45" w:rsidRDefault="00696893" w:rsidP="00696893">
      <w:pPr>
        <w:pStyle w:val="aa"/>
        <w:numPr>
          <w:ilvl w:val="0"/>
          <w:numId w:val="5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Литейное производство</w:t>
      </w:r>
      <w:r w:rsidR="00C470B2" w:rsidRPr="00696893">
        <w:rPr>
          <w:rFonts w:ascii="Times New Roman" w:hAnsi="Times New Roman" w:cs="Times New Roman"/>
          <w:sz w:val="24"/>
          <w:szCs w:val="24"/>
        </w:rPr>
        <w:t>.</w:t>
      </w:r>
    </w:p>
    <w:p w:rsidR="00C470B2" w:rsidRPr="00696893" w:rsidRDefault="00696893" w:rsidP="00696893">
      <w:pPr>
        <w:pStyle w:val="aa"/>
        <w:numPr>
          <w:ilvl w:val="0"/>
          <w:numId w:val="5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Обработка металлов давлением</w:t>
      </w:r>
      <w:r w:rsidR="00C470B2" w:rsidRPr="00696893">
        <w:rPr>
          <w:rFonts w:ascii="Times New Roman" w:hAnsi="Times New Roman" w:cs="Times New Roman"/>
          <w:sz w:val="24"/>
          <w:szCs w:val="24"/>
        </w:rPr>
        <w:t>.</w:t>
      </w:r>
    </w:p>
    <w:p w:rsidR="00696893" w:rsidRPr="00696893" w:rsidRDefault="00696893" w:rsidP="00696893">
      <w:pPr>
        <w:pStyle w:val="aa"/>
        <w:numPr>
          <w:ilvl w:val="0"/>
          <w:numId w:val="5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Сварка металлов.</w:t>
      </w:r>
    </w:p>
    <w:p w:rsidR="00696893" w:rsidRPr="00696893" w:rsidRDefault="00696893" w:rsidP="00696893">
      <w:pPr>
        <w:pStyle w:val="aa"/>
        <w:numPr>
          <w:ilvl w:val="0"/>
          <w:numId w:val="5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Технология композиционных материалов.</w:t>
      </w:r>
    </w:p>
    <w:p w:rsidR="00696893" w:rsidRPr="000B6B45" w:rsidRDefault="00696893" w:rsidP="00696893">
      <w:pPr>
        <w:pStyle w:val="aa"/>
        <w:tabs>
          <w:tab w:val="left" w:pos="1485"/>
        </w:tabs>
        <w:rPr>
          <w:rFonts w:ascii="Times New Roman" w:hAnsi="Times New Roman" w:cs="Times New Roman"/>
          <w:sz w:val="24"/>
          <w:szCs w:val="24"/>
        </w:rPr>
      </w:pPr>
    </w:p>
    <w:p w:rsidR="002F4797" w:rsidRDefault="00696893" w:rsidP="00696893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893">
        <w:rPr>
          <w:rFonts w:ascii="Times New Roman" w:hAnsi="Times New Roman" w:cs="Times New Roman"/>
          <w:b/>
          <w:sz w:val="28"/>
          <w:szCs w:val="28"/>
        </w:rPr>
        <w:t>3 Раздел. Обработка конструкционных материалов резанием</w:t>
      </w:r>
    </w:p>
    <w:p w:rsidR="00696893" w:rsidRPr="00696893" w:rsidRDefault="00696893" w:rsidP="00696893">
      <w:pPr>
        <w:pStyle w:val="aa"/>
        <w:numPr>
          <w:ilvl w:val="0"/>
          <w:numId w:val="6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Введение.</w:t>
      </w:r>
    </w:p>
    <w:p w:rsidR="00696893" w:rsidRDefault="00696893" w:rsidP="00696893">
      <w:pPr>
        <w:pStyle w:val="aa"/>
        <w:numPr>
          <w:ilvl w:val="0"/>
          <w:numId w:val="6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Процесс резания и его основные элементы.</w:t>
      </w:r>
    </w:p>
    <w:p w:rsidR="00696893" w:rsidRPr="00696893" w:rsidRDefault="00696893" w:rsidP="00696893">
      <w:pPr>
        <w:pStyle w:val="aa"/>
        <w:numPr>
          <w:ilvl w:val="0"/>
          <w:numId w:val="6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Основы технологии машиностроения.</w:t>
      </w:r>
    </w:p>
    <w:p w:rsidR="00696893" w:rsidRPr="00696893" w:rsidRDefault="00696893" w:rsidP="00696893">
      <w:pPr>
        <w:pStyle w:val="aa"/>
        <w:numPr>
          <w:ilvl w:val="0"/>
          <w:numId w:val="6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Физические основы процесса резания металлов и явления его сопровождающие.</w:t>
      </w:r>
    </w:p>
    <w:p w:rsidR="00696893" w:rsidRPr="00696893" w:rsidRDefault="00696893" w:rsidP="00696893">
      <w:pPr>
        <w:pStyle w:val="aa"/>
        <w:numPr>
          <w:ilvl w:val="0"/>
          <w:numId w:val="6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Сила, мощность и крутящий момент резания при точении.</w:t>
      </w:r>
    </w:p>
    <w:p w:rsidR="00696893" w:rsidRPr="00696893" w:rsidRDefault="00696893" w:rsidP="00696893">
      <w:pPr>
        <w:pStyle w:val="aa"/>
        <w:numPr>
          <w:ilvl w:val="0"/>
          <w:numId w:val="6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Металлорежущие станки и работа на них.</w:t>
      </w:r>
    </w:p>
    <w:p w:rsidR="00696893" w:rsidRPr="00696893" w:rsidRDefault="00696893" w:rsidP="00696893">
      <w:pPr>
        <w:pStyle w:val="aa"/>
        <w:numPr>
          <w:ilvl w:val="0"/>
          <w:numId w:val="6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Инструментальные материалы.</w:t>
      </w:r>
    </w:p>
    <w:p w:rsidR="00696893" w:rsidRPr="00696893" w:rsidRDefault="00696893" w:rsidP="00696893">
      <w:pPr>
        <w:pStyle w:val="aa"/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96893" w:rsidRPr="00696893" w:rsidSect="000B6B45">
      <w:footerReference w:type="even" r:id="rId8"/>
      <w:footerReference w:type="default" r:id="rId9"/>
      <w:footnotePr>
        <w:numRestart w:val="eachPage"/>
      </w:footnotePr>
      <w:pgSz w:w="11906" w:h="16838" w:code="57"/>
      <w:pgMar w:top="1134" w:right="567" w:bottom="993" w:left="1134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2273" w:rsidRDefault="00C92273" w:rsidP="00A24C65">
      <w:pPr>
        <w:spacing w:after="0" w:line="240" w:lineRule="auto"/>
      </w:pPr>
      <w:r>
        <w:separator/>
      </w:r>
    </w:p>
  </w:endnote>
  <w:endnote w:type="continuationSeparator" w:id="1">
    <w:p w:rsidR="00C92273" w:rsidRDefault="00C92273" w:rsidP="00A2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gency FB">
    <w:altName w:val="Malgun Gothic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7B0118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30728">
      <w:rPr>
        <w:rStyle w:val="a5"/>
        <w:noProof/>
      </w:rPr>
      <w:t>2</w:t>
    </w:r>
    <w:r>
      <w:rPr>
        <w:rStyle w:val="a5"/>
      </w:rPr>
      <w:fldChar w:fldCharType="end"/>
    </w:r>
  </w:p>
  <w:p w:rsidR="00FB33EC" w:rsidRDefault="00C92273" w:rsidP="0025146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7B0118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3605C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C92273" w:rsidP="0025146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2273" w:rsidRDefault="00C92273" w:rsidP="00A24C65">
      <w:pPr>
        <w:spacing w:after="0" w:line="240" w:lineRule="auto"/>
      </w:pPr>
      <w:r>
        <w:separator/>
      </w:r>
    </w:p>
  </w:footnote>
  <w:footnote w:type="continuationSeparator" w:id="1">
    <w:p w:rsidR="00C92273" w:rsidRDefault="00C92273" w:rsidP="00A24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4"/>
    <w:lvl w:ilvl="0">
      <w:start w:val="1"/>
      <w:numFmt w:val="bullet"/>
      <w:lvlText w:val="—"/>
      <w:lvlJc w:val="left"/>
      <w:pPr>
        <w:tabs>
          <w:tab w:val="num" w:pos="207"/>
        </w:tabs>
        <w:ind w:left="927" w:hanging="360"/>
      </w:pPr>
      <w:rPr>
        <w:rFonts w:ascii="Agency FB" w:hAnsi="Agency FB" w:cs="Times New Roman"/>
      </w:rPr>
    </w:lvl>
  </w:abstractNum>
  <w:abstractNum w:abstractNumId="1">
    <w:nsid w:val="06B913DD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977B69"/>
    <w:multiLevelType w:val="hybridMultilevel"/>
    <w:tmpl w:val="5C581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6E142A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>
    <w:useFELayout/>
  </w:compat>
  <w:rsids>
    <w:rsidRoot w:val="002F4797"/>
    <w:rsid w:val="0002168C"/>
    <w:rsid w:val="0003605C"/>
    <w:rsid w:val="000B6B45"/>
    <w:rsid w:val="00177332"/>
    <w:rsid w:val="001B0567"/>
    <w:rsid w:val="00207B04"/>
    <w:rsid w:val="00233AB8"/>
    <w:rsid w:val="002D244F"/>
    <w:rsid w:val="002F4797"/>
    <w:rsid w:val="00333145"/>
    <w:rsid w:val="00377B49"/>
    <w:rsid w:val="0039754F"/>
    <w:rsid w:val="00430728"/>
    <w:rsid w:val="004A7B2C"/>
    <w:rsid w:val="004B29BD"/>
    <w:rsid w:val="004D6B32"/>
    <w:rsid w:val="005577DE"/>
    <w:rsid w:val="00565BC3"/>
    <w:rsid w:val="005A05B6"/>
    <w:rsid w:val="005D6D16"/>
    <w:rsid w:val="0064043D"/>
    <w:rsid w:val="00696893"/>
    <w:rsid w:val="007968BE"/>
    <w:rsid w:val="007B0118"/>
    <w:rsid w:val="0080139C"/>
    <w:rsid w:val="00872654"/>
    <w:rsid w:val="00926B9B"/>
    <w:rsid w:val="00983E6F"/>
    <w:rsid w:val="00A24C65"/>
    <w:rsid w:val="00AA2BAF"/>
    <w:rsid w:val="00BA48A1"/>
    <w:rsid w:val="00BF430B"/>
    <w:rsid w:val="00C32AA2"/>
    <w:rsid w:val="00C470B2"/>
    <w:rsid w:val="00C92273"/>
    <w:rsid w:val="00CB3A48"/>
    <w:rsid w:val="00D409ED"/>
    <w:rsid w:val="00D46387"/>
    <w:rsid w:val="00D80F63"/>
    <w:rsid w:val="00DE3DF3"/>
    <w:rsid w:val="00DE421B"/>
    <w:rsid w:val="00E17731"/>
    <w:rsid w:val="00EC6E4A"/>
    <w:rsid w:val="00EE3D2E"/>
    <w:rsid w:val="00FD5C78"/>
    <w:rsid w:val="00FD6D3B"/>
    <w:rsid w:val="00FE5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  <w:style w:type="character" w:customStyle="1" w:styleId="WW8Num16z0">
    <w:name w:val="WW8Num16z0"/>
    <w:rsid w:val="00D46387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CBF50-975E-4565-AC53-62DCD14ED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USER</cp:lastModifiedBy>
  <cp:revision>22</cp:revision>
  <cp:lastPrinted>2015-05-22T02:41:00Z</cp:lastPrinted>
  <dcterms:created xsi:type="dcterms:W3CDTF">2012-05-09T03:30:00Z</dcterms:created>
  <dcterms:modified xsi:type="dcterms:W3CDTF">2018-03-05T06:07:00Z</dcterms:modified>
</cp:coreProperties>
</file>