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E83" w:rsidRPr="002F4797" w:rsidRDefault="004D1E83" w:rsidP="004D1E83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4D1E83" w:rsidRDefault="004D1E83" w:rsidP="004D1E83">
      <w:pPr>
        <w:tabs>
          <w:tab w:val="left" w:pos="1485"/>
        </w:tabs>
        <w:jc w:val="center"/>
        <w:rPr>
          <w:sz w:val="28"/>
          <w:szCs w:val="28"/>
        </w:rPr>
      </w:pPr>
      <w:r w:rsidRPr="00ED38E8">
        <w:rPr>
          <w:sz w:val="28"/>
          <w:szCs w:val="28"/>
        </w:rPr>
        <w:t>«Проектирование системы машин в сельскохозяйственном производстве»</w:t>
      </w:r>
    </w:p>
    <w:p w:rsidR="004D1E83" w:rsidRPr="002F4797" w:rsidRDefault="004D1E83" w:rsidP="004D1E83">
      <w:pPr>
        <w:tabs>
          <w:tab w:val="left" w:pos="1485"/>
        </w:tabs>
        <w:rPr>
          <w:sz w:val="28"/>
          <w:szCs w:val="28"/>
        </w:rPr>
      </w:pPr>
    </w:p>
    <w:p w:rsidR="004D1E83" w:rsidRDefault="004D1E83" w:rsidP="004D1E83">
      <w:pPr>
        <w:ind w:firstLine="709"/>
        <w:jc w:val="both"/>
        <w:rPr>
          <w:sz w:val="28"/>
          <w:szCs w:val="28"/>
        </w:rPr>
      </w:pPr>
      <w:r w:rsidRPr="00011DE2">
        <w:rPr>
          <w:sz w:val="28"/>
          <w:szCs w:val="28"/>
        </w:rPr>
        <w:t>Цель дисциплины: дать студенту комплекс знаний по высокоэффективному использованию и эксплуатации машин и оборудования в сельском хозяйстве в соответствии с современными требованиями ресурсосбережения и охраны окружающей среды.</w:t>
      </w:r>
    </w:p>
    <w:p w:rsidR="004D1E83" w:rsidRDefault="004D1E83" w:rsidP="004D1E83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011DE2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4D1E83" w:rsidRPr="008643D4" w:rsidRDefault="004D1E83" w:rsidP="004D1E83">
      <w:pPr>
        <w:tabs>
          <w:tab w:val="left" w:pos="1485"/>
        </w:tabs>
        <w:ind w:firstLine="709"/>
        <w:jc w:val="both"/>
        <w:rPr>
          <w:sz w:val="16"/>
          <w:szCs w:val="16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58"/>
        <w:gridCol w:w="8683"/>
      </w:tblGrid>
      <w:tr w:rsidR="004D1E83" w:rsidRPr="00011DE2" w:rsidTr="004D1E83">
        <w:trPr>
          <w:trHeight w:val="555"/>
        </w:trPr>
        <w:tc>
          <w:tcPr>
            <w:tcW w:w="758" w:type="dxa"/>
          </w:tcPr>
          <w:p w:rsidR="004D1E83" w:rsidRPr="00011DE2" w:rsidRDefault="004D1E83" w:rsidP="00EB3A4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011DE2">
              <w:rPr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11DE2">
              <w:rPr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011DE2">
              <w:rPr>
                <w:bCs/>
                <w:iCs/>
                <w:sz w:val="28"/>
                <w:szCs w:val="28"/>
              </w:rPr>
              <w:t>/</w:t>
            </w:r>
            <w:proofErr w:type="spellStart"/>
            <w:r w:rsidRPr="00011DE2">
              <w:rPr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83" w:type="dxa"/>
          </w:tcPr>
          <w:p w:rsidR="004D1E83" w:rsidRPr="00011DE2" w:rsidRDefault="004D1E83" w:rsidP="00EB3A4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011DE2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D1E83" w:rsidRPr="00011DE2" w:rsidTr="004D1E83">
        <w:trPr>
          <w:trHeight w:val="270"/>
        </w:trPr>
        <w:tc>
          <w:tcPr>
            <w:tcW w:w="758" w:type="dxa"/>
          </w:tcPr>
          <w:p w:rsidR="004D1E83" w:rsidRPr="00011DE2" w:rsidRDefault="004D1E83" w:rsidP="00EB3A4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683" w:type="dxa"/>
          </w:tcPr>
          <w:p w:rsidR="004D1E83" w:rsidRPr="00C13664" w:rsidRDefault="004D1E83" w:rsidP="00EB3A4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  <w:highlight w:val="yellow"/>
              </w:rPr>
            </w:pPr>
            <w:r w:rsidRPr="00C13664">
              <w:rPr>
                <w:bCs/>
                <w:iCs/>
                <w:sz w:val="28"/>
                <w:szCs w:val="28"/>
              </w:rPr>
              <w:t xml:space="preserve">Готовностью к участию </w:t>
            </w:r>
            <w:proofErr w:type="spellStart"/>
            <w:r w:rsidRPr="00C13664">
              <w:rPr>
                <w:bCs/>
                <w:iCs/>
                <w:sz w:val="28"/>
                <w:szCs w:val="28"/>
              </w:rPr>
              <w:t>впроектированию</w:t>
            </w:r>
            <w:proofErr w:type="spellEnd"/>
            <w:r w:rsidRPr="00C13664">
              <w:rPr>
                <w:bCs/>
                <w:iCs/>
                <w:sz w:val="28"/>
                <w:szCs w:val="28"/>
              </w:rPr>
              <w:t xml:space="preserve">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 w:rsidRPr="00C13664">
              <w:rPr>
                <w:sz w:val="28"/>
                <w:szCs w:val="28"/>
              </w:rPr>
              <w:t>(ПК-</w:t>
            </w:r>
            <w:r>
              <w:rPr>
                <w:sz w:val="28"/>
                <w:szCs w:val="28"/>
              </w:rPr>
              <w:t>5</w:t>
            </w:r>
            <w:r w:rsidRPr="00C13664">
              <w:rPr>
                <w:sz w:val="28"/>
                <w:szCs w:val="28"/>
              </w:rPr>
              <w:t>)</w:t>
            </w:r>
          </w:p>
        </w:tc>
      </w:tr>
    </w:tbl>
    <w:p w:rsidR="004D1E83" w:rsidRDefault="004D1E83" w:rsidP="004D1E83">
      <w:pPr>
        <w:tabs>
          <w:tab w:val="left" w:pos="1485"/>
        </w:tabs>
        <w:rPr>
          <w:sz w:val="28"/>
          <w:szCs w:val="28"/>
        </w:rPr>
      </w:pPr>
    </w:p>
    <w:p w:rsidR="004D1E83" w:rsidRDefault="004D1E83" w:rsidP="004D1E83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 w:rsidRPr="00011DE2">
        <w:rPr>
          <w:sz w:val="28"/>
          <w:szCs w:val="28"/>
        </w:rPr>
        <w:t xml:space="preserve">Трудоемкость дисциплины, реализуемой по учебному плану направления подготовки «Технические системы в </w:t>
      </w:r>
      <w:proofErr w:type="spellStart"/>
      <w:r w:rsidRPr="00011DE2">
        <w:rPr>
          <w:sz w:val="28"/>
          <w:szCs w:val="28"/>
        </w:rPr>
        <w:t>агробизнесе</w:t>
      </w:r>
      <w:proofErr w:type="spellEnd"/>
      <w:r w:rsidRPr="00011DE2">
        <w:rPr>
          <w:sz w:val="28"/>
          <w:szCs w:val="28"/>
        </w:rPr>
        <w:t>»</w:t>
      </w:r>
    </w:p>
    <w:p w:rsidR="004D1E83" w:rsidRDefault="004D1E83" w:rsidP="004D1E83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080"/>
        <w:gridCol w:w="1504"/>
        <w:gridCol w:w="1641"/>
        <w:gridCol w:w="1159"/>
      </w:tblGrid>
      <w:tr w:rsidR="004D1E83" w:rsidRPr="00AA1C2E" w:rsidTr="004D1E83">
        <w:trPr>
          <w:trHeight w:val="276"/>
        </w:trPr>
        <w:tc>
          <w:tcPr>
            <w:tcW w:w="5080" w:type="dxa"/>
            <w:vMerge w:val="restart"/>
            <w:vAlign w:val="center"/>
          </w:tcPr>
          <w:p w:rsidR="004D1E83" w:rsidRPr="00AA1C2E" w:rsidRDefault="004D1E83" w:rsidP="00EB3A49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3145" w:type="dxa"/>
            <w:gridSpan w:val="2"/>
            <w:vAlign w:val="center"/>
          </w:tcPr>
          <w:p w:rsidR="004D1E83" w:rsidRPr="00AA1C2E" w:rsidRDefault="004D1E83" w:rsidP="00EB3A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Очное </w:t>
            </w:r>
          </w:p>
        </w:tc>
        <w:tc>
          <w:tcPr>
            <w:tcW w:w="1159" w:type="dxa"/>
          </w:tcPr>
          <w:p w:rsidR="004D1E83" w:rsidRPr="00AA1C2E" w:rsidRDefault="004D1E83" w:rsidP="00EB3A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Заочное</w:t>
            </w:r>
          </w:p>
        </w:tc>
      </w:tr>
      <w:tr w:rsidR="004D1E83" w:rsidRPr="00AA1C2E" w:rsidTr="004D1E83">
        <w:trPr>
          <w:trHeight w:val="562"/>
        </w:trPr>
        <w:tc>
          <w:tcPr>
            <w:tcW w:w="5080" w:type="dxa"/>
            <w:vMerge/>
            <w:vAlign w:val="center"/>
          </w:tcPr>
          <w:p w:rsidR="004D1E83" w:rsidRPr="00AA1C2E" w:rsidRDefault="004D1E83" w:rsidP="00EB3A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 w:rsidR="004D1E83" w:rsidRPr="00AA1C2E" w:rsidRDefault="004D1E83" w:rsidP="00EB3A49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center"/>
          </w:tcPr>
          <w:p w:rsidR="004D1E83" w:rsidRPr="00AA1C2E" w:rsidRDefault="004D1E83" w:rsidP="00EB3A49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т.ч. по семестрам</w:t>
            </w:r>
          </w:p>
        </w:tc>
        <w:tc>
          <w:tcPr>
            <w:tcW w:w="1159" w:type="dxa"/>
            <w:vAlign w:val="center"/>
          </w:tcPr>
          <w:p w:rsidR="004D1E83" w:rsidRPr="00AA1C2E" w:rsidRDefault="004D1E83" w:rsidP="00EB3A49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</w:tr>
      <w:tr w:rsidR="004D1E83" w:rsidRPr="00AA1C2E" w:rsidTr="004D1E83">
        <w:trPr>
          <w:trHeight w:val="231"/>
        </w:trPr>
        <w:tc>
          <w:tcPr>
            <w:tcW w:w="5080" w:type="dxa"/>
          </w:tcPr>
          <w:p w:rsidR="004D1E83" w:rsidRPr="00AA1C2E" w:rsidRDefault="004D1E83" w:rsidP="00EB3A49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504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52</w:t>
            </w:r>
          </w:p>
        </w:tc>
        <w:tc>
          <w:tcPr>
            <w:tcW w:w="1641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52</w:t>
            </w:r>
          </w:p>
        </w:tc>
        <w:tc>
          <w:tcPr>
            <w:tcW w:w="1159" w:type="dxa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14</w:t>
            </w:r>
          </w:p>
        </w:tc>
      </w:tr>
      <w:tr w:rsidR="004D1E83" w:rsidRPr="00AA1C2E" w:rsidTr="004D1E83">
        <w:trPr>
          <w:trHeight w:val="231"/>
        </w:trPr>
        <w:tc>
          <w:tcPr>
            <w:tcW w:w="5080" w:type="dxa"/>
          </w:tcPr>
          <w:p w:rsidR="004D1E83" w:rsidRPr="00AA1C2E" w:rsidRDefault="004D1E83" w:rsidP="00EB3A49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4D1E83" w:rsidRPr="00AA1C2E" w:rsidRDefault="004D1E83" w:rsidP="00EB3A49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504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26</w:t>
            </w:r>
          </w:p>
        </w:tc>
        <w:tc>
          <w:tcPr>
            <w:tcW w:w="1641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26</w:t>
            </w:r>
          </w:p>
        </w:tc>
        <w:tc>
          <w:tcPr>
            <w:tcW w:w="1159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6</w:t>
            </w:r>
          </w:p>
        </w:tc>
      </w:tr>
      <w:tr w:rsidR="004D1E83" w:rsidRPr="00AA1C2E" w:rsidTr="004D1E83">
        <w:trPr>
          <w:trHeight w:val="231"/>
        </w:trPr>
        <w:tc>
          <w:tcPr>
            <w:tcW w:w="5080" w:type="dxa"/>
          </w:tcPr>
          <w:p w:rsidR="004D1E83" w:rsidRPr="00AA1C2E" w:rsidRDefault="004D1E83" w:rsidP="00EB3A49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504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26</w:t>
            </w:r>
          </w:p>
        </w:tc>
        <w:tc>
          <w:tcPr>
            <w:tcW w:w="1641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26</w:t>
            </w:r>
          </w:p>
        </w:tc>
        <w:tc>
          <w:tcPr>
            <w:tcW w:w="1159" w:type="dxa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8</w:t>
            </w:r>
          </w:p>
        </w:tc>
      </w:tr>
      <w:tr w:rsidR="004D1E83" w:rsidRPr="00AA1C2E" w:rsidTr="004D1E83">
        <w:trPr>
          <w:trHeight w:val="231"/>
        </w:trPr>
        <w:tc>
          <w:tcPr>
            <w:tcW w:w="5080" w:type="dxa"/>
          </w:tcPr>
          <w:p w:rsidR="004D1E83" w:rsidRPr="00AA1C2E" w:rsidRDefault="004D1E83" w:rsidP="00EB3A49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504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56</w:t>
            </w:r>
          </w:p>
        </w:tc>
        <w:tc>
          <w:tcPr>
            <w:tcW w:w="1641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56</w:t>
            </w:r>
          </w:p>
        </w:tc>
        <w:tc>
          <w:tcPr>
            <w:tcW w:w="1159" w:type="dxa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4</w:t>
            </w:r>
          </w:p>
        </w:tc>
      </w:tr>
      <w:tr w:rsidR="004D1E83" w:rsidRPr="00AA1C2E" w:rsidTr="004D1E83">
        <w:trPr>
          <w:trHeight w:val="231"/>
        </w:trPr>
        <w:tc>
          <w:tcPr>
            <w:tcW w:w="5080" w:type="dxa"/>
          </w:tcPr>
          <w:p w:rsidR="004D1E83" w:rsidRPr="00AA1C2E" w:rsidRDefault="004D1E83" w:rsidP="00EB3A49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504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108</w:t>
            </w:r>
          </w:p>
        </w:tc>
        <w:tc>
          <w:tcPr>
            <w:tcW w:w="1641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108</w:t>
            </w:r>
          </w:p>
        </w:tc>
        <w:tc>
          <w:tcPr>
            <w:tcW w:w="1159" w:type="dxa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4D1E83" w:rsidRPr="00AA1C2E" w:rsidTr="004D1E83">
        <w:trPr>
          <w:trHeight w:val="231"/>
        </w:trPr>
        <w:tc>
          <w:tcPr>
            <w:tcW w:w="5080" w:type="dxa"/>
          </w:tcPr>
          <w:p w:rsidR="004D1E83" w:rsidRPr="00AA1C2E" w:rsidRDefault="004D1E83" w:rsidP="00EB3A49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04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dxa"/>
            <w:vAlign w:val="bottom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:rsidR="004D1E83" w:rsidRPr="000C1A46" w:rsidRDefault="004D1E83" w:rsidP="00EB3A49">
            <w:pPr>
              <w:jc w:val="center"/>
              <w:rPr>
                <w:sz w:val="24"/>
                <w:szCs w:val="24"/>
              </w:rPr>
            </w:pPr>
            <w:r w:rsidRPr="000C1A46">
              <w:rPr>
                <w:sz w:val="24"/>
                <w:szCs w:val="24"/>
              </w:rPr>
              <w:t>3</w:t>
            </w:r>
          </w:p>
        </w:tc>
      </w:tr>
    </w:tbl>
    <w:p w:rsidR="004D1E83" w:rsidRPr="00011DE2" w:rsidRDefault="004D1E83" w:rsidP="004D1E83">
      <w:pPr>
        <w:tabs>
          <w:tab w:val="left" w:pos="1485"/>
        </w:tabs>
        <w:rPr>
          <w:sz w:val="28"/>
          <w:szCs w:val="28"/>
          <w:u w:val="single"/>
        </w:rPr>
      </w:pPr>
      <w:r w:rsidRPr="00011DE2">
        <w:rPr>
          <w:sz w:val="28"/>
          <w:szCs w:val="28"/>
        </w:rPr>
        <w:t xml:space="preserve">Формы промежуточной </w:t>
      </w:r>
      <w:proofErr w:type="spellStart"/>
      <w:r w:rsidRPr="00011DE2">
        <w:rPr>
          <w:sz w:val="28"/>
          <w:szCs w:val="28"/>
        </w:rPr>
        <w:t>аттестации</w:t>
      </w:r>
      <w:r>
        <w:rPr>
          <w:sz w:val="28"/>
          <w:szCs w:val="28"/>
          <w:u w:val="single"/>
        </w:rPr>
        <w:t>:</w:t>
      </w:r>
      <w:r w:rsidRPr="00F0335A">
        <w:rPr>
          <w:sz w:val="28"/>
          <w:szCs w:val="28"/>
        </w:rPr>
        <w:t>_____</w:t>
      </w:r>
      <w:r>
        <w:rPr>
          <w:sz w:val="28"/>
          <w:szCs w:val="28"/>
          <w:u w:val="single"/>
        </w:rPr>
        <w:t>зачет</w:t>
      </w:r>
      <w:proofErr w:type="spellEnd"/>
      <w:r w:rsidRPr="00C13664">
        <w:rPr>
          <w:sz w:val="28"/>
          <w:szCs w:val="28"/>
        </w:rPr>
        <w:t>__</w:t>
      </w:r>
      <w:r>
        <w:rPr>
          <w:sz w:val="28"/>
          <w:szCs w:val="28"/>
        </w:rPr>
        <w:t>___</w:t>
      </w:r>
    </w:p>
    <w:p w:rsidR="004D1E83" w:rsidRPr="00011DE2" w:rsidRDefault="004D1E83" w:rsidP="004D1E83">
      <w:pPr>
        <w:spacing w:after="200" w:line="276" w:lineRule="auto"/>
        <w:rPr>
          <w:sz w:val="28"/>
          <w:szCs w:val="28"/>
        </w:rPr>
      </w:pPr>
    </w:p>
    <w:p w:rsidR="004D1E83" w:rsidRPr="00011DE2" w:rsidRDefault="004D1E83" w:rsidP="004D1E83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011DE2"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4D1E83" w:rsidRPr="00F0335A" w:rsidRDefault="004D1E83" w:rsidP="004D1E83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4D1E83" w:rsidRPr="00F0335A" w:rsidRDefault="004D1E83" w:rsidP="004D1E83">
      <w:pPr>
        <w:jc w:val="both"/>
        <w:rPr>
          <w:sz w:val="28"/>
          <w:szCs w:val="28"/>
        </w:rPr>
      </w:pPr>
      <w:r w:rsidRPr="00F0335A">
        <w:rPr>
          <w:sz w:val="28"/>
          <w:szCs w:val="28"/>
        </w:rPr>
        <w:t>1.</w:t>
      </w:r>
      <w:r>
        <w:rPr>
          <w:iCs/>
          <w:sz w:val="28"/>
          <w:szCs w:val="28"/>
        </w:rPr>
        <w:t> </w:t>
      </w:r>
      <w:r w:rsidRPr="00F0335A">
        <w:rPr>
          <w:iCs/>
          <w:sz w:val="28"/>
          <w:szCs w:val="28"/>
        </w:rPr>
        <w:t xml:space="preserve">Эксплуатационные свойства мобильных сельскохозяйственных машин и </w:t>
      </w:r>
    </w:p>
    <w:p w:rsidR="004D1E83" w:rsidRPr="00F0335A" w:rsidRDefault="004D1E83" w:rsidP="004D1E83">
      <w:pPr>
        <w:tabs>
          <w:tab w:val="left" w:pos="1485"/>
        </w:tabs>
        <w:jc w:val="both"/>
        <w:rPr>
          <w:sz w:val="28"/>
          <w:szCs w:val="28"/>
        </w:rPr>
      </w:pPr>
      <w:r w:rsidRPr="00F0335A">
        <w:rPr>
          <w:iCs/>
          <w:sz w:val="28"/>
          <w:szCs w:val="28"/>
        </w:rPr>
        <w:t>энергетических средств</w:t>
      </w:r>
      <w:r>
        <w:rPr>
          <w:iCs/>
          <w:sz w:val="28"/>
          <w:szCs w:val="28"/>
        </w:rPr>
        <w:t>.</w:t>
      </w:r>
    </w:p>
    <w:p w:rsidR="004D1E83" w:rsidRPr="00F0335A" w:rsidRDefault="004D1E83" w:rsidP="004D1E83">
      <w:pPr>
        <w:tabs>
          <w:tab w:val="left" w:pos="1485"/>
        </w:tabs>
        <w:jc w:val="both"/>
        <w:rPr>
          <w:iCs/>
          <w:sz w:val="28"/>
          <w:szCs w:val="28"/>
        </w:rPr>
      </w:pPr>
      <w:r w:rsidRPr="00F0335A">
        <w:rPr>
          <w:sz w:val="28"/>
          <w:szCs w:val="28"/>
        </w:rPr>
        <w:t>2.</w:t>
      </w:r>
      <w:r>
        <w:rPr>
          <w:iCs/>
          <w:sz w:val="28"/>
          <w:szCs w:val="28"/>
        </w:rPr>
        <w:t> </w:t>
      </w:r>
      <w:r w:rsidRPr="00F0335A">
        <w:rPr>
          <w:iCs/>
          <w:sz w:val="28"/>
          <w:szCs w:val="28"/>
        </w:rPr>
        <w:t>Комплектование машинно-тракторных агрегатов</w:t>
      </w:r>
      <w:r>
        <w:rPr>
          <w:iCs/>
          <w:sz w:val="28"/>
          <w:szCs w:val="28"/>
        </w:rPr>
        <w:t>.</w:t>
      </w:r>
    </w:p>
    <w:p w:rsidR="004D1E83" w:rsidRPr="00F0335A" w:rsidRDefault="004D1E83" w:rsidP="004D1E83">
      <w:pPr>
        <w:tabs>
          <w:tab w:val="left" w:pos="1485"/>
        </w:tabs>
        <w:jc w:val="both"/>
        <w:rPr>
          <w:iCs/>
          <w:sz w:val="28"/>
          <w:szCs w:val="28"/>
        </w:rPr>
      </w:pPr>
      <w:r w:rsidRPr="00F0335A">
        <w:rPr>
          <w:iCs/>
          <w:sz w:val="28"/>
          <w:szCs w:val="28"/>
        </w:rPr>
        <w:t>3.</w:t>
      </w:r>
      <w:r>
        <w:rPr>
          <w:sz w:val="28"/>
          <w:szCs w:val="28"/>
        </w:rPr>
        <w:t> </w:t>
      </w:r>
      <w:r w:rsidRPr="00F0335A">
        <w:rPr>
          <w:sz w:val="28"/>
          <w:szCs w:val="28"/>
        </w:rPr>
        <w:t>Основы технологических процессов в растениеводстве</w:t>
      </w:r>
      <w:r>
        <w:rPr>
          <w:sz w:val="28"/>
          <w:szCs w:val="28"/>
        </w:rPr>
        <w:t>.</w:t>
      </w:r>
    </w:p>
    <w:p w:rsidR="004D1E83" w:rsidRPr="00F0335A" w:rsidRDefault="004D1E83" w:rsidP="004D1E83">
      <w:pPr>
        <w:tabs>
          <w:tab w:val="left" w:pos="1485"/>
        </w:tabs>
        <w:jc w:val="both"/>
        <w:rPr>
          <w:iCs/>
          <w:sz w:val="28"/>
          <w:szCs w:val="28"/>
        </w:rPr>
      </w:pPr>
      <w:r w:rsidRPr="00F0335A">
        <w:rPr>
          <w:iCs/>
          <w:sz w:val="28"/>
          <w:szCs w:val="28"/>
        </w:rPr>
        <w:t>4.</w:t>
      </w:r>
      <w:r>
        <w:rPr>
          <w:iCs/>
          <w:sz w:val="28"/>
          <w:szCs w:val="28"/>
        </w:rPr>
        <w:t> </w:t>
      </w:r>
      <w:r w:rsidRPr="00F0335A">
        <w:rPr>
          <w:iCs/>
          <w:sz w:val="28"/>
          <w:szCs w:val="28"/>
        </w:rPr>
        <w:t xml:space="preserve">Обеспечение МТП </w:t>
      </w:r>
      <w:proofErr w:type="spellStart"/>
      <w:proofErr w:type="gramStart"/>
      <w:r w:rsidRPr="00F0335A">
        <w:rPr>
          <w:iCs/>
          <w:sz w:val="28"/>
          <w:szCs w:val="28"/>
        </w:rPr>
        <w:t>топливо-смазочными</w:t>
      </w:r>
      <w:proofErr w:type="spellEnd"/>
      <w:proofErr w:type="gramEnd"/>
      <w:r w:rsidRPr="00F0335A">
        <w:rPr>
          <w:iCs/>
          <w:sz w:val="28"/>
          <w:szCs w:val="28"/>
        </w:rPr>
        <w:t xml:space="preserve"> и другими эксплуатационными материалами</w:t>
      </w:r>
      <w:r>
        <w:rPr>
          <w:iCs/>
          <w:sz w:val="28"/>
          <w:szCs w:val="28"/>
        </w:rPr>
        <w:t>.</w:t>
      </w:r>
    </w:p>
    <w:p w:rsidR="004D1E83" w:rsidRPr="00F0335A" w:rsidRDefault="004D1E83" w:rsidP="004D1E83">
      <w:pPr>
        <w:tabs>
          <w:tab w:val="left" w:pos="1485"/>
        </w:tabs>
        <w:jc w:val="both"/>
        <w:rPr>
          <w:sz w:val="28"/>
          <w:szCs w:val="28"/>
        </w:rPr>
      </w:pPr>
      <w:r w:rsidRPr="00F0335A">
        <w:rPr>
          <w:iCs/>
          <w:sz w:val="28"/>
          <w:szCs w:val="28"/>
        </w:rPr>
        <w:t>5.</w:t>
      </w:r>
      <w:r>
        <w:rPr>
          <w:iCs/>
          <w:sz w:val="28"/>
          <w:szCs w:val="28"/>
        </w:rPr>
        <w:t> </w:t>
      </w:r>
      <w:r w:rsidRPr="00F0335A">
        <w:rPr>
          <w:bCs/>
          <w:iCs/>
          <w:sz w:val="28"/>
          <w:szCs w:val="28"/>
        </w:rPr>
        <w:t>Планирование и анализ использования машинно-тракторного парка и его технического сопровождения.</w:t>
      </w:r>
    </w:p>
    <w:p w:rsidR="00F54E9D" w:rsidRDefault="00F54E9D"/>
    <w:sectPr w:rsidR="00F54E9D" w:rsidSect="00F312E2">
      <w:pgSz w:w="11906" w:h="16838"/>
      <w:pgMar w:top="1276" w:right="849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4D1E83"/>
    <w:rsid w:val="003C4798"/>
    <w:rsid w:val="004D1E83"/>
    <w:rsid w:val="009D64BD"/>
    <w:rsid w:val="00EA6502"/>
    <w:rsid w:val="00F312E2"/>
    <w:rsid w:val="00F54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E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4D1E83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>Grizli777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VNK</dc:creator>
  <cp:lastModifiedBy>VNK</cp:lastModifiedBy>
  <cp:revision>1</cp:revision>
  <dcterms:created xsi:type="dcterms:W3CDTF">2018-03-15T09:37:00Z</dcterms:created>
  <dcterms:modified xsi:type="dcterms:W3CDTF">2018-03-15T09:37:00Z</dcterms:modified>
</cp:coreProperties>
</file>