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C80" w:rsidRPr="009529D4" w:rsidRDefault="008E7C80" w:rsidP="008E7C80">
      <w:pPr>
        <w:jc w:val="right"/>
      </w:pPr>
      <w:r w:rsidRPr="009529D4">
        <w:t xml:space="preserve">Приложение 2 к </w:t>
      </w:r>
      <w:proofErr w:type="gramStart"/>
      <w:r w:rsidRPr="009529D4">
        <w:t>рабочей</w:t>
      </w:r>
      <w:proofErr w:type="gramEnd"/>
    </w:p>
    <w:p w:rsidR="008E7C80" w:rsidRDefault="008E7C80" w:rsidP="008E7C80">
      <w:pPr>
        <w:jc w:val="right"/>
      </w:pPr>
      <w:r w:rsidRPr="009529D4">
        <w:t xml:space="preserve">программе </w:t>
      </w:r>
      <w:r w:rsidRPr="00E539F1">
        <w:t>«Ресурсосберегающие технологии</w:t>
      </w:r>
    </w:p>
    <w:p w:rsidR="008E7C80" w:rsidRPr="009529D4" w:rsidRDefault="008E7C80" w:rsidP="008E7C80">
      <w:pPr>
        <w:jc w:val="right"/>
      </w:pPr>
      <w:r w:rsidRPr="00E539F1">
        <w:t xml:space="preserve"> и оборудование в животноводстве»</w:t>
      </w:r>
      <w:r w:rsidRPr="009529D4">
        <w:t xml:space="preserve"> </w:t>
      </w:r>
    </w:p>
    <w:p w:rsidR="008E7C80" w:rsidRDefault="008E7C80" w:rsidP="008E7C80">
      <w:pPr>
        <w:pStyle w:val="a3"/>
        <w:spacing w:line="360" w:lineRule="auto"/>
        <w:ind w:firstLine="709"/>
        <w:rPr>
          <w:b/>
          <w:szCs w:val="28"/>
        </w:rPr>
      </w:pPr>
    </w:p>
    <w:p w:rsidR="008E7C80" w:rsidRPr="0029408D" w:rsidRDefault="008E7C80" w:rsidP="008E7C80">
      <w:pPr>
        <w:pStyle w:val="a3"/>
        <w:spacing w:line="360" w:lineRule="auto"/>
        <w:ind w:firstLine="709"/>
        <w:rPr>
          <w:b/>
          <w:szCs w:val="28"/>
        </w:rPr>
      </w:pPr>
      <w:r w:rsidRPr="0029408D">
        <w:rPr>
          <w:b/>
          <w:szCs w:val="28"/>
        </w:rPr>
        <w:t>Аннотация дисциплины</w:t>
      </w:r>
    </w:p>
    <w:p w:rsidR="008E7C80" w:rsidRDefault="008E7C80" w:rsidP="008E7C80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31003">
        <w:rPr>
          <w:b/>
          <w:sz w:val="28"/>
          <w:szCs w:val="28"/>
        </w:rPr>
        <w:t xml:space="preserve">Цель </w:t>
      </w:r>
      <w:r w:rsidRPr="00731003">
        <w:rPr>
          <w:b/>
          <w:bCs/>
          <w:color w:val="000000"/>
          <w:sz w:val="28"/>
          <w:szCs w:val="28"/>
        </w:rPr>
        <w:t>дисциплины</w:t>
      </w:r>
      <w:r w:rsidRPr="008B141F">
        <w:rPr>
          <w:i/>
          <w:iCs/>
          <w:sz w:val="28"/>
          <w:szCs w:val="28"/>
        </w:rPr>
        <w:t xml:space="preserve"> -</w:t>
      </w:r>
      <w:r w:rsidRPr="008B141F">
        <w:rPr>
          <w:sz w:val="28"/>
          <w:szCs w:val="28"/>
        </w:rPr>
        <w:t xml:space="preserve"> дать студентам теоретические и практические знания по </w:t>
      </w:r>
      <w:r>
        <w:rPr>
          <w:sz w:val="28"/>
          <w:szCs w:val="28"/>
        </w:rPr>
        <w:t xml:space="preserve">ресурсосберегающим </w:t>
      </w:r>
      <w:r w:rsidRPr="008B141F">
        <w:rPr>
          <w:sz w:val="28"/>
          <w:szCs w:val="28"/>
        </w:rPr>
        <w:t>технологи</w:t>
      </w:r>
      <w:r>
        <w:rPr>
          <w:sz w:val="28"/>
          <w:szCs w:val="28"/>
        </w:rPr>
        <w:t>ям</w:t>
      </w:r>
      <w:r w:rsidRPr="008B141F"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технологических</w:t>
      </w:r>
      <w:r w:rsidRPr="008B141F">
        <w:rPr>
          <w:sz w:val="28"/>
          <w:szCs w:val="28"/>
        </w:rPr>
        <w:t xml:space="preserve"> процессов в животноводстве, назначении </w:t>
      </w:r>
      <w:r>
        <w:rPr>
          <w:sz w:val="28"/>
          <w:szCs w:val="28"/>
        </w:rPr>
        <w:t>ресурсосберегающего</w:t>
      </w:r>
      <w:r w:rsidRPr="008B141F">
        <w:rPr>
          <w:sz w:val="28"/>
          <w:szCs w:val="28"/>
        </w:rPr>
        <w:t xml:space="preserve"> оборудования и машин животноводческих ферм</w:t>
      </w:r>
      <w:r>
        <w:rPr>
          <w:sz w:val="28"/>
          <w:szCs w:val="28"/>
        </w:rPr>
        <w:t xml:space="preserve"> (комплексов)</w:t>
      </w:r>
      <w:r w:rsidRPr="008B141F">
        <w:rPr>
          <w:sz w:val="28"/>
          <w:szCs w:val="28"/>
        </w:rPr>
        <w:t xml:space="preserve"> и фермерских хозяйств, правила их эксплуатации и рационального использования для получения максимума продукции с наименьшими затратами и с учетом экол</w:t>
      </w:r>
      <w:r w:rsidRPr="008B141F">
        <w:rPr>
          <w:sz w:val="28"/>
          <w:szCs w:val="28"/>
        </w:rPr>
        <w:t>о</w:t>
      </w:r>
      <w:r w:rsidRPr="008B141F">
        <w:rPr>
          <w:sz w:val="28"/>
          <w:szCs w:val="28"/>
        </w:rPr>
        <w:t>гических требований.</w:t>
      </w:r>
    </w:p>
    <w:p w:rsidR="008E7C80" w:rsidRDefault="008E7C80" w:rsidP="008E7C80">
      <w:pPr>
        <w:pStyle w:val="a3"/>
        <w:spacing w:line="360" w:lineRule="auto"/>
        <w:ind w:firstLine="709"/>
        <w:jc w:val="both"/>
        <w:rPr>
          <w:u w:val="single"/>
        </w:rPr>
      </w:pPr>
    </w:p>
    <w:p w:rsidR="008E7C80" w:rsidRDefault="008E7C80" w:rsidP="008E7C80">
      <w:pPr>
        <w:pStyle w:val="a3"/>
        <w:spacing w:line="360" w:lineRule="auto"/>
        <w:ind w:firstLine="709"/>
        <w:jc w:val="both"/>
      </w:pPr>
      <w:r w:rsidRPr="0029408D">
        <w:t xml:space="preserve">Освоение </w:t>
      </w:r>
      <w:r>
        <w:t>данной дисциплины направлено на формирование у обуча</w:t>
      </w:r>
      <w:r>
        <w:t>ю</w:t>
      </w:r>
      <w:r>
        <w:t>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8E7C80" w:rsidTr="00B36976">
        <w:tc>
          <w:tcPr>
            <w:tcW w:w="959" w:type="dxa"/>
            <w:vAlign w:val="center"/>
          </w:tcPr>
          <w:p w:rsidR="008E7C80" w:rsidRDefault="008E7C80" w:rsidP="00B36976">
            <w:pPr>
              <w:pStyle w:val="a3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11" w:type="dxa"/>
          </w:tcPr>
          <w:p w:rsidR="008E7C80" w:rsidRDefault="008E7C80" w:rsidP="00B36976">
            <w:pPr>
              <w:pStyle w:val="a3"/>
              <w:jc w:val="both"/>
            </w:pPr>
            <w:r>
              <w:t>Содержание компетенций, формируемых полностью или частично данной дисциплиной</w:t>
            </w:r>
          </w:p>
        </w:tc>
      </w:tr>
      <w:tr w:rsidR="008E7C80" w:rsidTr="00B36976">
        <w:tc>
          <w:tcPr>
            <w:tcW w:w="959" w:type="dxa"/>
            <w:vAlign w:val="center"/>
          </w:tcPr>
          <w:p w:rsidR="008E7C80" w:rsidRDefault="008E7C80" w:rsidP="00B36976">
            <w:pPr>
              <w:pStyle w:val="a3"/>
            </w:pPr>
            <w:r>
              <w:t>1</w:t>
            </w:r>
          </w:p>
        </w:tc>
        <w:tc>
          <w:tcPr>
            <w:tcW w:w="8611" w:type="dxa"/>
          </w:tcPr>
          <w:p w:rsidR="008E7C80" w:rsidRDefault="008E7C80" w:rsidP="00B36976">
            <w:pPr>
              <w:pStyle w:val="a3"/>
              <w:jc w:val="both"/>
            </w:pPr>
            <w:r>
              <w:rPr>
                <w:szCs w:val="28"/>
              </w:rPr>
              <w:t xml:space="preserve">ПК - 8 </w:t>
            </w:r>
            <w:r w:rsidRPr="00432DC3">
              <w:rPr>
                <w:szCs w:val="28"/>
              </w:rPr>
              <w:t xml:space="preserve">готовность к </w:t>
            </w:r>
            <w:r>
              <w:rPr>
                <w:szCs w:val="28"/>
              </w:rPr>
              <w:t>профессиональной эксплуатации машин и техн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логического оборудования и электроустановок</w:t>
            </w:r>
            <w:r w:rsidRPr="00506000">
              <w:rPr>
                <w:szCs w:val="28"/>
              </w:rPr>
              <w:t>.</w:t>
            </w:r>
          </w:p>
        </w:tc>
      </w:tr>
    </w:tbl>
    <w:p w:rsidR="008E7C80" w:rsidRDefault="008E7C80" w:rsidP="008E7C80">
      <w:pPr>
        <w:pStyle w:val="a3"/>
        <w:ind w:firstLine="709"/>
        <w:jc w:val="both"/>
      </w:pPr>
    </w:p>
    <w:p w:rsidR="008E7C80" w:rsidRDefault="008E7C80" w:rsidP="008E7C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tbl>
      <w:tblPr>
        <w:tblW w:w="8952" w:type="dxa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56"/>
        <w:gridCol w:w="1456"/>
        <w:gridCol w:w="1440"/>
      </w:tblGrid>
      <w:tr w:rsidR="008E7C80" w:rsidTr="00B36976">
        <w:trPr>
          <w:trHeight w:val="358"/>
          <w:jc w:val="center"/>
        </w:trPr>
        <w:tc>
          <w:tcPr>
            <w:tcW w:w="6056" w:type="dxa"/>
            <w:vMerge w:val="restart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Очное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Зао</w:t>
            </w:r>
            <w:r>
              <w:rPr>
                <w:sz w:val="28"/>
                <w:szCs w:val="28"/>
                <w:lang w:eastAsia="en-US"/>
              </w:rPr>
              <w:t>ч</w:t>
            </w:r>
            <w:r>
              <w:rPr>
                <w:sz w:val="28"/>
                <w:szCs w:val="28"/>
                <w:lang w:eastAsia="en-US"/>
              </w:rPr>
              <w:t>ное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Merge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440" w:type="dxa"/>
            <w:vAlign w:val="center"/>
          </w:tcPr>
          <w:p w:rsidR="008E7C80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Всего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1. Аудиторные занятия, часов, всего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8E7C80" w:rsidTr="00B36976">
        <w:trPr>
          <w:trHeight w:val="316"/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 том числе</w:t>
            </w:r>
          </w:p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440" w:type="dxa"/>
            <w:vAlign w:val="center"/>
          </w:tcPr>
          <w:p w:rsidR="008E7C80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1.3. Практические (семинарские) занятия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 Самостоятельная работа, часов, всего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в том числе</w:t>
            </w:r>
          </w:p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2.1. Курсовой проект (КП), курсовая работа (КР)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 Расчетно-графическая работа</w:t>
            </w:r>
            <w:r w:rsidRPr="00611C1D">
              <w:rPr>
                <w:sz w:val="28"/>
                <w:szCs w:val="28"/>
                <w:lang w:eastAsia="en-US"/>
              </w:rPr>
              <w:t xml:space="preserve"> (РГР)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2.3. Самостоятельное изучение разделов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2.4. Текущая самоподготовка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2.6. Контрольная работа (К) 2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Итого часов (стр. 1 + стр. 2)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зачет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зачет</w:t>
            </w:r>
          </w:p>
        </w:tc>
      </w:tr>
      <w:tr w:rsidR="008E7C80" w:rsidTr="00B36976">
        <w:trPr>
          <w:jc w:val="center"/>
        </w:trPr>
        <w:tc>
          <w:tcPr>
            <w:tcW w:w="6056" w:type="dxa"/>
            <w:vAlign w:val="center"/>
          </w:tcPr>
          <w:p w:rsidR="008E7C80" w:rsidRPr="00611C1D" w:rsidRDefault="008E7C80" w:rsidP="00B36976">
            <w:pPr>
              <w:rPr>
                <w:sz w:val="28"/>
                <w:szCs w:val="28"/>
                <w:lang w:eastAsia="en-US"/>
              </w:rPr>
            </w:pPr>
            <w:r w:rsidRPr="00611C1D">
              <w:rPr>
                <w:sz w:val="28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456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40" w:type="dxa"/>
            <w:vAlign w:val="center"/>
          </w:tcPr>
          <w:p w:rsidR="008E7C80" w:rsidRPr="00611C1D" w:rsidRDefault="008E7C80" w:rsidP="00B3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</w:tbl>
    <w:p w:rsidR="008E7C80" w:rsidRDefault="008E7C80" w:rsidP="008E7C80">
      <w:pPr>
        <w:pStyle w:val="a3"/>
        <w:spacing w:line="360" w:lineRule="auto"/>
        <w:ind w:firstLine="709"/>
        <w:jc w:val="both"/>
        <w:rPr>
          <w:u w:val="single"/>
        </w:rPr>
      </w:pPr>
      <w:r>
        <w:lastRenderedPageBreak/>
        <w:t xml:space="preserve">Форма промежуточной аттестации: </w:t>
      </w:r>
      <w:r w:rsidRPr="002C4712">
        <w:rPr>
          <w:u w:val="single"/>
        </w:rPr>
        <w:t>зачет</w:t>
      </w:r>
      <w:r>
        <w:rPr>
          <w:u w:val="single"/>
        </w:rPr>
        <w:t>.</w:t>
      </w:r>
    </w:p>
    <w:p w:rsidR="008E7C80" w:rsidRDefault="008E7C80" w:rsidP="008E7C80">
      <w:pPr>
        <w:pStyle w:val="a3"/>
        <w:ind w:firstLine="540"/>
        <w:jc w:val="both"/>
      </w:pPr>
      <w:r w:rsidRPr="002C4712">
        <w:t>Перечень изучаемых тем: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1. Производственно-технологическая характеристика животноводч</w:t>
      </w:r>
      <w:r w:rsidRPr="00D51C9D">
        <w:t>е</w:t>
      </w:r>
      <w:r w:rsidRPr="00D51C9D">
        <w:t>ских ферм и комплексов.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2. Ресурсосберегающая технология производства м</w:t>
      </w:r>
      <w:r w:rsidRPr="00D51C9D">
        <w:t>о</w:t>
      </w:r>
      <w:r w:rsidRPr="00D51C9D">
        <w:t>лока и мяса.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3. Ресурсосберегающая технология производства свин</w:t>
      </w:r>
      <w:r w:rsidRPr="00D51C9D">
        <w:t>и</w:t>
      </w:r>
      <w:r w:rsidRPr="00D51C9D">
        <w:t>ны.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4. Ресурсосберегающая технология прои</w:t>
      </w:r>
      <w:r w:rsidRPr="00D51C9D">
        <w:t>з</w:t>
      </w:r>
      <w:r w:rsidRPr="00D51C9D">
        <w:t>водства шерсти и баранины.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5. Ресурсосберегающая технология производства яиц и мяса пт</w:t>
      </w:r>
      <w:r w:rsidRPr="00D51C9D">
        <w:t>и</w:t>
      </w:r>
      <w:r w:rsidRPr="00D51C9D">
        <w:t>цы.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6. Ресурсосберегающее оборудование для приготовления и раздачи ко</w:t>
      </w:r>
      <w:r w:rsidRPr="00D51C9D">
        <w:t>р</w:t>
      </w:r>
      <w:r w:rsidRPr="00D51C9D">
        <w:t>мов и кормовых смесей.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7. Ресурсосберегающее оборудование для поения животных и пт</w:t>
      </w:r>
      <w:r w:rsidRPr="00D51C9D">
        <w:t>и</w:t>
      </w:r>
      <w:r w:rsidRPr="00D51C9D">
        <w:t>цы.</w:t>
      </w:r>
    </w:p>
    <w:p w:rsidR="008E7C80" w:rsidRPr="00D51C9D" w:rsidRDefault="008E7C80" w:rsidP="008E7C80">
      <w:pPr>
        <w:pStyle w:val="a3"/>
        <w:ind w:firstLine="540"/>
        <w:jc w:val="both"/>
      </w:pPr>
      <w:r w:rsidRPr="00D51C9D">
        <w:t>8. Ресурсосберегающее оборудование для доения коров и первичной о</w:t>
      </w:r>
      <w:r w:rsidRPr="00D51C9D">
        <w:t>б</w:t>
      </w:r>
      <w:r w:rsidRPr="00D51C9D">
        <w:t>работки молока.</w:t>
      </w:r>
    </w:p>
    <w:p w:rsidR="008E7C80" w:rsidRDefault="008E7C80" w:rsidP="008E7C80">
      <w:pPr>
        <w:pStyle w:val="a3"/>
        <w:ind w:firstLine="540"/>
        <w:jc w:val="both"/>
      </w:pPr>
      <w:r>
        <w:t xml:space="preserve">9. </w:t>
      </w:r>
      <w:r w:rsidRPr="00D51C9D">
        <w:t xml:space="preserve">Ресурсосберегающее оборудование для </w:t>
      </w:r>
      <w:r>
        <w:t>уборки и утилизации нав</w:t>
      </w:r>
      <w:r>
        <w:t>о</w:t>
      </w:r>
      <w:r>
        <w:t>за.</w:t>
      </w:r>
    </w:p>
    <w:p w:rsidR="00CD72D9" w:rsidRDefault="00CD72D9"/>
    <w:sectPr w:rsidR="00CD72D9" w:rsidSect="002902EB">
      <w:foot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EB" w:rsidRDefault="008E7C8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902EB" w:rsidRDefault="008E7C80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C80"/>
    <w:rsid w:val="008E7C80"/>
    <w:rsid w:val="00CD7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7C8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E7C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E7C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7C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1834</Characters>
  <Application>Microsoft Office Word</Application>
  <DocSecurity>0</DocSecurity>
  <Lines>15</Lines>
  <Paragraphs>4</Paragraphs>
  <ScaleCrop>false</ScaleCrop>
  <Company>ASAU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2018-03-23T03:08:00Z</dcterms:created>
  <dcterms:modified xsi:type="dcterms:W3CDTF">2018-03-23T03:10:00Z</dcterms:modified>
</cp:coreProperties>
</file>