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33C" w:rsidRPr="007474A9" w:rsidRDefault="00D9633C" w:rsidP="00D9633C">
      <w:pPr>
        <w:tabs>
          <w:tab w:val="left" w:pos="1485"/>
        </w:tabs>
        <w:spacing w:after="200" w:line="276" w:lineRule="auto"/>
        <w:jc w:val="center"/>
        <w:rPr>
          <w:sz w:val="28"/>
          <w:szCs w:val="22"/>
          <w:lang w:eastAsia="ru-RU"/>
        </w:rPr>
      </w:pPr>
      <w:r w:rsidRPr="007474A9">
        <w:rPr>
          <w:sz w:val="28"/>
          <w:szCs w:val="22"/>
          <w:lang w:eastAsia="ru-RU"/>
        </w:rPr>
        <w:t>Аннотация дисциплины</w:t>
      </w:r>
    </w:p>
    <w:p w:rsidR="00D9633C" w:rsidRPr="00554453" w:rsidRDefault="00D9633C" w:rsidP="00D9633C">
      <w:pPr>
        <w:tabs>
          <w:tab w:val="left" w:pos="1485"/>
        </w:tabs>
        <w:spacing w:after="200" w:line="360" w:lineRule="auto"/>
        <w:ind w:firstLine="709"/>
        <w:jc w:val="center"/>
        <w:rPr>
          <w:sz w:val="28"/>
          <w:szCs w:val="28"/>
          <w:lang w:eastAsia="ru-RU"/>
        </w:rPr>
      </w:pPr>
      <w:r w:rsidRPr="00554453">
        <w:rPr>
          <w:sz w:val="28"/>
          <w:szCs w:val="28"/>
          <w:lang w:eastAsia="ru-RU"/>
        </w:rPr>
        <w:t>«</w:t>
      </w:r>
      <w:r>
        <w:rPr>
          <w:sz w:val="28"/>
          <w:szCs w:val="28"/>
        </w:rPr>
        <w:t xml:space="preserve">Основы </w:t>
      </w:r>
      <w:proofErr w:type="spellStart"/>
      <w:r>
        <w:rPr>
          <w:sz w:val="28"/>
          <w:szCs w:val="28"/>
        </w:rPr>
        <w:t>электротехнологии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с.х</w:t>
      </w:r>
      <w:proofErr w:type="spellEnd"/>
      <w:r>
        <w:rPr>
          <w:sz w:val="28"/>
          <w:szCs w:val="28"/>
        </w:rPr>
        <w:t>. производстве</w:t>
      </w:r>
      <w:bookmarkStart w:id="0" w:name="_GoBack"/>
      <w:bookmarkEnd w:id="0"/>
      <w:r w:rsidRPr="00554453">
        <w:rPr>
          <w:sz w:val="28"/>
          <w:szCs w:val="28"/>
          <w:lang w:eastAsia="ru-RU"/>
        </w:rPr>
        <w:t>»</w:t>
      </w:r>
    </w:p>
    <w:p w:rsidR="00D9633C" w:rsidRPr="00554453" w:rsidRDefault="00D9633C" w:rsidP="00D9633C">
      <w:pPr>
        <w:spacing w:after="200" w:line="360" w:lineRule="auto"/>
        <w:ind w:firstLine="709"/>
        <w:jc w:val="both"/>
        <w:rPr>
          <w:sz w:val="28"/>
          <w:szCs w:val="28"/>
          <w:lang w:eastAsia="ru-RU"/>
        </w:rPr>
      </w:pPr>
      <w:r w:rsidRPr="00554453">
        <w:rPr>
          <w:b/>
          <w:i/>
          <w:sz w:val="28"/>
          <w:szCs w:val="28"/>
          <w:lang w:eastAsia="ru-RU"/>
        </w:rPr>
        <w:t>Цель дисциплины</w:t>
      </w:r>
      <w:r w:rsidRPr="00554453">
        <w:rPr>
          <w:i/>
          <w:sz w:val="28"/>
          <w:szCs w:val="28"/>
          <w:lang w:eastAsia="ru-RU"/>
        </w:rPr>
        <w:t xml:space="preserve"> </w:t>
      </w:r>
      <w:r w:rsidRPr="00554453">
        <w:rPr>
          <w:sz w:val="28"/>
          <w:szCs w:val="28"/>
          <w:lang w:eastAsia="ru-RU"/>
        </w:rPr>
        <w:t>– формирование у студентов совокупности знаний и практических навыков в области использования электрической энергии в сел</w:t>
      </w:r>
      <w:r w:rsidRPr="00554453">
        <w:rPr>
          <w:sz w:val="28"/>
          <w:szCs w:val="28"/>
          <w:lang w:eastAsia="ru-RU"/>
        </w:rPr>
        <w:t>ь</w:t>
      </w:r>
      <w:r w:rsidRPr="00554453">
        <w:rPr>
          <w:sz w:val="28"/>
          <w:szCs w:val="28"/>
          <w:lang w:eastAsia="ru-RU"/>
        </w:rPr>
        <w:t>скохозяйственных технологических процессах.</w:t>
      </w:r>
    </w:p>
    <w:p w:rsidR="00D9633C" w:rsidRPr="00554453" w:rsidRDefault="00D9633C" w:rsidP="00D9633C">
      <w:pPr>
        <w:tabs>
          <w:tab w:val="left" w:pos="1485"/>
        </w:tabs>
        <w:spacing w:after="200" w:line="360" w:lineRule="auto"/>
        <w:ind w:firstLine="709"/>
        <w:jc w:val="both"/>
        <w:rPr>
          <w:sz w:val="28"/>
          <w:szCs w:val="28"/>
          <w:lang w:eastAsia="ru-RU"/>
        </w:rPr>
      </w:pPr>
      <w:r w:rsidRPr="00554453">
        <w:rPr>
          <w:sz w:val="28"/>
          <w:szCs w:val="28"/>
          <w:lang w:eastAsia="ru-RU"/>
        </w:rPr>
        <w:t xml:space="preserve">Освоение данной дисциплины направлено на формирование у </w:t>
      </w:r>
      <w:proofErr w:type="gramStart"/>
      <w:r w:rsidRPr="00554453">
        <w:rPr>
          <w:sz w:val="28"/>
          <w:szCs w:val="28"/>
          <w:lang w:eastAsia="ru-RU"/>
        </w:rPr>
        <w:t>обуча</w:t>
      </w:r>
      <w:r w:rsidRPr="00554453">
        <w:rPr>
          <w:sz w:val="28"/>
          <w:szCs w:val="28"/>
          <w:lang w:eastAsia="ru-RU"/>
        </w:rPr>
        <w:t>ю</w:t>
      </w:r>
      <w:r w:rsidRPr="00554453">
        <w:rPr>
          <w:sz w:val="28"/>
          <w:szCs w:val="28"/>
          <w:lang w:eastAsia="ru-RU"/>
        </w:rPr>
        <w:t>щихся</w:t>
      </w:r>
      <w:proofErr w:type="gramEnd"/>
      <w:r w:rsidRPr="00554453">
        <w:rPr>
          <w:sz w:val="28"/>
          <w:szCs w:val="28"/>
          <w:lang w:eastAsia="ru-RU"/>
        </w:rPr>
        <w:t xml:space="preserve"> следующей компетенции:</w:t>
      </w:r>
    </w:p>
    <w:tbl>
      <w:tblPr>
        <w:tblW w:w="9356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92"/>
        <w:gridCol w:w="8364"/>
      </w:tblGrid>
      <w:tr w:rsidR="00D9633C" w:rsidRPr="002F3457" w:rsidTr="00982372">
        <w:trPr>
          <w:trHeight w:val="681"/>
        </w:trPr>
        <w:tc>
          <w:tcPr>
            <w:tcW w:w="992" w:type="dxa"/>
          </w:tcPr>
          <w:p w:rsidR="00D9633C" w:rsidRPr="002F3457" w:rsidRDefault="00D9633C" w:rsidP="00982372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 w:rsidRPr="002F3457">
              <w:rPr>
                <w:bCs/>
                <w:iCs/>
              </w:rPr>
              <w:t xml:space="preserve">№ </w:t>
            </w:r>
            <w:proofErr w:type="gramStart"/>
            <w:r w:rsidRPr="002F3457">
              <w:rPr>
                <w:bCs/>
                <w:iCs/>
              </w:rPr>
              <w:t>п</w:t>
            </w:r>
            <w:proofErr w:type="gramEnd"/>
            <w:r w:rsidRPr="002F3457">
              <w:rPr>
                <w:bCs/>
                <w:iCs/>
              </w:rPr>
              <w:t>/п</w:t>
            </w:r>
          </w:p>
        </w:tc>
        <w:tc>
          <w:tcPr>
            <w:tcW w:w="8364" w:type="dxa"/>
          </w:tcPr>
          <w:p w:rsidR="00D9633C" w:rsidRPr="002F3457" w:rsidRDefault="00D9633C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3457">
              <w:rPr>
                <w:bCs/>
                <w:iCs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D9633C" w:rsidRPr="002F3457" w:rsidTr="00982372">
        <w:trPr>
          <w:trHeight w:val="653"/>
        </w:trPr>
        <w:tc>
          <w:tcPr>
            <w:tcW w:w="992" w:type="dxa"/>
          </w:tcPr>
          <w:p w:rsidR="00D9633C" w:rsidRPr="002F3457" w:rsidRDefault="00D9633C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3457">
              <w:t>ПК-9</w:t>
            </w:r>
          </w:p>
        </w:tc>
        <w:tc>
          <w:tcPr>
            <w:tcW w:w="8364" w:type="dxa"/>
          </w:tcPr>
          <w:p w:rsidR="00D9633C" w:rsidRPr="002F3457" w:rsidRDefault="00D9633C" w:rsidP="00982372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 w:rsidRPr="002F3457">
              <w:t>Способностью использовать типовые технологии технического обслуживания, ремонта и восстановления изношенных деталей машин и электрооборудования</w:t>
            </w:r>
            <w:r w:rsidRPr="002F3457">
              <w:rPr>
                <w:bCs/>
                <w:iCs/>
              </w:rPr>
              <w:t xml:space="preserve"> </w:t>
            </w:r>
          </w:p>
        </w:tc>
      </w:tr>
    </w:tbl>
    <w:p w:rsidR="00D9633C" w:rsidRPr="00554453" w:rsidRDefault="00D9633C" w:rsidP="00D9633C">
      <w:pPr>
        <w:tabs>
          <w:tab w:val="left" w:pos="720"/>
          <w:tab w:val="left" w:pos="756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D9633C" w:rsidRPr="00554453" w:rsidRDefault="00D9633C" w:rsidP="00D9633C">
      <w:pPr>
        <w:tabs>
          <w:tab w:val="left" w:pos="720"/>
          <w:tab w:val="left" w:pos="756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</w:p>
    <w:p w:rsidR="00D9633C" w:rsidRPr="00554453" w:rsidRDefault="00D9633C" w:rsidP="00D9633C">
      <w:pPr>
        <w:tabs>
          <w:tab w:val="left" w:pos="720"/>
          <w:tab w:val="left" w:pos="756"/>
        </w:tabs>
        <w:spacing w:line="360" w:lineRule="auto"/>
        <w:ind w:firstLine="709"/>
        <w:jc w:val="both"/>
        <w:rPr>
          <w:sz w:val="28"/>
          <w:szCs w:val="28"/>
          <w:lang w:eastAsia="ru-RU"/>
        </w:rPr>
      </w:pPr>
      <w:r w:rsidRPr="00554453">
        <w:rPr>
          <w:sz w:val="28"/>
          <w:szCs w:val="28"/>
          <w:lang w:eastAsia="ru-RU"/>
        </w:rPr>
        <w:t xml:space="preserve">Трудоемкость дисциплины «Основы электрификации и автоматизации производственных процессов» по видам занятий, реализуемой по учебному плану направления подготовки </w:t>
      </w:r>
      <w:r w:rsidRPr="002F3457">
        <w:rPr>
          <w:sz w:val="28"/>
          <w:szCs w:val="28"/>
          <w:lang w:eastAsia="ru-RU"/>
        </w:rPr>
        <w:t>35.03.06 - "</w:t>
      </w:r>
      <w:proofErr w:type="spellStart"/>
      <w:r w:rsidRPr="002F3457">
        <w:rPr>
          <w:sz w:val="28"/>
          <w:szCs w:val="28"/>
          <w:lang w:eastAsia="ru-RU"/>
        </w:rPr>
        <w:t>Агроинженерия</w:t>
      </w:r>
      <w:proofErr w:type="spellEnd"/>
      <w:r w:rsidRPr="002F3457">
        <w:rPr>
          <w:sz w:val="28"/>
          <w:szCs w:val="28"/>
          <w:lang w:eastAsia="ru-RU"/>
        </w:rPr>
        <w:t>"</w:t>
      </w:r>
      <w:r w:rsidRPr="00554453">
        <w:rPr>
          <w:sz w:val="28"/>
          <w:szCs w:val="28"/>
          <w:lang w:eastAsia="ru-RU"/>
        </w:rPr>
        <w:t>, профиля «Эле</w:t>
      </w:r>
      <w:r w:rsidRPr="00554453">
        <w:rPr>
          <w:sz w:val="28"/>
          <w:szCs w:val="28"/>
          <w:lang w:eastAsia="ru-RU"/>
        </w:rPr>
        <w:t>к</w:t>
      </w:r>
      <w:r w:rsidRPr="00554453">
        <w:rPr>
          <w:sz w:val="28"/>
          <w:szCs w:val="28"/>
          <w:lang w:eastAsia="ru-RU"/>
        </w:rPr>
        <w:t xml:space="preserve">трооборудование и </w:t>
      </w:r>
      <w:proofErr w:type="spellStart"/>
      <w:r w:rsidRPr="00554453">
        <w:rPr>
          <w:sz w:val="28"/>
          <w:szCs w:val="28"/>
          <w:lang w:eastAsia="ru-RU"/>
        </w:rPr>
        <w:t>электротехнологии</w:t>
      </w:r>
      <w:proofErr w:type="spellEnd"/>
      <w:r w:rsidRPr="00554453">
        <w:rPr>
          <w:sz w:val="28"/>
          <w:szCs w:val="28"/>
          <w:lang w:eastAsia="ru-RU"/>
        </w:rPr>
        <w:t xml:space="preserve">» </w:t>
      </w:r>
    </w:p>
    <w:tbl>
      <w:tblPr>
        <w:tblW w:w="0" w:type="auto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42"/>
        <w:gridCol w:w="2003"/>
        <w:gridCol w:w="1760"/>
      </w:tblGrid>
      <w:tr w:rsidR="00D9633C" w:rsidRPr="007474A9" w:rsidTr="00982372">
        <w:tc>
          <w:tcPr>
            <w:tcW w:w="5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33C" w:rsidRPr="007474A9" w:rsidRDefault="00D9633C" w:rsidP="00982372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Вид занятий</w:t>
            </w:r>
          </w:p>
        </w:tc>
        <w:tc>
          <w:tcPr>
            <w:tcW w:w="37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spacing w:line="276" w:lineRule="auto"/>
              <w:rPr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Форма обучения</w:t>
            </w:r>
          </w:p>
        </w:tc>
      </w:tr>
      <w:tr w:rsidR="00D9633C" w:rsidRPr="007474A9" w:rsidTr="00982372">
        <w:trPr>
          <w:trHeight w:val="477"/>
        </w:trPr>
        <w:tc>
          <w:tcPr>
            <w:tcW w:w="5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9633C" w:rsidRPr="007474A9" w:rsidRDefault="00D9633C" w:rsidP="00982372">
            <w:pPr>
              <w:rPr>
                <w:rFonts w:ascii="Calibri" w:hAnsi="Calibri"/>
                <w:sz w:val="22"/>
                <w:szCs w:val="22"/>
                <w:lang w:eastAsia="ru-RU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>
              <w:rPr>
                <w:szCs w:val="22"/>
                <w:lang w:eastAsia="ru-RU"/>
              </w:rPr>
              <w:t>О</w:t>
            </w:r>
            <w:r w:rsidRPr="007474A9">
              <w:rPr>
                <w:szCs w:val="22"/>
                <w:lang w:eastAsia="ru-RU"/>
              </w:rPr>
              <w:t>чная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D9633C" w:rsidRPr="007474A9" w:rsidRDefault="00D9633C" w:rsidP="00982372">
            <w:pPr>
              <w:spacing w:line="276" w:lineRule="auto"/>
              <w:jc w:val="center"/>
              <w:rPr>
                <w:szCs w:val="22"/>
                <w:lang w:eastAsia="ru-RU"/>
              </w:rPr>
            </w:pPr>
            <w:r>
              <w:rPr>
                <w:szCs w:val="22"/>
                <w:lang w:eastAsia="ru-RU"/>
              </w:rPr>
              <w:t>Заочная</w:t>
            </w:r>
          </w:p>
        </w:tc>
      </w:tr>
      <w:tr w:rsidR="00D9633C" w:rsidRPr="007474A9" w:rsidTr="00982372"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spacing w:line="276" w:lineRule="auto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1. Аудиторные занятия, всего, часов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34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szCs w:val="22"/>
                <w:lang w:eastAsia="ru-RU"/>
              </w:rPr>
            </w:pPr>
            <w:r>
              <w:rPr>
                <w:szCs w:val="22"/>
                <w:lang w:eastAsia="ru-RU"/>
              </w:rPr>
              <w:t>6</w:t>
            </w:r>
          </w:p>
        </w:tc>
      </w:tr>
      <w:tr w:rsidR="00D9633C" w:rsidRPr="007474A9" w:rsidTr="00982372"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spacing w:line="276" w:lineRule="auto"/>
              <w:rPr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в том числе:</w:t>
            </w:r>
          </w:p>
          <w:p w:rsidR="00D9633C" w:rsidRPr="007474A9" w:rsidRDefault="00D9633C" w:rsidP="00982372">
            <w:pPr>
              <w:spacing w:after="200" w:line="276" w:lineRule="auto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1.1. Лекции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szCs w:val="22"/>
                <w:lang w:eastAsia="ru-RU"/>
              </w:rPr>
            </w:pPr>
          </w:p>
          <w:p w:rsidR="00D9633C" w:rsidRPr="007474A9" w:rsidRDefault="00D9633C" w:rsidP="00982372">
            <w:pPr>
              <w:tabs>
                <w:tab w:val="left" w:pos="1485"/>
              </w:tabs>
              <w:spacing w:after="200"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18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33C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szCs w:val="22"/>
                <w:lang w:eastAsia="ru-RU"/>
              </w:rPr>
            </w:pPr>
          </w:p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szCs w:val="22"/>
                <w:lang w:eastAsia="ru-RU"/>
              </w:rPr>
            </w:pPr>
            <w:r>
              <w:rPr>
                <w:szCs w:val="22"/>
                <w:lang w:eastAsia="ru-RU"/>
              </w:rPr>
              <w:t>2</w:t>
            </w:r>
          </w:p>
        </w:tc>
      </w:tr>
      <w:tr w:rsidR="00D9633C" w:rsidRPr="007474A9" w:rsidTr="00982372"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spacing w:line="276" w:lineRule="auto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1.2. Лабораторные работы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16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szCs w:val="22"/>
                <w:lang w:eastAsia="ru-RU"/>
              </w:rPr>
            </w:pPr>
            <w:r>
              <w:rPr>
                <w:szCs w:val="22"/>
                <w:lang w:eastAsia="ru-RU"/>
              </w:rPr>
              <w:t>4</w:t>
            </w:r>
          </w:p>
        </w:tc>
      </w:tr>
      <w:tr w:rsidR="00D9633C" w:rsidRPr="007474A9" w:rsidTr="00982372"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spacing w:line="276" w:lineRule="auto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1.3. Практические (семинарские) занятия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-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szCs w:val="22"/>
                <w:lang w:eastAsia="ru-RU"/>
              </w:rPr>
            </w:pPr>
            <w:r>
              <w:rPr>
                <w:szCs w:val="22"/>
                <w:lang w:eastAsia="ru-RU"/>
              </w:rPr>
              <w:t>-</w:t>
            </w:r>
          </w:p>
        </w:tc>
      </w:tr>
      <w:tr w:rsidR="00D9633C" w:rsidRPr="007474A9" w:rsidTr="00982372"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spacing w:line="276" w:lineRule="auto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2. Самостоятельная работа, часов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38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szCs w:val="22"/>
                <w:lang w:eastAsia="ru-RU"/>
              </w:rPr>
            </w:pPr>
            <w:r>
              <w:rPr>
                <w:szCs w:val="22"/>
                <w:lang w:eastAsia="ru-RU"/>
              </w:rPr>
              <w:t>57</w:t>
            </w:r>
          </w:p>
        </w:tc>
      </w:tr>
      <w:tr w:rsidR="00D9633C" w:rsidRPr="007474A9" w:rsidTr="00982372"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spacing w:line="276" w:lineRule="auto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Всего часов (стр. 1 + стр. 2)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72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szCs w:val="22"/>
                <w:lang w:eastAsia="ru-RU"/>
              </w:rPr>
            </w:pPr>
            <w:r>
              <w:rPr>
                <w:szCs w:val="22"/>
                <w:lang w:eastAsia="ru-RU"/>
              </w:rPr>
              <w:t>72</w:t>
            </w:r>
          </w:p>
        </w:tc>
      </w:tr>
      <w:tr w:rsidR="00D9633C" w:rsidRPr="007474A9" w:rsidTr="00982372">
        <w:tc>
          <w:tcPr>
            <w:tcW w:w="5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spacing w:line="276" w:lineRule="auto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Общая трудоемкость, зачетных единиц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rFonts w:ascii="Calibri" w:hAnsi="Calibri"/>
                <w:sz w:val="22"/>
                <w:szCs w:val="22"/>
                <w:lang w:eastAsia="ru-RU"/>
              </w:rPr>
            </w:pPr>
            <w:r w:rsidRPr="007474A9">
              <w:rPr>
                <w:szCs w:val="22"/>
                <w:lang w:eastAsia="ru-RU"/>
              </w:rPr>
              <w:t>2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9633C" w:rsidRPr="007474A9" w:rsidRDefault="00D9633C" w:rsidP="00982372">
            <w:pPr>
              <w:tabs>
                <w:tab w:val="left" w:pos="1485"/>
              </w:tabs>
              <w:spacing w:line="276" w:lineRule="auto"/>
              <w:jc w:val="center"/>
              <w:rPr>
                <w:szCs w:val="22"/>
                <w:lang w:eastAsia="ru-RU"/>
              </w:rPr>
            </w:pPr>
            <w:r>
              <w:rPr>
                <w:szCs w:val="22"/>
                <w:lang w:eastAsia="ru-RU"/>
              </w:rPr>
              <w:t>2</w:t>
            </w:r>
          </w:p>
        </w:tc>
      </w:tr>
    </w:tbl>
    <w:p w:rsidR="00D9633C" w:rsidRPr="007474A9" w:rsidRDefault="00D9633C" w:rsidP="00D9633C">
      <w:pPr>
        <w:tabs>
          <w:tab w:val="left" w:pos="1485"/>
        </w:tabs>
        <w:spacing w:line="276" w:lineRule="auto"/>
        <w:ind w:firstLine="709"/>
        <w:rPr>
          <w:szCs w:val="22"/>
          <w:lang w:eastAsia="ru-RU"/>
        </w:rPr>
      </w:pPr>
    </w:p>
    <w:p w:rsidR="00D9633C" w:rsidRDefault="00D9633C" w:rsidP="00D9633C">
      <w:pPr>
        <w:tabs>
          <w:tab w:val="left" w:pos="1485"/>
        </w:tabs>
        <w:spacing w:after="200" w:line="276" w:lineRule="auto"/>
        <w:rPr>
          <w:sz w:val="28"/>
          <w:szCs w:val="22"/>
          <w:u w:val="single"/>
          <w:lang w:eastAsia="ru-RU"/>
        </w:rPr>
      </w:pPr>
      <w:r w:rsidRPr="007474A9">
        <w:rPr>
          <w:szCs w:val="22"/>
          <w:lang w:eastAsia="ru-RU"/>
        </w:rPr>
        <w:t>Формы промежуточной аттестации</w:t>
      </w:r>
      <w:r w:rsidRPr="007474A9">
        <w:rPr>
          <w:sz w:val="28"/>
          <w:szCs w:val="22"/>
          <w:lang w:eastAsia="ru-RU"/>
        </w:rPr>
        <w:t xml:space="preserve">: </w:t>
      </w:r>
      <w:r w:rsidRPr="007474A9">
        <w:rPr>
          <w:sz w:val="28"/>
          <w:szCs w:val="22"/>
          <w:u w:val="single"/>
          <w:lang w:eastAsia="ru-RU"/>
        </w:rPr>
        <w:t xml:space="preserve">Экзамен </w:t>
      </w:r>
    </w:p>
    <w:p w:rsidR="00D9633C" w:rsidRDefault="00D9633C" w:rsidP="00D9633C">
      <w:pPr>
        <w:rPr>
          <w:sz w:val="28"/>
          <w:szCs w:val="22"/>
          <w:u w:val="single"/>
          <w:lang w:eastAsia="ru-RU"/>
        </w:rPr>
      </w:pPr>
      <w:r>
        <w:rPr>
          <w:sz w:val="28"/>
          <w:szCs w:val="22"/>
          <w:u w:val="single"/>
          <w:lang w:eastAsia="ru-RU"/>
        </w:rPr>
        <w:br w:type="page"/>
      </w:r>
    </w:p>
    <w:p w:rsidR="00D9633C" w:rsidRPr="002F3457" w:rsidRDefault="00D9633C" w:rsidP="00D9633C">
      <w:pPr>
        <w:tabs>
          <w:tab w:val="left" w:pos="1485"/>
        </w:tabs>
        <w:spacing w:after="200" w:line="276" w:lineRule="auto"/>
        <w:ind w:firstLine="709"/>
        <w:jc w:val="both"/>
        <w:rPr>
          <w:sz w:val="28"/>
          <w:szCs w:val="28"/>
          <w:lang w:eastAsia="ru-RU"/>
        </w:rPr>
      </w:pPr>
      <w:r w:rsidRPr="002F3457">
        <w:rPr>
          <w:sz w:val="28"/>
          <w:szCs w:val="28"/>
          <w:lang w:eastAsia="ru-RU"/>
        </w:rPr>
        <w:lastRenderedPageBreak/>
        <w:t>Перечень изучаемых тем:</w:t>
      </w:r>
    </w:p>
    <w:p w:rsidR="00D9633C" w:rsidRPr="002F3457" w:rsidRDefault="00D9633C" w:rsidP="00D9633C">
      <w:pPr>
        <w:numPr>
          <w:ilvl w:val="0"/>
          <w:numId w:val="1"/>
        </w:numPr>
        <w:tabs>
          <w:tab w:val="left" w:pos="1485"/>
        </w:tabs>
        <w:spacing w:after="200" w:line="276" w:lineRule="auto"/>
        <w:ind w:left="720"/>
        <w:jc w:val="both"/>
        <w:rPr>
          <w:sz w:val="28"/>
          <w:szCs w:val="28"/>
          <w:lang w:eastAsia="ru-RU"/>
        </w:rPr>
      </w:pPr>
      <w:r w:rsidRPr="002F3457">
        <w:rPr>
          <w:sz w:val="28"/>
          <w:szCs w:val="28"/>
          <w:lang w:eastAsia="ru-RU"/>
        </w:rPr>
        <w:t xml:space="preserve">Введение. Энергетические основы </w:t>
      </w:r>
      <w:proofErr w:type="spellStart"/>
      <w:r w:rsidRPr="002F3457">
        <w:rPr>
          <w:sz w:val="28"/>
          <w:szCs w:val="28"/>
          <w:lang w:eastAsia="ru-RU"/>
        </w:rPr>
        <w:t>электротехнологии</w:t>
      </w:r>
      <w:proofErr w:type="spellEnd"/>
      <w:r w:rsidRPr="002F3457">
        <w:rPr>
          <w:sz w:val="28"/>
          <w:szCs w:val="28"/>
          <w:lang w:eastAsia="ru-RU"/>
        </w:rPr>
        <w:t>.</w:t>
      </w:r>
    </w:p>
    <w:p w:rsidR="00D9633C" w:rsidRPr="002F3457" w:rsidRDefault="00D9633C" w:rsidP="00D9633C">
      <w:pPr>
        <w:numPr>
          <w:ilvl w:val="0"/>
          <w:numId w:val="1"/>
        </w:numPr>
        <w:tabs>
          <w:tab w:val="left" w:pos="1485"/>
        </w:tabs>
        <w:spacing w:after="200" w:line="276" w:lineRule="auto"/>
        <w:ind w:left="720"/>
        <w:jc w:val="both"/>
        <w:rPr>
          <w:sz w:val="28"/>
          <w:szCs w:val="28"/>
          <w:lang w:eastAsia="ru-RU"/>
        </w:rPr>
      </w:pPr>
      <w:r w:rsidRPr="002F3457">
        <w:rPr>
          <w:sz w:val="28"/>
          <w:szCs w:val="28"/>
          <w:lang w:eastAsia="ru-RU"/>
        </w:rPr>
        <w:t>Основа теории и расчета электротермических устройств.</w:t>
      </w:r>
    </w:p>
    <w:p w:rsidR="00D9633C" w:rsidRPr="002F3457" w:rsidRDefault="00D9633C" w:rsidP="00D9633C">
      <w:pPr>
        <w:numPr>
          <w:ilvl w:val="0"/>
          <w:numId w:val="1"/>
        </w:numPr>
        <w:tabs>
          <w:tab w:val="left" w:pos="1485"/>
        </w:tabs>
        <w:spacing w:after="200" w:line="276" w:lineRule="auto"/>
        <w:ind w:left="720"/>
        <w:jc w:val="both"/>
        <w:rPr>
          <w:sz w:val="28"/>
          <w:szCs w:val="28"/>
          <w:lang w:eastAsia="ru-RU"/>
        </w:rPr>
      </w:pPr>
      <w:r w:rsidRPr="002F3457">
        <w:rPr>
          <w:sz w:val="28"/>
          <w:szCs w:val="28"/>
          <w:lang w:eastAsia="ru-RU"/>
        </w:rPr>
        <w:t>Электротермическое оборудование сельскохозяйственного назн</w:t>
      </w:r>
      <w:r w:rsidRPr="002F3457">
        <w:rPr>
          <w:sz w:val="28"/>
          <w:szCs w:val="28"/>
          <w:lang w:eastAsia="ru-RU"/>
        </w:rPr>
        <w:t>а</w:t>
      </w:r>
      <w:r w:rsidRPr="002F3457">
        <w:rPr>
          <w:sz w:val="28"/>
          <w:szCs w:val="28"/>
          <w:lang w:eastAsia="ru-RU"/>
        </w:rPr>
        <w:t>чения.</w:t>
      </w:r>
    </w:p>
    <w:p w:rsidR="00D9633C" w:rsidRPr="002F3457" w:rsidRDefault="00D9633C" w:rsidP="00D9633C">
      <w:pPr>
        <w:numPr>
          <w:ilvl w:val="0"/>
          <w:numId w:val="1"/>
        </w:numPr>
        <w:tabs>
          <w:tab w:val="left" w:pos="1485"/>
        </w:tabs>
        <w:spacing w:after="200" w:line="276" w:lineRule="auto"/>
        <w:ind w:left="720"/>
        <w:jc w:val="both"/>
        <w:rPr>
          <w:sz w:val="28"/>
          <w:szCs w:val="28"/>
          <w:lang w:eastAsia="ru-RU"/>
        </w:rPr>
      </w:pPr>
      <w:proofErr w:type="spellStart"/>
      <w:r w:rsidRPr="002F3457">
        <w:rPr>
          <w:sz w:val="28"/>
          <w:szCs w:val="28"/>
          <w:lang w:eastAsia="ru-RU"/>
        </w:rPr>
        <w:t>Электроионная</w:t>
      </w:r>
      <w:proofErr w:type="spellEnd"/>
      <w:r w:rsidRPr="002F3457">
        <w:rPr>
          <w:sz w:val="28"/>
          <w:szCs w:val="28"/>
          <w:lang w:eastAsia="ru-RU"/>
        </w:rPr>
        <w:t xml:space="preserve"> технология.</w:t>
      </w:r>
    </w:p>
    <w:p w:rsidR="00D9633C" w:rsidRPr="002F3457" w:rsidRDefault="00D9633C" w:rsidP="00D9633C">
      <w:pPr>
        <w:numPr>
          <w:ilvl w:val="0"/>
          <w:numId w:val="1"/>
        </w:numPr>
        <w:tabs>
          <w:tab w:val="left" w:pos="1485"/>
        </w:tabs>
        <w:spacing w:after="200" w:line="276" w:lineRule="auto"/>
        <w:ind w:left="720"/>
        <w:jc w:val="both"/>
        <w:rPr>
          <w:sz w:val="28"/>
          <w:szCs w:val="28"/>
          <w:lang w:eastAsia="ru-RU"/>
        </w:rPr>
      </w:pPr>
      <w:r w:rsidRPr="002F3457">
        <w:rPr>
          <w:sz w:val="28"/>
          <w:szCs w:val="28"/>
          <w:lang w:eastAsia="ru-RU"/>
        </w:rPr>
        <w:t>Электрофизические методы обработки материалов.</w:t>
      </w:r>
    </w:p>
    <w:p w:rsidR="00D9633C" w:rsidRPr="007474A9" w:rsidRDefault="00D9633C" w:rsidP="00D9633C"/>
    <w:p w:rsidR="00F2532F" w:rsidRDefault="00D9633C"/>
    <w:sectPr w:rsidR="00F2532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1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2C" w:rsidRDefault="00D9633C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2C" w:rsidRDefault="00D9633C">
    <w:pPr>
      <w:pStyle w:val="a3"/>
      <w:rPr>
        <w:sz w:val="28"/>
        <w:szCs w:val="28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2C" w:rsidRDefault="00D9633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2C" w:rsidRDefault="00D9633C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2C" w:rsidRDefault="00D9633C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6D2C" w:rsidRDefault="00D9633C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746918"/>
    <w:multiLevelType w:val="multilevel"/>
    <w:tmpl w:val="077A4890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33C"/>
    <w:rsid w:val="00C073F9"/>
    <w:rsid w:val="00D930B1"/>
    <w:rsid w:val="00D9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9633C"/>
  </w:style>
  <w:style w:type="character" w:customStyle="1" w:styleId="a4">
    <w:name w:val="Нижний колонтитул Знак"/>
    <w:basedOn w:val="a0"/>
    <w:link w:val="a3"/>
    <w:rsid w:val="00D9633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D9633C"/>
  </w:style>
  <w:style w:type="character" w:customStyle="1" w:styleId="a4">
    <w:name w:val="Нижний колонтитул Знак"/>
    <w:basedOn w:val="a0"/>
    <w:link w:val="a3"/>
    <w:rsid w:val="00D9633C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2018-04-09T10:05:00Z</dcterms:created>
  <dcterms:modified xsi:type="dcterms:W3CDTF">2018-04-09T10:09:00Z</dcterms:modified>
</cp:coreProperties>
</file>