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48D" w:rsidRDefault="00C9748D" w:rsidP="00C9748D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C9748D" w:rsidRDefault="00C9748D" w:rsidP="00C9748D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Эксплуатация электрооборудования и средств автоматики</w:t>
      </w:r>
      <w:bookmarkEnd w:id="0"/>
    </w:p>
    <w:p w:rsidR="00C9748D" w:rsidRDefault="00C9748D" w:rsidP="00C9748D">
      <w:pPr>
        <w:tabs>
          <w:tab w:val="left" w:pos="1485"/>
        </w:tabs>
        <w:jc w:val="center"/>
        <w:rPr>
          <w:sz w:val="28"/>
          <w:szCs w:val="28"/>
        </w:rPr>
      </w:pPr>
    </w:p>
    <w:p w:rsidR="00C9748D" w:rsidRDefault="00C9748D" w:rsidP="00C9748D">
      <w:pPr>
        <w:ind w:firstLine="709"/>
        <w:jc w:val="both"/>
        <w:rPr>
          <w:sz w:val="28"/>
          <w:szCs w:val="28"/>
        </w:rPr>
      </w:pPr>
      <w:r w:rsidRPr="003F65A4">
        <w:rPr>
          <w:b/>
          <w:i/>
          <w:sz w:val="28"/>
          <w:szCs w:val="28"/>
        </w:rPr>
        <w:t>Цель дисциплины</w:t>
      </w:r>
      <w:r w:rsidRPr="003F65A4">
        <w:rPr>
          <w:sz w:val="28"/>
          <w:szCs w:val="28"/>
        </w:rPr>
        <w:t>:</w:t>
      </w:r>
      <w:r>
        <w:rPr>
          <w:szCs w:val="28"/>
        </w:rPr>
        <w:t xml:space="preserve"> </w:t>
      </w:r>
      <w:r>
        <w:rPr>
          <w:sz w:val="28"/>
          <w:szCs w:val="28"/>
        </w:rPr>
        <w:t>Подготовка специалистов к самостоятельной инженерной деятельности по организации эффективной эксплуатации электрооборудования, электроустановок и средств автоматики сельскохозяйственных предприятий с различными формами собственности.</w:t>
      </w:r>
    </w:p>
    <w:p w:rsidR="00C9748D" w:rsidRDefault="00C9748D" w:rsidP="00C9748D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9748D" w:rsidRDefault="00C9748D" w:rsidP="00C9748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645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C9748D" w:rsidTr="00982372">
        <w:trPr>
          <w:jc w:val="center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</w:t>
            </w:r>
          </w:p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компетенций,</w:t>
            </w:r>
          </w:p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формируемых</w:t>
            </w:r>
          </w:p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полностью или</w:t>
            </w:r>
          </w:p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частично</w:t>
            </w:r>
          </w:p>
          <w:p w:rsidR="00C9748D" w:rsidRDefault="00C9748D" w:rsidP="00982372">
            <w:pPr>
              <w:tabs>
                <w:tab w:val="left" w:pos="2925"/>
              </w:tabs>
              <w:ind w:firstLine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дисциплиной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3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Коды</w:t>
            </w:r>
          </w:p>
          <w:p w:rsidR="00C9748D" w:rsidRDefault="00C9748D" w:rsidP="00982372">
            <w:pPr>
              <w:tabs>
                <w:tab w:val="left" w:pos="2925"/>
              </w:tabs>
              <w:ind w:firstLine="3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компетенций </w:t>
            </w:r>
            <w:proofErr w:type="gramStart"/>
            <w:r>
              <w:rPr>
                <w:b/>
                <w:sz w:val="22"/>
                <w:szCs w:val="22"/>
              </w:rPr>
              <w:t>в</w:t>
            </w:r>
            <w:proofErr w:type="gramEnd"/>
          </w:p>
          <w:p w:rsidR="00C9748D" w:rsidRDefault="00C9748D" w:rsidP="00982372">
            <w:pPr>
              <w:tabs>
                <w:tab w:val="left" w:pos="2925"/>
              </w:tabs>
              <w:ind w:firstLine="3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соответствии </w:t>
            </w:r>
            <w:proofErr w:type="gramStart"/>
            <w:r>
              <w:rPr>
                <w:b/>
                <w:sz w:val="22"/>
                <w:szCs w:val="22"/>
              </w:rPr>
              <w:t>с</w:t>
            </w:r>
            <w:proofErr w:type="gramEnd"/>
          </w:p>
          <w:p w:rsidR="00C9748D" w:rsidRDefault="00C9748D" w:rsidP="00982372">
            <w:pPr>
              <w:tabs>
                <w:tab w:val="left" w:pos="2925"/>
              </w:tabs>
              <w:ind w:firstLine="3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ФГОС ВПО</w:t>
            </w: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C9748D" w:rsidTr="00982372">
        <w:trPr>
          <w:jc w:val="center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48D" w:rsidRDefault="00C9748D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48D" w:rsidRDefault="00C9748D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C9748D" w:rsidTr="00982372">
        <w:trPr>
          <w:jc w:val="center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48D" w:rsidRDefault="00C9748D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48D" w:rsidRDefault="00C9748D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уметь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владеть</w:t>
            </w:r>
          </w:p>
        </w:tc>
      </w:tr>
      <w:tr w:rsidR="00C9748D" w:rsidTr="00982372">
        <w:trPr>
          <w:trHeight w:val="150"/>
          <w:jc w:val="center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9748D" w:rsidTr="00982372">
        <w:trPr>
          <w:jc w:val="center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</w:p>
          <w:p w:rsidR="00C9748D" w:rsidRDefault="00C9748D" w:rsidP="00982372">
            <w:pPr>
              <w:tabs>
                <w:tab w:val="left" w:pos="2925"/>
              </w:tabs>
              <w:ind w:firstLine="709"/>
              <w:jc w:val="center"/>
              <w:rPr>
                <w:sz w:val="22"/>
                <w:szCs w:val="22"/>
              </w:rPr>
            </w:pPr>
          </w:p>
          <w:p w:rsidR="00C9748D" w:rsidRDefault="00C9748D" w:rsidP="00982372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ПК-8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техники безопасности при работе в </w:t>
            </w:r>
            <w:proofErr w:type="spellStart"/>
            <w:r>
              <w:rPr>
                <w:sz w:val="22"/>
                <w:szCs w:val="22"/>
              </w:rPr>
              <w:t>эл</w:t>
            </w:r>
            <w:proofErr w:type="gramStart"/>
            <w:r>
              <w:rPr>
                <w:sz w:val="22"/>
                <w:szCs w:val="22"/>
              </w:rPr>
              <w:t>.у</w:t>
            </w:r>
            <w:proofErr w:type="gramEnd"/>
            <w:r>
              <w:rPr>
                <w:sz w:val="22"/>
                <w:szCs w:val="22"/>
              </w:rPr>
              <w:t>стано-вках</w:t>
            </w:r>
            <w:proofErr w:type="spellEnd"/>
            <w:r>
              <w:rPr>
                <w:sz w:val="22"/>
                <w:szCs w:val="22"/>
              </w:rPr>
              <w:t>, ПТЭ электрооборудования потребителей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Применять на практике требования нормативных документов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48D" w:rsidRDefault="00C9748D" w:rsidP="00982372">
            <w:pPr>
              <w:tabs>
                <w:tab w:val="left" w:pos="2925"/>
              </w:tabs>
              <w:ind w:lef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Практическими приемами, </w:t>
            </w:r>
            <w:proofErr w:type="gramStart"/>
            <w:r>
              <w:rPr>
                <w:sz w:val="22"/>
                <w:szCs w:val="22"/>
              </w:rPr>
              <w:t>обеспечиваю-</w:t>
            </w:r>
            <w:proofErr w:type="spellStart"/>
            <w:r>
              <w:rPr>
                <w:sz w:val="22"/>
                <w:szCs w:val="22"/>
              </w:rPr>
              <w:t>щими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выполнение требуемых правил</w:t>
            </w:r>
          </w:p>
        </w:tc>
      </w:tr>
    </w:tbl>
    <w:p w:rsidR="00C9748D" w:rsidRDefault="00C9748D" w:rsidP="00C9748D">
      <w:pPr>
        <w:tabs>
          <w:tab w:val="left" w:pos="1485"/>
        </w:tabs>
        <w:spacing w:line="360" w:lineRule="auto"/>
        <w:ind w:firstLine="1486"/>
        <w:rPr>
          <w:sz w:val="28"/>
          <w:szCs w:val="28"/>
          <w:lang w:eastAsia="en-US"/>
        </w:rPr>
      </w:pPr>
    </w:p>
    <w:p w:rsidR="00C9748D" w:rsidRDefault="00C9748D" w:rsidP="00C9748D">
      <w:pPr>
        <w:pStyle w:val="a8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 подготовки бакалавров по профессионально-образовательной программе направление 35.03.06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  Профиль – 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</w:p>
    <w:p w:rsidR="00C9748D" w:rsidRDefault="00C9748D" w:rsidP="00C9748D">
      <w:pPr>
        <w:pStyle w:val="a8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9"/>
        <w:gridCol w:w="2649"/>
        <w:gridCol w:w="2126"/>
      </w:tblGrid>
      <w:tr w:rsidR="00C9748D" w:rsidTr="00982372"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1486"/>
              <w:jc w:val="center"/>
              <w:rPr>
                <w:lang w:eastAsia="en-US"/>
              </w:rPr>
            </w:pPr>
            <w:r>
              <w:t>Вид занятий</w:t>
            </w: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1486"/>
              <w:jc w:val="both"/>
              <w:rPr>
                <w:lang w:eastAsia="en-US"/>
              </w:rPr>
            </w:pPr>
            <w:r>
              <w:t>Форма обучения</w:t>
            </w:r>
          </w:p>
        </w:tc>
      </w:tr>
      <w:tr w:rsidR="00C9748D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48D" w:rsidRDefault="00C9748D" w:rsidP="00982372">
            <w:pPr>
              <w:rPr>
                <w:lang w:eastAsia="en-US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130"/>
              <w:jc w:val="center"/>
              <w:rPr>
                <w:lang w:eastAsia="en-US"/>
              </w:rPr>
            </w:pPr>
            <w:r>
              <w:t>очная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455"/>
              <w:jc w:val="center"/>
              <w:rPr>
                <w:lang w:eastAsia="en-US"/>
              </w:rPr>
            </w:pPr>
            <w:r>
              <w:t>заочная</w:t>
            </w:r>
          </w:p>
        </w:tc>
      </w:tr>
      <w:tr w:rsidR="00C9748D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48D" w:rsidRDefault="00C9748D" w:rsidP="00982372">
            <w:pPr>
              <w:rPr>
                <w:lang w:eastAsia="en-US"/>
              </w:rPr>
            </w:pP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555"/>
              <w:jc w:val="center"/>
              <w:rPr>
                <w:lang w:eastAsia="en-US"/>
              </w:rPr>
            </w:pPr>
            <w:r>
              <w:t>программа подготовки</w:t>
            </w:r>
          </w:p>
        </w:tc>
      </w:tr>
      <w:tr w:rsidR="00C9748D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48D" w:rsidRDefault="00C9748D" w:rsidP="00982372">
            <w:pPr>
              <w:rPr>
                <w:lang w:eastAsia="en-US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t>полная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tabs>
                <w:tab w:val="left" w:pos="1485"/>
              </w:tabs>
              <w:ind w:firstLine="34"/>
              <w:jc w:val="center"/>
              <w:rPr>
                <w:lang w:eastAsia="en-US"/>
              </w:rPr>
            </w:pPr>
            <w:r>
              <w:t>полная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1. Аудиторные занятия, всего, часов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F74A7">
              <w:rPr>
                <w:lang w:eastAsia="en-US"/>
              </w:rPr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jc w:val="center"/>
              <w:rPr>
                <w:lang w:eastAsia="en-US"/>
              </w:rPr>
            </w:pPr>
            <w:r>
              <w:t>в том числе:</w:t>
            </w:r>
          </w:p>
          <w:p w:rsidR="00C9748D" w:rsidRDefault="00C9748D" w:rsidP="00982372">
            <w:pPr>
              <w:rPr>
                <w:lang w:eastAsia="en-US"/>
              </w:rPr>
            </w:pPr>
            <w:r>
              <w:t>1.1. Лекции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F74A7">
              <w:rPr>
                <w:lang w:eastAsia="en-US"/>
              </w:rPr>
              <w:t>46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1.2. Лабораторные работы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F74A7">
              <w:rPr>
                <w:lang w:eastAsia="en-US"/>
              </w:rPr>
              <w:t>70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1.3. Практические (семинарские) занятия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F74A7">
              <w:rPr>
                <w:lang w:eastAsia="en-US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2. Самостоятельная работа, часов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F74A7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F74A7">
              <w:rPr>
                <w:lang w:eastAsia="en-US"/>
              </w:rPr>
              <w:t>64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Всего часов (стр. 1 + стр. 2)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11724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172</w:t>
            </w:r>
          </w:p>
        </w:tc>
      </w:tr>
      <w:tr w:rsidR="00C9748D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Default="00C9748D" w:rsidP="00982372">
            <w:pPr>
              <w:rPr>
                <w:lang w:eastAsia="en-US"/>
              </w:rPr>
            </w:pPr>
            <w:r>
              <w:t>Общая трудоемкость, зачетных единиц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8D" w:rsidRPr="00C11724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C11724">
              <w:rPr>
                <w:lang w:eastAsia="en-US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48D" w:rsidRDefault="00C9748D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</w:tbl>
    <w:p w:rsidR="00C9748D" w:rsidRDefault="00C9748D" w:rsidP="00C9748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C9748D" w:rsidRDefault="00C9748D" w:rsidP="00C9748D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промежуточной аттестации: экзамен </w:t>
      </w:r>
    </w:p>
    <w:p w:rsidR="00C9748D" w:rsidRDefault="00C9748D" w:rsidP="00C9748D">
      <w:pPr>
        <w:tabs>
          <w:tab w:val="left" w:pos="1485"/>
        </w:tabs>
        <w:ind w:firstLine="1486"/>
        <w:rPr>
          <w:sz w:val="28"/>
          <w:szCs w:val="28"/>
        </w:rPr>
      </w:pPr>
    </w:p>
    <w:p w:rsidR="00C9748D" w:rsidRDefault="00C9748D" w:rsidP="00C9748D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9748D" w:rsidRPr="003A0526" w:rsidRDefault="00C9748D" w:rsidP="00C9748D">
      <w:pPr>
        <w:rPr>
          <w:sz w:val="28"/>
          <w:szCs w:val="28"/>
        </w:rPr>
      </w:pPr>
      <w:r w:rsidRPr="003A0526">
        <w:rPr>
          <w:sz w:val="28"/>
          <w:szCs w:val="28"/>
        </w:rPr>
        <w:lastRenderedPageBreak/>
        <w:t xml:space="preserve">1 Теоретические основы эксплуатации электрооборудования </w:t>
      </w:r>
    </w:p>
    <w:p w:rsidR="00C9748D" w:rsidRPr="003A0526" w:rsidRDefault="00C9748D" w:rsidP="00C9748D">
      <w:pPr>
        <w:rPr>
          <w:sz w:val="28"/>
          <w:szCs w:val="28"/>
        </w:rPr>
      </w:pPr>
      <w:r w:rsidRPr="003A0526">
        <w:rPr>
          <w:sz w:val="28"/>
          <w:szCs w:val="28"/>
        </w:rPr>
        <w:t>2. Основы рационального выбора и использования электрооборудования</w:t>
      </w:r>
    </w:p>
    <w:p w:rsidR="00C9748D" w:rsidRPr="003A0526" w:rsidRDefault="00C9748D" w:rsidP="00C9748D">
      <w:pPr>
        <w:jc w:val="both"/>
        <w:rPr>
          <w:sz w:val="28"/>
          <w:szCs w:val="28"/>
        </w:rPr>
      </w:pPr>
      <w:r w:rsidRPr="003A0526">
        <w:rPr>
          <w:sz w:val="28"/>
          <w:szCs w:val="28"/>
        </w:rPr>
        <w:t>3. Техническая эксплуатация электрооборудования и средств автоматики</w:t>
      </w:r>
    </w:p>
    <w:p w:rsidR="00C9748D" w:rsidRPr="003A0526" w:rsidRDefault="00C9748D" w:rsidP="00C9748D">
      <w:pPr>
        <w:jc w:val="both"/>
        <w:rPr>
          <w:sz w:val="28"/>
          <w:szCs w:val="28"/>
        </w:rPr>
      </w:pPr>
      <w:r w:rsidRPr="003A0526">
        <w:rPr>
          <w:sz w:val="28"/>
          <w:szCs w:val="28"/>
        </w:rPr>
        <w:t>4. Технологии текущих и капитальных ремонтов электрооборудования</w:t>
      </w:r>
    </w:p>
    <w:p w:rsidR="00C9748D" w:rsidRPr="003A0526" w:rsidRDefault="00C9748D" w:rsidP="00C9748D">
      <w:pPr>
        <w:ind w:firstLine="709"/>
        <w:jc w:val="both"/>
        <w:rPr>
          <w:sz w:val="28"/>
          <w:szCs w:val="28"/>
        </w:rPr>
      </w:pPr>
    </w:p>
    <w:p w:rsidR="00F2532F" w:rsidRDefault="00C9748D"/>
    <w:sectPr w:rsidR="00F2532F" w:rsidSect="00C9748D">
      <w:headerReference w:type="even" r:id="rId5"/>
      <w:footerReference w:type="even" r:id="rId6"/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373" w:rsidRDefault="00C974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7373" w:rsidRDefault="00C9748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373" w:rsidRDefault="00C9748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A7373" w:rsidRDefault="00C9748D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373" w:rsidRDefault="00C9748D">
    <w:pPr>
      <w:pStyle w:val="a3"/>
      <w:jc w:val="right"/>
    </w:pPr>
  </w:p>
  <w:p w:rsidR="005A7373" w:rsidRDefault="00C9748D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373" w:rsidRDefault="00C9748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7373" w:rsidRDefault="00C974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8D"/>
    <w:rsid w:val="00C073F9"/>
    <w:rsid w:val="00C9748D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9748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974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C9748D"/>
  </w:style>
  <w:style w:type="paragraph" w:styleId="a6">
    <w:name w:val="header"/>
    <w:basedOn w:val="a"/>
    <w:link w:val="a7"/>
    <w:semiHidden/>
    <w:rsid w:val="00C974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C97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писок с точками"/>
    <w:basedOn w:val="a"/>
    <w:rsid w:val="00C9748D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9748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974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C9748D"/>
  </w:style>
  <w:style w:type="paragraph" w:styleId="a6">
    <w:name w:val="header"/>
    <w:basedOn w:val="a"/>
    <w:link w:val="a7"/>
    <w:semiHidden/>
    <w:rsid w:val="00C974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C97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писок с точками"/>
    <w:basedOn w:val="a"/>
    <w:rsid w:val="00C9748D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2018-04-09T10:38:00Z</dcterms:created>
  <dcterms:modified xsi:type="dcterms:W3CDTF">2018-04-09T10:38:00Z</dcterms:modified>
</cp:coreProperties>
</file>