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586" w:rsidRDefault="002F4797" w:rsidP="00044112">
      <w:pPr>
        <w:spacing w:after="0"/>
        <w:ind w:left="6096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993ED8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2F4797" w:rsidRPr="002F4797" w:rsidRDefault="00731586" w:rsidP="00044112">
      <w:pPr>
        <w:spacing w:after="0"/>
        <w:ind w:left="6096"/>
        <w:rPr>
          <w:rFonts w:ascii="Times New Roman" w:hAnsi="Times New Roman" w:cs="Times New Roman"/>
        </w:rPr>
      </w:pPr>
      <w:r w:rsidRPr="00731586">
        <w:rPr>
          <w:rFonts w:ascii="Times New Roman" w:hAnsi="Times New Roman" w:cs="Times New Roman"/>
        </w:rPr>
        <w:t>«Надежность технических систем»</w:t>
      </w:r>
    </w:p>
    <w:p w:rsidR="002F4797" w:rsidRPr="002F4797" w:rsidRDefault="002F4797" w:rsidP="00044112">
      <w:pPr>
        <w:tabs>
          <w:tab w:val="left" w:pos="1485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731586" w:rsidRPr="00731586" w:rsidRDefault="00731586" w:rsidP="00731586">
      <w:pPr>
        <w:jc w:val="both"/>
        <w:rPr>
          <w:rFonts w:ascii="Times New Roman" w:hAnsi="Times New Roman" w:cs="Times New Roman"/>
          <w:sz w:val="28"/>
          <w:szCs w:val="28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 xml:space="preserve">– </w:t>
      </w:r>
      <w:r w:rsidRPr="00731586">
        <w:rPr>
          <w:rFonts w:ascii="Times New Roman" w:hAnsi="Times New Roman" w:cs="Times New Roman"/>
          <w:sz w:val="28"/>
          <w:szCs w:val="28"/>
        </w:rPr>
        <w:t>приобретение теоретических знаний и практических навыков по оценке уровня и методам повышения надежности технических систем.</w:t>
      </w:r>
    </w:p>
    <w:p w:rsidR="002F4797" w:rsidRPr="00CB0012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B0012">
        <w:rPr>
          <w:rFonts w:ascii="Times New Roman" w:hAnsi="Times New Roman" w:cs="Times New Roman"/>
          <w:sz w:val="28"/>
          <w:szCs w:val="24"/>
        </w:rPr>
        <w:t>Освоение данной дисциплины направлено на формирование у обучающихся следующ</w:t>
      </w:r>
      <w:r w:rsidR="00731586" w:rsidRPr="00CB0012">
        <w:rPr>
          <w:rFonts w:ascii="Times New Roman" w:hAnsi="Times New Roman" w:cs="Times New Roman"/>
          <w:sz w:val="28"/>
          <w:szCs w:val="24"/>
        </w:rPr>
        <w:t>их</w:t>
      </w:r>
      <w:r w:rsidRPr="00CB0012">
        <w:rPr>
          <w:rFonts w:ascii="Times New Roman" w:hAnsi="Times New Roman" w:cs="Times New Roman"/>
          <w:sz w:val="28"/>
          <w:szCs w:val="24"/>
        </w:rPr>
        <w:t xml:space="preserve"> компетенци</w:t>
      </w:r>
      <w:r w:rsidR="00731586" w:rsidRPr="00CB0012">
        <w:rPr>
          <w:rFonts w:ascii="Times New Roman" w:hAnsi="Times New Roman" w:cs="Times New Roman"/>
          <w:sz w:val="28"/>
          <w:szCs w:val="24"/>
        </w:rPr>
        <w:t>й</w:t>
      </w:r>
      <w:r w:rsidRPr="00CB0012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CB0012">
        <w:trPr>
          <w:trHeight w:hRule="exact" w:val="625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CB00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2F4797" w:rsidTr="00CB0012">
        <w:trPr>
          <w:trHeight w:hRule="exact" w:val="563"/>
        </w:trPr>
        <w:tc>
          <w:tcPr>
            <w:tcW w:w="1219" w:type="dxa"/>
          </w:tcPr>
          <w:p w:rsidR="002F4797" w:rsidRPr="002F4797" w:rsidRDefault="00BF430B" w:rsidP="007315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2F4797" w:rsidRDefault="00CB0012" w:rsidP="00CB00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B001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к использованию основных законов естественнонаучных дисциплин в профессиональной деятельности</w:t>
            </w:r>
          </w:p>
        </w:tc>
      </w:tr>
      <w:tr w:rsidR="00731586" w:rsidRPr="002F4797" w:rsidTr="00482E79">
        <w:trPr>
          <w:trHeight w:hRule="exact" w:val="601"/>
        </w:trPr>
        <w:tc>
          <w:tcPr>
            <w:tcW w:w="1219" w:type="dxa"/>
          </w:tcPr>
          <w:p w:rsidR="00731586" w:rsidRDefault="00731586" w:rsidP="007315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731586" w:rsidRPr="00FE5E55" w:rsidRDefault="00482E79" w:rsidP="00CB00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82E7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организовывать контроль качества и управление технологическими процессами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731586" w:rsidRDefault="00044112" w:rsidP="00044112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p w:rsidR="00044112" w:rsidRPr="00E13026" w:rsidRDefault="00044112" w:rsidP="00731586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6"/>
        <w:gridCol w:w="1765"/>
        <w:gridCol w:w="1241"/>
      </w:tblGrid>
      <w:tr w:rsidR="00044112" w:rsidRPr="006B7A2F" w:rsidTr="00044112">
        <w:trPr>
          <w:trHeight w:hRule="exact" w:val="391"/>
        </w:trPr>
        <w:tc>
          <w:tcPr>
            <w:tcW w:w="5386" w:type="dxa"/>
            <w:vMerge w:val="restart"/>
          </w:tcPr>
          <w:p w:rsidR="00044112" w:rsidRPr="00044112" w:rsidRDefault="0004411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006" w:type="dxa"/>
            <w:gridSpan w:val="2"/>
          </w:tcPr>
          <w:p w:rsidR="00044112" w:rsidRPr="00044112" w:rsidRDefault="0004411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044112" w:rsidRPr="006B7A2F" w:rsidTr="003E13E0">
        <w:trPr>
          <w:trHeight w:hRule="exact" w:val="388"/>
        </w:trPr>
        <w:tc>
          <w:tcPr>
            <w:tcW w:w="5386" w:type="dxa"/>
            <w:vMerge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:rsidR="00044112" w:rsidRPr="00044112" w:rsidRDefault="0004411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044112" w:rsidRPr="006B7A2F" w:rsidTr="003E13E0">
        <w:trPr>
          <w:trHeight w:hRule="exact" w:val="421"/>
        </w:trPr>
        <w:tc>
          <w:tcPr>
            <w:tcW w:w="5386" w:type="dxa"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65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44112" w:rsidRPr="006B7A2F" w:rsidTr="00044112">
        <w:trPr>
          <w:trHeight w:hRule="exact" w:val="735"/>
        </w:trPr>
        <w:tc>
          <w:tcPr>
            <w:tcW w:w="5386" w:type="dxa"/>
          </w:tcPr>
          <w:p w:rsidR="00044112" w:rsidRPr="00044112" w:rsidRDefault="00044112" w:rsidP="0004411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65" w:type="dxa"/>
            <w:vAlign w:val="center"/>
          </w:tcPr>
          <w:p w:rsidR="00044112" w:rsidRDefault="00044112" w:rsidP="0004411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112" w:rsidRPr="00044112" w:rsidRDefault="00044112" w:rsidP="0004411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41" w:type="dxa"/>
            <w:vAlign w:val="center"/>
          </w:tcPr>
          <w:p w:rsidR="00044112" w:rsidRDefault="00044112" w:rsidP="0004411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112" w:rsidRPr="00044112" w:rsidRDefault="00044112" w:rsidP="0004411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44112" w:rsidRPr="006B7A2F" w:rsidTr="003E13E0">
        <w:trPr>
          <w:trHeight w:hRule="exact" w:val="421"/>
        </w:trPr>
        <w:tc>
          <w:tcPr>
            <w:tcW w:w="5386" w:type="dxa"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65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44112" w:rsidRPr="006B7A2F" w:rsidTr="003E13E0">
        <w:trPr>
          <w:trHeight w:hRule="exact" w:val="437"/>
        </w:trPr>
        <w:tc>
          <w:tcPr>
            <w:tcW w:w="5386" w:type="dxa"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</w:t>
            </w: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765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4112" w:rsidRPr="006B7A2F" w:rsidTr="003E13E0">
        <w:trPr>
          <w:trHeight w:hRule="exact" w:val="420"/>
        </w:trPr>
        <w:tc>
          <w:tcPr>
            <w:tcW w:w="5386" w:type="dxa"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65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044112" w:rsidRPr="006B7A2F" w:rsidTr="003E13E0">
        <w:trPr>
          <w:trHeight w:hRule="exact" w:val="439"/>
        </w:trPr>
        <w:tc>
          <w:tcPr>
            <w:tcW w:w="5386" w:type="dxa"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65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044112" w:rsidRPr="006B7A2F" w:rsidTr="003E13E0">
        <w:trPr>
          <w:trHeight w:hRule="exact" w:val="431"/>
        </w:trPr>
        <w:tc>
          <w:tcPr>
            <w:tcW w:w="5386" w:type="dxa"/>
          </w:tcPr>
          <w:p w:rsidR="00044112" w:rsidRPr="00044112" w:rsidRDefault="0004411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</w:t>
            </w: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65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</w:tcPr>
          <w:p w:rsidR="00044112" w:rsidRPr="00044112" w:rsidRDefault="0004411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31586" w:rsidRPr="00044112" w:rsidRDefault="00731586" w:rsidP="00731586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8"/>
          <w:szCs w:val="24"/>
        </w:rPr>
      </w:pPr>
    </w:p>
    <w:p w:rsidR="00731586" w:rsidRPr="006B7A2F" w:rsidRDefault="00731586" w:rsidP="00731586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2F4797" w:rsidRPr="00B211C8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D46387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Введение</w:t>
      </w:r>
      <w:r w:rsidR="00D46387" w:rsidRPr="00B211C8">
        <w:rPr>
          <w:rFonts w:ascii="Times New Roman" w:hAnsi="Times New Roman" w:cs="Times New Roman"/>
          <w:sz w:val="28"/>
          <w:szCs w:val="28"/>
        </w:rPr>
        <w:t>.</w:t>
      </w:r>
    </w:p>
    <w:p w:rsidR="002F4797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Понятие о качестве и надежности технических систем. Термины и определения</w:t>
      </w:r>
      <w:r w:rsidR="00D46387" w:rsidRPr="00B211C8">
        <w:rPr>
          <w:rFonts w:ascii="Times New Roman" w:hAnsi="Times New Roman" w:cs="Times New Roman"/>
          <w:sz w:val="28"/>
          <w:szCs w:val="28"/>
        </w:rPr>
        <w:t>.</w:t>
      </w:r>
    </w:p>
    <w:p w:rsidR="002F4797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Оценочные показатели надежности</w:t>
      </w:r>
      <w:r w:rsidR="00D46387" w:rsidRPr="00B211C8">
        <w:rPr>
          <w:rFonts w:ascii="Times New Roman" w:hAnsi="Times New Roman" w:cs="Times New Roman"/>
          <w:sz w:val="28"/>
          <w:szCs w:val="28"/>
        </w:rPr>
        <w:t>.</w:t>
      </w:r>
    </w:p>
    <w:p w:rsidR="00D46387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Классификация методов испытаний и контроля надежности</w:t>
      </w:r>
      <w:r w:rsidR="00D46387" w:rsidRPr="00B211C8">
        <w:rPr>
          <w:rFonts w:ascii="Times New Roman" w:hAnsi="Times New Roman" w:cs="Times New Roman"/>
          <w:sz w:val="28"/>
          <w:szCs w:val="28"/>
        </w:rPr>
        <w:t>.</w:t>
      </w:r>
    </w:p>
    <w:p w:rsidR="00D46387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Методы расчета показателей надежности</w:t>
      </w:r>
      <w:r w:rsidR="00D46387" w:rsidRPr="00B211C8">
        <w:rPr>
          <w:rFonts w:ascii="Times New Roman" w:hAnsi="Times New Roman" w:cs="Times New Roman"/>
          <w:sz w:val="28"/>
          <w:szCs w:val="28"/>
        </w:rPr>
        <w:t>.</w:t>
      </w:r>
    </w:p>
    <w:p w:rsidR="00731586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Причины нарушения работоспособности. Классификация отказов.</w:t>
      </w:r>
    </w:p>
    <w:p w:rsidR="00731586" w:rsidRPr="00B211C8" w:rsidRDefault="00731586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Классификация видов изнашивания.</w:t>
      </w:r>
    </w:p>
    <w:p w:rsidR="00731586" w:rsidRPr="00B211C8" w:rsidRDefault="00B211C8" w:rsidP="00044112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1C8">
        <w:rPr>
          <w:rFonts w:ascii="Times New Roman" w:hAnsi="Times New Roman" w:cs="Times New Roman"/>
          <w:sz w:val="28"/>
          <w:szCs w:val="28"/>
        </w:rPr>
        <w:t>Уменьшение интенсивности изнашивания.</w:t>
      </w:r>
    </w:p>
    <w:p w:rsidR="00731586" w:rsidRPr="00044112" w:rsidRDefault="00B211C8" w:rsidP="00731586">
      <w:pPr>
        <w:pStyle w:val="aa"/>
        <w:numPr>
          <w:ilvl w:val="0"/>
          <w:numId w:val="5"/>
        </w:numPr>
        <w:tabs>
          <w:tab w:val="left" w:pos="1485"/>
        </w:tabs>
        <w:spacing w:after="0" w:line="240" w:lineRule="auto"/>
        <w:jc w:val="both"/>
        <w:rPr>
          <w:color w:val="000000"/>
          <w:szCs w:val="28"/>
        </w:rPr>
      </w:pPr>
      <w:r w:rsidRPr="00044112">
        <w:rPr>
          <w:rFonts w:ascii="Times New Roman" w:hAnsi="Times New Roman" w:cs="Times New Roman"/>
          <w:sz w:val="28"/>
          <w:szCs w:val="28"/>
        </w:rPr>
        <w:t>Мероприятия повышения надежности технических систем.</w:t>
      </w:r>
    </w:p>
    <w:sectPr w:rsidR="00731586" w:rsidRPr="00044112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00F" w:rsidRDefault="002E000F" w:rsidP="00A24C65">
      <w:pPr>
        <w:spacing w:after="0" w:line="240" w:lineRule="auto"/>
      </w:pPr>
      <w:r>
        <w:separator/>
      </w:r>
    </w:p>
  </w:endnote>
  <w:endnote w:type="continuationSeparator" w:id="1">
    <w:p w:rsidR="002E000F" w:rsidRDefault="002E000F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865C3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292A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2E000F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865C3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4112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2E000F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00F" w:rsidRDefault="002E000F" w:rsidP="00A24C65">
      <w:pPr>
        <w:spacing w:after="0" w:line="240" w:lineRule="auto"/>
      </w:pPr>
      <w:r>
        <w:separator/>
      </w:r>
    </w:p>
  </w:footnote>
  <w:footnote w:type="continuationSeparator" w:id="1">
    <w:p w:rsidR="002E000F" w:rsidRDefault="002E000F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8EEA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B5D09"/>
    <w:multiLevelType w:val="hybridMultilevel"/>
    <w:tmpl w:val="C7CEB62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E2227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44112"/>
    <w:rsid w:val="000B6B45"/>
    <w:rsid w:val="000C5843"/>
    <w:rsid w:val="00177332"/>
    <w:rsid w:val="00207B04"/>
    <w:rsid w:val="00233AB8"/>
    <w:rsid w:val="002E000F"/>
    <w:rsid w:val="002F4797"/>
    <w:rsid w:val="00482E79"/>
    <w:rsid w:val="00523437"/>
    <w:rsid w:val="005577DE"/>
    <w:rsid w:val="00696893"/>
    <w:rsid w:val="00731586"/>
    <w:rsid w:val="00732A56"/>
    <w:rsid w:val="007406C9"/>
    <w:rsid w:val="007968BE"/>
    <w:rsid w:val="007E31D0"/>
    <w:rsid w:val="00865C33"/>
    <w:rsid w:val="00993ED8"/>
    <w:rsid w:val="00A24C65"/>
    <w:rsid w:val="00B211C8"/>
    <w:rsid w:val="00BF430B"/>
    <w:rsid w:val="00C32AA2"/>
    <w:rsid w:val="00C470B2"/>
    <w:rsid w:val="00CB0012"/>
    <w:rsid w:val="00D116C8"/>
    <w:rsid w:val="00D46387"/>
    <w:rsid w:val="00D80F63"/>
    <w:rsid w:val="00E17731"/>
    <w:rsid w:val="00EC6E4A"/>
    <w:rsid w:val="00EE3D2E"/>
    <w:rsid w:val="00F21705"/>
    <w:rsid w:val="00FB292A"/>
    <w:rsid w:val="00FD3B4B"/>
    <w:rsid w:val="00FD5C78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styleId="3">
    <w:name w:val="Body Text 3"/>
    <w:basedOn w:val="a"/>
    <w:link w:val="30"/>
    <w:rsid w:val="00731586"/>
    <w:pPr>
      <w:tabs>
        <w:tab w:val="left" w:pos="1109"/>
        <w:tab w:val="left" w:pos="23743"/>
      </w:tabs>
      <w:spacing w:after="0" w:line="200" w:lineRule="atLeas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73158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770B0-5E99-4857-8DD9-8D4362A5A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15</cp:revision>
  <cp:lastPrinted>2015-05-22T02:09:00Z</cp:lastPrinted>
  <dcterms:created xsi:type="dcterms:W3CDTF">2012-05-09T03:30:00Z</dcterms:created>
  <dcterms:modified xsi:type="dcterms:W3CDTF">2018-03-05T08:54:00Z</dcterms:modified>
</cp:coreProperties>
</file>