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610" w:rsidRPr="002F4797" w:rsidRDefault="00443610" w:rsidP="001C0354">
      <w:pPr>
        <w:ind w:left="3828" w:hanging="851"/>
        <w:jc w:val="right"/>
      </w:pPr>
    </w:p>
    <w:p w:rsidR="001C0354" w:rsidRDefault="001C0354" w:rsidP="001C0354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0942D7" w:rsidRPr="005D710C" w:rsidRDefault="000942D7" w:rsidP="000942D7">
      <w:pPr>
        <w:jc w:val="center"/>
        <w:rPr>
          <w:b/>
          <w:bCs/>
          <w:sz w:val="22"/>
          <w:szCs w:val="22"/>
        </w:rPr>
      </w:pPr>
      <w:r w:rsidRPr="005D710C">
        <w:rPr>
          <w:b/>
          <w:bCs/>
          <w:sz w:val="22"/>
          <w:szCs w:val="22"/>
        </w:rPr>
        <w:t>«СИСТЕМЫ ЭНЕРГООБЕСПЕЧЕНИЯ В АПК»</w:t>
      </w:r>
    </w:p>
    <w:p w:rsidR="000942D7" w:rsidRPr="002F4797" w:rsidRDefault="000942D7" w:rsidP="001C0354">
      <w:pPr>
        <w:tabs>
          <w:tab w:val="left" w:pos="1485"/>
        </w:tabs>
        <w:jc w:val="center"/>
        <w:rPr>
          <w:sz w:val="28"/>
          <w:szCs w:val="28"/>
        </w:rPr>
      </w:pPr>
    </w:p>
    <w:p w:rsidR="001C0354" w:rsidRPr="00212989" w:rsidRDefault="007B40D2" w:rsidP="00212989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Цель дисциплины</w:t>
      </w:r>
      <w:r>
        <w:rPr>
          <w:sz w:val="28"/>
          <w:szCs w:val="28"/>
        </w:rPr>
        <w:t>–формирование у студентов совокупности знаний и практических навыков в области традиционных и возобновляемых систем эне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гооб</w:t>
      </w:r>
      <w:r w:rsidR="00212989">
        <w:rPr>
          <w:sz w:val="28"/>
          <w:szCs w:val="28"/>
        </w:rPr>
        <w:t xml:space="preserve">еспечения сельского хозяйства. </w:t>
      </w:r>
    </w:p>
    <w:p w:rsidR="001C0354" w:rsidRPr="00212989" w:rsidRDefault="001C0354" w:rsidP="001C0354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212989">
        <w:rPr>
          <w:sz w:val="28"/>
          <w:szCs w:val="28"/>
        </w:rPr>
        <w:t>Освоение данной дисциплины направлено на формирование у обуча</w:t>
      </w:r>
      <w:r w:rsidRPr="00212989">
        <w:rPr>
          <w:sz w:val="28"/>
          <w:szCs w:val="28"/>
        </w:rPr>
        <w:t>ю</w:t>
      </w:r>
      <w:r w:rsidRPr="00212989">
        <w:rPr>
          <w:sz w:val="28"/>
          <w:szCs w:val="28"/>
        </w:rPr>
        <w:t>щихся следующей компетенции: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505"/>
      </w:tblGrid>
      <w:tr w:rsidR="001C0354" w:rsidRPr="002F4797" w:rsidTr="00212989">
        <w:trPr>
          <w:trHeight w:val="966"/>
        </w:trPr>
        <w:tc>
          <w:tcPr>
            <w:tcW w:w="1219" w:type="dxa"/>
          </w:tcPr>
          <w:p w:rsidR="001C0354" w:rsidRPr="002F4797" w:rsidRDefault="00685888" w:rsidP="004A5D01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</w:p>
        </w:tc>
        <w:tc>
          <w:tcPr>
            <w:tcW w:w="8505" w:type="dxa"/>
          </w:tcPr>
          <w:p w:rsidR="001C0354" w:rsidRPr="002F4797" w:rsidRDefault="001C0354" w:rsidP="004A5D0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</w:t>
            </w:r>
            <w:r w:rsidRPr="002F4797">
              <w:rPr>
                <w:bCs/>
                <w:iCs/>
              </w:rPr>
              <w:t>с</w:t>
            </w:r>
            <w:r w:rsidRPr="002F4797">
              <w:rPr>
                <w:bCs/>
                <w:iCs/>
              </w:rPr>
              <w:t>циплиной</w:t>
            </w:r>
          </w:p>
        </w:tc>
      </w:tr>
      <w:tr w:rsidR="001C0354" w:rsidRPr="002F4797" w:rsidTr="00212989">
        <w:trPr>
          <w:trHeight w:val="653"/>
        </w:trPr>
        <w:tc>
          <w:tcPr>
            <w:tcW w:w="1219" w:type="dxa"/>
          </w:tcPr>
          <w:p w:rsidR="001C0354" w:rsidRPr="002F4797" w:rsidRDefault="00212989" w:rsidP="004A5D0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ПК-2</w:t>
            </w:r>
          </w:p>
        </w:tc>
        <w:tc>
          <w:tcPr>
            <w:tcW w:w="8505" w:type="dxa"/>
          </w:tcPr>
          <w:p w:rsidR="001C0354" w:rsidRPr="00212989" w:rsidRDefault="00212989" w:rsidP="007B40D2">
            <w:pPr>
              <w:shd w:val="clear" w:color="auto" w:fill="FFFFFF"/>
              <w:autoSpaceDE w:val="0"/>
              <w:snapToGrid w:val="0"/>
              <w:jc w:val="both"/>
              <w:rPr>
                <w:rFonts w:eastAsia="Tahoma" w:cs="Tahoma"/>
                <w:color w:val="000000"/>
              </w:rPr>
            </w:pPr>
            <w:r>
              <w:rPr>
                <w:rFonts w:eastAsia="Tahoma" w:cs="Tahoma"/>
                <w:color w:val="000000"/>
              </w:rPr>
              <w:t>Готовность к организации технического обеспечения производственных проце</w:t>
            </w:r>
            <w:r>
              <w:rPr>
                <w:rFonts w:eastAsia="Tahoma" w:cs="Tahoma"/>
                <w:color w:val="000000"/>
              </w:rPr>
              <w:t>с</w:t>
            </w:r>
            <w:r>
              <w:rPr>
                <w:rFonts w:eastAsia="Tahoma" w:cs="Tahoma"/>
                <w:color w:val="000000"/>
              </w:rPr>
              <w:t>сов на предприятиях АПК</w:t>
            </w:r>
          </w:p>
        </w:tc>
      </w:tr>
    </w:tbl>
    <w:p w:rsidR="001C0354" w:rsidRDefault="001C0354" w:rsidP="001C0354">
      <w:pPr>
        <w:pStyle w:val="aff3"/>
        <w:spacing w:line="240" w:lineRule="auto"/>
        <w:ind w:left="0" w:firstLine="0"/>
      </w:pPr>
    </w:p>
    <w:p w:rsidR="001C0354" w:rsidRPr="00685888" w:rsidRDefault="001C0354" w:rsidP="00212989">
      <w:pPr>
        <w:ind w:firstLine="709"/>
        <w:jc w:val="both"/>
        <w:rPr>
          <w:b/>
          <w:sz w:val="28"/>
          <w:szCs w:val="28"/>
        </w:rPr>
      </w:pPr>
      <w:r w:rsidRPr="00685888">
        <w:rPr>
          <w:sz w:val="28"/>
          <w:szCs w:val="28"/>
        </w:rPr>
        <w:t xml:space="preserve">Трудоемкость дисциплины </w:t>
      </w:r>
      <w:r w:rsidR="007B40D2" w:rsidRPr="00685888">
        <w:rPr>
          <w:b/>
          <w:bCs/>
          <w:sz w:val="28"/>
          <w:szCs w:val="28"/>
        </w:rPr>
        <w:t>«СИСТЕМЫ ЭНЕРГООБЕСПЕЧЕНИЯ В АПК»</w:t>
      </w:r>
      <w:r w:rsidR="00685888">
        <w:rPr>
          <w:sz w:val="28"/>
          <w:szCs w:val="28"/>
        </w:rPr>
        <w:t>по видам занятий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57"/>
        <w:gridCol w:w="3041"/>
      </w:tblGrid>
      <w:tr w:rsidR="00212989" w:rsidRPr="00D80F63" w:rsidTr="00EA10EC">
        <w:trPr>
          <w:trHeight w:val="388"/>
        </w:trPr>
        <w:tc>
          <w:tcPr>
            <w:tcW w:w="6457" w:type="dxa"/>
          </w:tcPr>
          <w:p w:rsidR="00212989" w:rsidRPr="00D80F63" w:rsidRDefault="00212989" w:rsidP="004A5D01">
            <w:pPr>
              <w:jc w:val="center"/>
            </w:pPr>
            <w:r w:rsidRPr="00D80F63">
              <w:t>Вид занятий</w:t>
            </w:r>
          </w:p>
        </w:tc>
        <w:tc>
          <w:tcPr>
            <w:tcW w:w="3041" w:type="dxa"/>
          </w:tcPr>
          <w:p w:rsidR="00212989" w:rsidRPr="00D80F63" w:rsidRDefault="00EA10EC" w:rsidP="00EA10EC">
            <w:pPr>
              <w:jc w:val="center"/>
            </w:pPr>
            <w:r>
              <w:t>Трудоемкость, час</w:t>
            </w:r>
          </w:p>
        </w:tc>
      </w:tr>
      <w:tr w:rsidR="001C0354" w:rsidRPr="001F1AE5" w:rsidTr="00212989">
        <w:trPr>
          <w:trHeight w:hRule="exact" w:val="421"/>
        </w:trPr>
        <w:tc>
          <w:tcPr>
            <w:tcW w:w="6457" w:type="dxa"/>
          </w:tcPr>
          <w:p w:rsidR="001C0354" w:rsidRPr="00D80F63" w:rsidRDefault="001C0354" w:rsidP="004A5D01">
            <w:r w:rsidRPr="00D80F63">
              <w:t>1. Аудиторные занятия, всего, часов</w:t>
            </w:r>
          </w:p>
        </w:tc>
        <w:tc>
          <w:tcPr>
            <w:tcW w:w="3041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</w:tr>
      <w:tr w:rsidR="001C0354" w:rsidRPr="001F1AE5" w:rsidTr="00212989">
        <w:trPr>
          <w:trHeight w:hRule="exact" w:val="569"/>
        </w:trPr>
        <w:tc>
          <w:tcPr>
            <w:tcW w:w="6457" w:type="dxa"/>
          </w:tcPr>
          <w:p w:rsidR="001C0354" w:rsidRPr="00D80F63" w:rsidRDefault="001C0354" w:rsidP="004A5D01">
            <w:r w:rsidRPr="00D80F63">
              <w:t>в том числе:</w:t>
            </w:r>
          </w:p>
          <w:p w:rsidR="001C0354" w:rsidRPr="00D80F63" w:rsidRDefault="001C0354" w:rsidP="004A5D01">
            <w:r w:rsidRPr="00D80F63">
              <w:t>1.1. Лекции</w:t>
            </w:r>
          </w:p>
        </w:tc>
        <w:tc>
          <w:tcPr>
            <w:tcW w:w="3041" w:type="dxa"/>
          </w:tcPr>
          <w:p w:rsidR="001C0354" w:rsidRDefault="001C0354" w:rsidP="004A5D01">
            <w:pPr>
              <w:tabs>
                <w:tab w:val="left" w:pos="1485"/>
              </w:tabs>
              <w:jc w:val="center"/>
            </w:pPr>
          </w:p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2</w:t>
            </w:r>
          </w:p>
        </w:tc>
      </w:tr>
      <w:tr w:rsidR="001C0354" w:rsidRPr="001F1AE5" w:rsidTr="00212989">
        <w:trPr>
          <w:trHeight w:hRule="exact" w:val="421"/>
        </w:trPr>
        <w:tc>
          <w:tcPr>
            <w:tcW w:w="6457" w:type="dxa"/>
          </w:tcPr>
          <w:p w:rsidR="001C0354" w:rsidRPr="00D80F63" w:rsidRDefault="001C0354" w:rsidP="004A5D01">
            <w:r w:rsidRPr="00D80F63">
              <w:t>1.2. Лабораторные работы</w:t>
            </w:r>
          </w:p>
        </w:tc>
        <w:tc>
          <w:tcPr>
            <w:tcW w:w="3041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34</w:t>
            </w:r>
          </w:p>
        </w:tc>
      </w:tr>
      <w:tr w:rsidR="001C0354" w:rsidRPr="001F1AE5" w:rsidTr="00212989">
        <w:trPr>
          <w:trHeight w:hRule="exact" w:val="427"/>
        </w:trPr>
        <w:tc>
          <w:tcPr>
            <w:tcW w:w="6457" w:type="dxa"/>
          </w:tcPr>
          <w:p w:rsidR="001C0354" w:rsidRPr="00D80F63" w:rsidRDefault="001C0354" w:rsidP="004A5D01">
            <w:r w:rsidRPr="00D80F63">
              <w:t>1.3. Практические (семинарские) занятия</w:t>
            </w:r>
          </w:p>
        </w:tc>
        <w:tc>
          <w:tcPr>
            <w:tcW w:w="3041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18</w:t>
            </w:r>
          </w:p>
        </w:tc>
      </w:tr>
      <w:tr w:rsidR="001C0354" w:rsidRPr="001F1AE5" w:rsidTr="00212989">
        <w:trPr>
          <w:trHeight w:hRule="exact" w:val="420"/>
        </w:trPr>
        <w:tc>
          <w:tcPr>
            <w:tcW w:w="6457" w:type="dxa"/>
          </w:tcPr>
          <w:p w:rsidR="001C0354" w:rsidRPr="00D80F63" w:rsidRDefault="001C0354" w:rsidP="004A5D01">
            <w:r w:rsidRPr="00D80F63">
              <w:t>2. Самостоятельная работа, часов</w:t>
            </w:r>
          </w:p>
        </w:tc>
        <w:tc>
          <w:tcPr>
            <w:tcW w:w="3041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</w:tr>
      <w:tr w:rsidR="001C0354" w:rsidRPr="001F1AE5" w:rsidTr="00212989">
        <w:trPr>
          <w:trHeight w:hRule="exact" w:val="439"/>
        </w:trPr>
        <w:tc>
          <w:tcPr>
            <w:tcW w:w="6457" w:type="dxa"/>
          </w:tcPr>
          <w:p w:rsidR="001C0354" w:rsidRPr="00D80F63" w:rsidRDefault="001C0354" w:rsidP="004A5D01">
            <w:r w:rsidRPr="00D80F63">
              <w:t>Всего часов (стр. 1 + стр. 2)</w:t>
            </w:r>
          </w:p>
        </w:tc>
        <w:tc>
          <w:tcPr>
            <w:tcW w:w="3041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108</w:t>
            </w:r>
          </w:p>
        </w:tc>
      </w:tr>
      <w:tr w:rsidR="001C0354" w:rsidRPr="001F1AE5" w:rsidTr="00212989">
        <w:trPr>
          <w:trHeight w:hRule="exact" w:val="559"/>
        </w:trPr>
        <w:tc>
          <w:tcPr>
            <w:tcW w:w="6457" w:type="dxa"/>
          </w:tcPr>
          <w:p w:rsidR="001C0354" w:rsidRPr="00D80F63" w:rsidRDefault="001C0354" w:rsidP="004A5D01">
            <w:r w:rsidRPr="00D80F63">
              <w:t>Общая трудоемкость, зачетных единиц</w:t>
            </w:r>
          </w:p>
        </w:tc>
        <w:tc>
          <w:tcPr>
            <w:tcW w:w="3041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3</w:t>
            </w:r>
          </w:p>
        </w:tc>
      </w:tr>
    </w:tbl>
    <w:p w:rsidR="001C0354" w:rsidRDefault="001C0354" w:rsidP="00212989">
      <w:pPr>
        <w:tabs>
          <w:tab w:val="left" w:pos="1485"/>
        </w:tabs>
      </w:pPr>
    </w:p>
    <w:p w:rsidR="001C0354" w:rsidRPr="00212989" w:rsidRDefault="001C0354" w:rsidP="00212989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t>Формы промежуточной аттестации</w:t>
      </w:r>
      <w:r w:rsidRPr="002F4797">
        <w:rPr>
          <w:sz w:val="28"/>
          <w:szCs w:val="28"/>
        </w:rPr>
        <w:t>:</w:t>
      </w:r>
      <w:r>
        <w:rPr>
          <w:sz w:val="28"/>
          <w:szCs w:val="28"/>
          <w:u w:val="single"/>
        </w:rPr>
        <w:t>Зачет</w:t>
      </w:r>
    </w:p>
    <w:p w:rsidR="001C0354" w:rsidRDefault="001C0354" w:rsidP="00212989">
      <w:pPr>
        <w:tabs>
          <w:tab w:val="left" w:pos="1485"/>
        </w:tabs>
        <w:ind w:firstLine="709"/>
        <w:jc w:val="center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1C0354" w:rsidRPr="007B40D2" w:rsidRDefault="007B40D2" w:rsidP="001C0354">
      <w:pPr>
        <w:rPr>
          <w:b/>
        </w:rPr>
      </w:pPr>
      <w:r w:rsidRPr="007B40D2">
        <w:rPr>
          <w:b/>
        </w:rPr>
        <w:t>Системы традиционного энергообеспечения.</w:t>
      </w:r>
    </w:p>
    <w:p w:rsidR="007B40D2" w:rsidRDefault="007B40D2" w:rsidP="001C0354">
      <w:r>
        <w:t xml:space="preserve">               Системы теплоснабжения, газоснабжения, электроснабжения в сельской местности.</w:t>
      </w:r>
    </w:p>
    <w:p w:rsidR="007B40D2" w:rsidRDefault="007B40D2" w:rsidP="001C0354"/>
    <w:p w:rsidR="007B40D2" w:rsidRPr="007B40D2" w:rsidRDefault="007B40D2" w:rsidP="001C0354">
      <w:pPr>
        <w:rPr>
          <w:b/>
        </w:rPr>
      </w:pPr>
      <w:r w:rsidRPr="007B40D2">
        <w:rPr>
          <w:b/>
        </w:rPr>
        <w:t>Системы возобновляемогоэергообеспечения. Энергетический аудит.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Системы пассивного и активного солнечного отопления и горячего водоснабжения. 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Системы геотермального теплоснабжения.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Ветроэнергетические системы электроснабжения. 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Биогазовые установки.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Микрогидроэлектростанции. 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Тепловые насосы. 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Водородная энергетика.</w:t>
      </w:r>
    </w:p>
    <w:p w:rsidR="007B40D2" w:rsidRDefault="007B40D2" w:rsidP="007B40D2">
      <w:pPr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Технико-экономические показатели систем возобновляемых источников энергии. </w:t>
      </w:r>
    </w:p>
    <w:p w:rsidR="007B40D2" w:rsidRDefault="007B40D2" w:rsidP="007B40D2">
      <w:r>
        <w:rPr>
          <w:color w:val="000000"/>
          <w:spacing w:val="-7"/>
        </w:rPr>
        <w:t xml:space="preserve">                 Основы энергетического аудита.</w:t>
      </w:r>
    </w:p>
    <w:p w:rsidR="00DA205C" w:rsidRDefault="00DA205C"/>
    <w:sectPr w:rsidR="00DA205C" w:rsidSect="004A5D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7FAB" w:rsidRDefault="00F57FAB" w:rsidP="00DA6995">
      <w:r>
        <w:separator/>
      </w:r>
    </w:p>
  </w:endnote>
  <w:endnote w:type="continuationSeparator" w:id="1">
    <w:p w:rsidR="00F57FAB" w:rsidRDefault="00F57FAB" w:rsidP="00DA69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00" w:rsidRDefault="007F290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00" w:rsidRDefault="00DC2926">
    <w:pPr>
      <w:pStyle w:val="af6"/>
      <w:jc w:val="right"/>
    </w:pPr>
    <w:r>
      <w:fldChar w:fldCharType="begin"/>
    </w:r>
    <w:r w:rsidR="007F2900">
      <w:instrText xml:space="preserve"> PAGE </w:instrText>
    </w:r>
    <w:r>
      <w:fldChar w:fldCharType="separate"/>
    </w:r>
    <w:r w:rsidR="003E7120">
      <w:rPr>
        <w:noProof/>
      </w:rPr>
      <w:t>1</w:t>
    </w:r>
    <w:r>
      <w:rPr>
        <w:noProof/>
      </w:rPr>
      <w:fldChar w:fldCharType="end"/>
    </w:r>
  </w:p>
  <w:p w:rsidR="007F2900" w:rsidRDefault="007F2900">
    <w:pPr>
      <w:pStyle w:val="af6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00" w:rsidRDefault="007F290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7FAB" w:rsidRDefault="00F57FAB" w:rsidP="00DA6995">
      <w:r>
        <w:separator/>
      </w:r>
    </w:p>
  </w:footnote>
  <w:footnote w:type="continuationSeparator" w:id="1">
    <w:p w:rsidR="00F57FAB" w:rsidRDefault="00F57FAB" w:rsidP="00DA69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00" w:rsidRDefault="007F290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00" w:rsidRDefault="007F290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00" w:rsidRDefault="007F290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11834F4"/>
    <w:lvl w:ilvl="0">
      <w:start w:val="1"/>
      <w:numFmt w:val="decimal"/>
      <w:pStyle w:val="1"/>
      <w:lvlText w:val="%1."/>
      <w:lvlJc w:val="center"/>
      <w:pPr>
        <w:tabs>
          <w:tab w:val="num" w:pos="0"/>
        </w:tabs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6"/>
    <w:multiLevelType w:val="multi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5"/>
      <w:numFmt w:val="decimal"/>
      <w:lvlText w:val="%1.%2."/>
      <w:lvlJc w:val="left"/>
      <w:pPr>
        <w:tabs>
          <w:tab w:val="num" w:pos="1290"/>
        </w:tabs>
        <w:ind w:left="1290" w:hanging="720"/>
      </w:p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</w:lvl>
  </w:abstractNum>
  <w:abstractNum w:abstractNumId="6">
    <w:nsid w:val="00000007"/>
    <w:multiLevelType w:val="singleLevel"/>
    <w:tmpl w:val="00000007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8"/>
    <w:multiLevelType w:val="single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8">
    <w:nsid w:val="00000009"/>
    <w:multiLevelType w:val="singleLevel"/>
    <w:tmpl w:val="00000009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A"/>
    <w:multiLevelType w:val="multi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10">
    <w:nsid w:val="0000000B"/>
    <w:multiLevelType w:val="singleLevel"/>
    <w:tmpl w:val="0000000B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A85F65"/>
    <w:multiLevelType w:val="hybridMultilevel"/>
    <w:tmpl w:val="F49829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0103D6"/>
    <w:multiLevelType w:val="hybridMultilevel"/>
    <w:tmpl w:val="0BB44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6"/>
  </w:num>
  <w:num w:numId="15">
    <w:abstractNumId w:val="13"/>
  </w:num>
  <w:num w:numId="16">
    <w:abstractNumId w:val="17"/>
  </w:num>
  <w:num w:numId="17">
    <w:abstractNumId w:val="14"/>
  </w:num>
  <w:num w:numId="18">
    <w:abstractNumId w:val="15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0354"/>
    <w:rsid w:val="00041C71"/>
    <w:rsid w:val="000942D7"/>
    <w:rsid w:val="000A6A2E"/>
    <w:rsid w:val="00106051"/>
    <w:rsid w:val="00137F08"/>
    <w:rsid w:val="00172494"/>
    <w:rsid w:val="001B1C41"/>
    <w:rsid w:val="001B654F"/>
    <w:rsid w:val="001C0354"/>
    <w:rsid w:val="001D5FF7"/>
    <w:rsid w:val="002004D1"/>
    <w:rsid w:val="00212989"/>
    <w:rsid w:val="002B580A"/>
    <w:rsid w:val="002C5F97"/>
    <w:rsid w:val="00300496"/>
    <w:rsid w:val="00317574"/>
    <w:rsid w:val="003357DA"/>
    <w:rsid w:val="003774F0"/>
    <w:rsid w:val="003B5D9E"/>
    <w:rsid w:val="003D6E4F"/>
    <w:rsid w:val="003E7120"/>
    <w:rsid w:val="00442572"/>
    <w:rsid w:val="00443610"/>
    <w:rsid w:val="004468C3"/>
    <w:rsid w:val="004A5D01"/>
    <w:rsid w:val="004A6D25"/>
    <w:rsid w:val="004E014E"/>
    <w:rsid w:val="00501AE9"/>
    <w:rsid w:val="005111B8"/>
    <w:rsid w:val="00540FDA"/>
    <w:rsid w:val="00547F32"/>
    <w:rsid w:val="005D710C"/>
    <w:rsid w:val="005E2299"/>
    <w:rsid w:val="005F63AA"/>
    <w:rsid w:val="00632EB0"/>
    <w:rsid w:val="006644EA"/>
    <w:rsid w:val="00673F77"/>
    <w:rsid w:val="00685888"/>
    <w:rsid w:val="007439E6"/>
    <w:rsid w:val="00784A6C"/>
    <w:rsid w:val="0079154C"/>
    <w:rsid w:val="007B40D2"/>
    <w:rsid w:val="007F2900"/>
    <w:rsid w:val="00820BD4"/>
    <w:rsid w:val="00834A08"/>
    <w:rsid w:val="0085168E"/>
    <w:rsid w:val="00852669"/>
    <w:rsid w:val="0086456A"/>
    <w:rsid w:val="008656CA"/>
    <w:rsid w:val="0086717F"/>
    <w:rsid w:val="00872A84"/>
    <w:rsid w:val="00895E9A"/>
    <w:rsid w:val="008B5E1A"/>
    <w:rsid w:val="00982AFB"/>
    <w:rsid w:val="009A4527"/>
    <w:rsid w:val="009C11E0"/>
    <w:rsid w:val="009C39DD"/>
    <w:rsid w:val="009C7F35"/>
    <w:rsid w:val="009D5E42"/>
    <w:rsid w:val="009D73A8"/>
    <w:rsid w:val="009F42A7"/>
    <w:rsid w:val="00A24259"/>
    <w:rsid w:val="00A43BCF"/>
    <w:rsid w:val="00A721B3"/>
    <w:rsid w:val="00A72905"/>
    <w:rsid w:val="00A74FF1"/>
    <w:rsid w:val="00A81508"/>
    <w:rsid w:val="00AC26FC"/>
    <w:rsid w:val="00AE2B5F"/>
    <w:rsid w:val="00AF36F4"/>
    <w:rsid w:val="00AF6E94"/>
    <w:rsid w:val="00B14E2E"/>
    <w:rsid w:val="00B22558"/>
    <w:rsid w:val="00B339EF"/>
    <w:rsid w:val="00B41FBF"/>
    <w:rsid w:val="00B904C1"/>
    <w:rsid w:val="00B9742F"/>
    <w:rsid w:val="00C37EEC"/>
    <w:rsid w:val="00C8321C"/>
    <w:rsid w:val="00CA7A64"/>
    <w:rsid w:val="00CC0238"/>
    <w:rsid w:val="00CD17C9"/>
    <w:rsid w:val="00CF60B0"/>
    <w:rsid w:val="00D06389"/>
    <w:rsid w:val="00D13F3F"/>
    <w:rsid w:val="00D140A8"/>
    <w:rsid w:val="00D35AB3"/>
    <w:rsid w:val="00D43305"/>
    <w:rsid w:val="00D74FBA"/>
    <w:rsid w:val="00D82382"/>
    <w:rsid w:val="00DA205C"/>
    <w:rsid w:val="00DA6995"/>
    <w:rsid w:val="00DB799D"/>
    <w:rsid w:val="00DC2926"/>
    <w:rsid w:val="00DD4FE7"/>
    <w:rsid w:val="00E02A9B"/>
    <w:rsid w:val="00E1652F"/>
    <w:rsid w:val="00E37AB4"/>
    <w:rsid w:val="00E54CB2"/>
    <w:rsid w:val="00E90856"/>
    <w:rsid w:val="00EA10EC"/>
    <w:rsid w:val="00ED14F8"/>
    <w:rsid w:val="00ED4940"/>
    <w:rsid w:val="00F010A8"/>
    <w:rsid w:val="00F04D4E"/>
    <w:rsid w:val="00F37C6B"/>
    <w:rsid w:val="00F57FAB"/>
    <w:rsid w:val="00F75909"/>
    <w:rsid w:val="00FC6965"/>
    <w:rsid w:val="00FD362B"/>
    <w:rsid w:val="00FF3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envelope address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HTML Address" w:uiPriority="0"/>
    <w:lsdException w:name="HTML Cit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1C0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"/>
    <w:link w:val="10"/>
    <w:qFormat/>
    <w:rsid w:val="001C0354"/>
    <w:pPr>
      <w:numPr>
        <w:numId w:val="1"/>
      </w:numPr>
      <w:spacing w:after="24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1C0354"/>
    <w:pPr>
      <w:keepNext/>
      <w:numPr>
        <w:numId w:val="2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C0354"/>
    <w:pPr>
      <w:keepNext/>
      <w:tabs>
        <w:tab w:val="num" w:pos="0"/>
      </w:tabs>
      <w:spacing w:before="240" w:after="60"/>
      <w:ind w:left="432" w:hanging="432"/>
      <w:outlineLvl w:val="2"/>
    </w:pPr>
    <w:rPr>
      <w:rFonts w:ascii="Verdana" w:hAnsi="Verdana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1C035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C0354"/>
    <w:pPr>
      <w:tabs>
        <w:tab w:val="num" w:pos="0"/>
      </w:tabs>
      <w:spacing w:before="240" w:after="60"/>
      <w:ind w:left="43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0354"/>
    <w:pPr>
      <w:tabs>
        <w:tab w:val="num" w:pos="0"/>
      </w:tabs>
      <w:spacing w:before="240" w:after="60"/>
      <w:ind w:left="432" w:hanging="432"/>
      <w:outlineLvl w:val="6"/>
    </w:pPr>
    <w:rPr>
      <w:rFonts w:ascii="Calibri" w:hAnsi="Calibri"/>
    </w:rPr>
  </w:style>
  <w:style w:type="paragraph" w:styleId="9">
    <w:name w:val="heading 9"/>
    <w:basedOn w:val="a"/>
    <w:next w:val="a"/>
    <w:link w:val="90"/>
    <w:qFormat/>
    <w:rsid w:val="001C0354"/>
    <w:pPr>
      <w:tabs>
        <w:tab w:val="num" w:pos="0"/>
      </w:tabs>
      <w:spacing w:before="240" w:after="60"/>
      <w:ind w:left="432" w:hanging="432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C0354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1C0354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C0354"/>
    <w:rPr>
      <w:rFonts w:ascii="Verdana" w:eastAsia="Times New Roman" w:hAnsi="Verdana" w:cs="Arial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1C035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1C0354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1"/>
    <w:link w:val="7"/>
    <w:rsid w:val="001C0354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1C0354"/>
    <w:rPr>
      <w:rFonts w:ascii="Cambria" w:eastAsia="Times New Roman" w:hAnsi="Cambria" w:cs="Times New Roman"/>
      <w:lang w:eastAsia="ar-SA"/>
    </w:rPr>
  </w:style>
  <w:style w:type="character" w:customStyle="1" w:styleId="WW8Num2z0">
    <w:name w:val="WW8Num2z0"/>
    <w:rsid w:val="001C0354"/>
    <w:rPr>
      <w:rFonts w:ascii="Courier New" w:hAnsi="Courier New"/>
    </w:rPr>
  </w:style>
  <w:style w:type="character" w:customStyle="1" w:styleId="WW8Num3z0">
    <w:name w:val="WW8Num3z0"/>
    <w:rsid w:val="001C0354"/>
    <w:rPr>
      <w:rFonts w:ascii="Courier New" w:hAnsi="Courier New"/>
    </w:rPr>
  </w:style>
  <w:style w:type="character" w:customStyle="1" w:styleId="WW8Num4z0">
    <w:name w:val="WW8Num4z0"/>
    <w:rsid w:val="001C0354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1C0354"/>
  </w:style>
  <w:style w:type="character" w:customStyle="1" w:styleId="WW8Num5z0">
    <w:name w:val="WW8Num5z0"/>
    <w:rsid w:val="001C0354"/>
    <w:rPr>
      <w:rFonts w:ascii="Courier New" w:hAnsi="Courier New"/>
    </w:rPr>
  </w:style>
  <w:style w:type="character" w:customStyle="1" w:styleId="WW8Num6z0">
    <w:name w:val="WW8Num6z0"/>
    <w:rsid w:val="001C0354"/>
    <w:rPr>
      <w:rFonts w:ascii="Courier New" w:hAnsi="Courier New"/>
    </w:rPr>
  </w:style>
  <w:style w:type="character" w:customStyle="1" w:styleId="WW8Num7z0">
    <w:name w:val="WW8Num7z0"/>
    <w:rsid w:val="001C0354"/>
    <w:rPr>
      <w:rFonts w:ascii="Courier New" w:hAnsi="Courier New"/>
    </w:rPr>
  </w:style>
  <w:style w:type="character" w:customStyle="1" w:styleId="WW8Num8z0">
    <w:name w:val="WW8Num8z0"/>
    <w:rsid w:val="001C0354"/>
    <w:rPr>
      <w:rFonts w:ascii="Courier New" w:hAnsi="Courier New"/>
    </w:rPr>
  </w:style>
  <w:style w:type="character" w:customStyle="1" w:styleId="WW8Num11z0">
    <w:name w:val="WW8Num11z0"/>
    <w:rsid w:val="001C0354"/>
    <w:rPr>
      <w:rFonts w:ascii="Courier New" w:hAnsi="Courier New"/>
    </w:rPr>
  </w:style>
  <w:style w:type="character" w:customStyle="1" w:styleId="WW8Num15z0">
    <w:name w:val="WW8Num15z0"/>
    <w:rsid w:val="001C0354"/>
    <w:rPr>
      <w:rFonts w:ascii="Times New Roman" w:hAnsi="Times New Roman" w:cs="Times New Roman"/>
    </w:rPr>
  </w:style>
  <w:style w:type="character" w:customStyle="1" w:styleId="WW8Num16z0">
    <w:name w:val="WW8Num16z0"/>
    <w:rsid w:val="001C0354"/>
    <w:rPr>
      <w:rFonts w:ascii="Courier New" w:hAnsi="Courier New"/>
    </w:rPr>
  </w:style>
  <w:style w:type="character" w:customStyle="1" w:styleId="WW8Num17z0">
    <w:name w:val="WW8Num17z0"/>
    <w:rsid w:val="001C0354"/>
    <w:rPr>
      <w:rFonts w:ascii="Courier New" w:hAnsi="Courier New"/>
    </w:rPr>
  </w:style>
  <w:style w:type="character" w:customStyle="1" w:styleId="WW8Num19z0">
    <w:name w:val="WW8Num19z0"/>
    <w:rsid w:val="001C0354"/>
    <w:rPr>
      <w:rFonts w:ascii="Times New Roman" w:hAnsi="Times New Roman" w:cs="Times New Roman"/>
    </w:rPr>
  </w:style>
  <w:style w:type="character" w:customStyle="1" w:styleId="WW8Num21z0">
    <w:name w:val="WW8Num21z0"/>
    <w:rsid w:val="001C0354"/>
    <w:rPr>
      <w:rFonts w:ascii="Times New Roman" w:hAnsi="Times New Roman" w:cs="Times New Roman"/>
    </w:rPr>
  </w:style>
  <w:style w:type="character" w:customStyle="1" w:styleId="WW8Num22z0">
    <w:name w:val="WW8Num22z0"/>
    <w:rsid w:val="001C0354"/>
    <w:rPr>
      <w:rFonts w:ascii="Courier New" w:hAnsi="Courier New"/>
    </w:rPr>
  </w:style>
  <w:style w:type="character" w:customStyle="1" w:styleId="WW8Num23z0">
    <w:name w:val="WW8Num23z0"/>
    <w:rsid w:val="001C0354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1C0354"/>
  </w:style>
  <w:style w:type="character" w:customStyle="1" w:styleId="WW8Num9z0">
    <w:name w:val="WW8Num9z0"/>
    <w:rsid w:val="001C0354"/>
    <w:rPr>
      <w:rFonts w:ascii="Courier New" w:hAnsi="Courier New"/>
    </w:rPr>
  </w:style>
  <w:style w:type="character" w:customStyle="1" w:styleId="WW8Num10z0">
    <w:name w:val="WW8Num10z0"/>
    <w:rsid w:val="001C0354"/>
    <w:rPr>
      <w:rFonts w:ascii="Courier New" w:hAnsi="Courier New"/>
    </w:rPr>
  </w:style>
  <w:style w:type="character" w:customStyle="1" w:styleId="WW8Num12z0">
    <w:name w:val="WW8Num12z0"/>
    <w:rsid w:val="001C0354"/>
    <w:rPr>
      <w:rFonts w:ascii="Courier New" w:hAnsi="Courier New"/>
    </w:rPr>
  </w:style>
  <w:style w:type="character" w:customStyle="1" w:styleId="WW8Num13z0">
    <w:name w:val="WW8Num13z0"/>
    <w:rsid w:val="001C0354"/>
    <w:rPr>
      <w:rFonts w:ascii="Courier New" w:hAnsi="Courier New"/>
    </w:rPr>
  </w:style>
  <w:style w:type="character" w:customStyle="1" w:styleId="WW8Num14z0">
    <w:name w:val="WW8Num14z0"/>
    <w:rsid w:val="001C0354"/>
    <w:rPr>
      <w:rFonts w:ascii="Courier New" w:hAnsi="Courier New"/>
    </w:rPr>
  </w:style>
  <w:style w:type="character" w:customStyle="1" w:styleId="WW8Num18z0">
    <w:name w:val="WW8Num18z0"/>
    <w:rsid w:val="001C0354"/>
    <w:rPr>
      <w:rFonts w:ascii="Courier New" w:hAnsi="Courier New"/>
    </w:rPr>
  </w:style>
  <w:style w:type="character" w:customStyle="1" w:styleId="WW8Num20z0">
    <w:name w:val="WW8Num20z0"/>
    <w:rsid w:val="001C0354"/>
    <w:rPr>
      <w:rFonts w:ascii="Times New Roman" w:hAnsi="Times New Roman" w:cs="Times New Roman"/>
    </w:rPr>
  </w:style>
  <w:style w:type="character" w:customStyle="1" w:styleId="WW8Num24z0">
    <w:name w:val="WW8Num24z0"/>
    <w:rsid w:val="001C0354"/>
    <w:rPr>
      <w:rFonts w:ascii="Courier New" w:hAnsi="Courier New"/>
    </w:rPr>
  </w:style>
  <w:style w:type="character" w:customStyle="1" w:styleId="WW8Num25z0">
    <w:name w:val="WW8Num25z0"/>
    <w:rsid w:val="001C0354"/>
    <w:rPr>
      <w:rFonts w:ascii="Courier New" w:hAnsi="Courier New"/>
    </w:rPr>
  </w:style>
  <w:style w:type="character" w:customStyle="1" w:styleId="WW8Num26z0">
    <w:name w:val="WW8Num26z0"/>
    <w:rsid w:val="001C0354"/>
    <w:rPr>
      <w:rFonts w:ascii="Courier New" w:hAnsi="Courier New"/>
    </w:rPr>
  </w:style>
  <w:style w:type="character" w:customStyle="1" w:styleId="WW8Num27z0">
    <w:name w:val="WW8Num27z0"/>
    <w:rsid w:val="001C0354"/>
    <w:rPr>
      <w:rFonts w:ascii="Courier New" w:hAnsi="Courier New"/>
    </w:rPr>
  </w:style>
  <w:style w:type="character" w:customStyle="1" w:styleId="WW8Num28z0">
    <w:name w:val="WW8Num28z0"/>
    <w:rsid w:val="001C0354"/>
    <w:rPr>
      <w:rFonts w:ascii="Times New Roman" w:hAnsi="Times New Roman" w:cs="Times New Roman"/>
      <w:sz w:val="26"/>
    </w:rPr>
  </w:style>
  <w:style w:type="character" w:customStyle="1" w:styleId="WW8Num29z0">
    <w:name w:val="WW8Num29z0"/>
    <w:rsid w:val="001C0354"/>
    <w:rPr>
      <w:rFonts w:ascii="Courier New" w:hAnsi="Courier New"/>
    </w:rPr>
  </w:style>
  <w:style w:type="character" w:customStyle="1" w:styleId="WW8Num30z0">
    <w:name w:val="WW8Num30z0"/>
    <w:rsid w:val="001C0354"/>
    <w:rPr>
      <w:rFonts w:ascii="Courier New" w:hAnsi="Courier New"/>
    </w:rPr>
  </w:style>
  <w:style w:type="character" w:customStyle="1" w:styleId="WW8Num31z0">
    <w:name w:val="WW8Num31z0"/>
    <w:rsid w:val="001C0354"/>
    <w:rPr>
      <w:rFonts w:ascii="Courier New" w:hAnsi="Courier New"/>
    </w:rPr>
  </w:style>
  <w:style w:type="character" w:customStyle="1" w:styleId="WW8Num34z0">
    <w:name w:val="WW8Num34z0"/>
    <w:rsid w:val="001C0354"/>
    <w:rPr>
      <w:rFonts w:ascii="Agency FB" w:hAnsi="Agency FB"/>
    </w:rPr>
  </w:style>
  <w:style w:type="character" w:customStyle="1" w:styleId="WW8Num34z1">
    <w:name w:val="WW8Num34z1"/>
    <w:rsid w:val="001C0354"/>
    <w:rPr>
      <w:rFonts w:ascii="Courier New" w:hAnsi="Courier New" w:cs="Courier New"/>
    </w:rPr>
  </w:style>
  <w:style w:type="character" w:customStyle="1" w:styleId="WW8Num34z2">
    <w:name w:val="WW8Num34z2"/>
    <w:rsid w:val="001C0354"/>
    <w:rPr>
      <w:rFonts w:ascii="Wingdings" w:hAnsi="Wingdings"/>
    </w:rPr>
  </w:style>
  <w:style w:type="character" w:customStyle="1" w:styleId="WW8Num34z3">
    <w:name w:val="WW8Num34z3"/>
    <w:rsid w:val="001C0354"/>
    <w:rPr>
      <w:rFonts w:ascii="Symbol" w:hAnsi="Symbol"/>
    </w:rPr>
  </w:style>
  <w:style w:type="character" w:customStyle="1" w:styleId="WW8Num35z0">
    <w:name w:val="WW8Num35z0"/>
    <w:rsid w:val="001C0354"/>
    <w:rPr>
      <w:rFonts w:ascii="Courier New" w:hAnsi="Courier New"/>
    </w:rPr>
  </w:style>
  <w:style w:type="character" w:customStyle="1" w:styleId="WW8Num36z0">
    <w:name w:val="WW8Num36z0"/>
    <w:rsid w:val="001C0354"/>
    <w:rPr>
      <w:rFonts w:ascii="Courier New" w:hAnsi="Courier New"/>
    </w:rPr>
  </w:style>
  <w:style w:type="character" w:customStyle="1" w:styleId="WW8Num37z0">
    <w:name w:val="WW8Num37z0"/>
    <w:rsid w:val="001C0354"/>
    <w:rPr>
      <w:rFonts w:ascii="Courier New" w:hAnsi="Courier New"/>
    </w:rPr>
  </w:style>
  <w:style w:type="character" w:customStyle="1" w:styleId="WW8Num37z1">
    <w:name w:val="WW8Num37z1"/>
    <w:rsid w:val="001C0354"/>
    <w:rPr>
      <w:rFonts w:ascii="Courier New" w:hAnsi="Courier New" w:cs="Courier New"/>
    </w:rPr>
  </w:style>
  <w:style w:type="character" w:customStyle="1" w:styleId="WW8Num37z2">
    <w:name w:val="WW8Num37z2"/>
    <w:rsid w:val="001C0354"/>
    <w:rPr>
      <w:rFonts w:ascii="Wingdings" w:hAnsi="Wingdings"/>
    </w:rPr>
  </w:style>
  <w:style w:type="character" w:customStyle="1" w:styleId="WW8Num39z0">
    <w:name w:val="WW8Num39z0"/>
    <w:rsid w:val="001C0354"/>
    <w:rPr>
      <w:rFonts w:ascii="Courier New" w:hAnsi="Courier New"/>
    </w:rPr>
  </w:style>
  <w:style w:type="character" w:customStyle="1" w:styleId="WW8Num42z0">
    <w:name w:val="WW8Num42z0"/>
    <w:rsid w:val="001C0354"/>
    <w:rPr>
      <w:rFonts w:ascii="Times New Roman" w:hAnsi="Times New Roman" w:cs="Times New Roman"/>
    </w:rPr>
  </w:style>
  <w:style w:type="character" w:customStyle="1" w:styleId="WW8Num44z0">
    <w:name w:val="WW8Num44z0"/>
    <w:rsid w:val="001C0354"/>
    <w:rPr>
      <w:rFonts w:ascii="Courier New" w:hAnsi="Courier New"/>
    </w:rPr>
  </w:style>
  <w:style w:type="character" w:customStyle="1" w:styleId="WW8NumSt10z0">
    <w:name w:val="WW8NumSt10z0"/>
    <w:rsid w:val="001C0354"/>
    <w:rPr>
      <w:rFonts w:ascii="Times New Roman" w:hAnsi="Times New Roman" w:cs="Times New Roman"/>
    </w:rPr>
  </w:style>
  <w:style w:type="character" w:customStyle="1" w:styleId="WW8NumSt14z0">
    <w:name w:val="WW8NumSt14z0"/>
    <w:rsid w:val="001C0354"/>
    <w:rPr>
      <w:rFonts w:ascii="Times New Roman" w:hAnsi="Times New Roman" w:cs="Times New Roman"/>
    </w:rPr>
  </w:style>
  <w:style w:type="character" w:customStyle="1" w:styleId="WW8NumSt16z0">
    <w:name w:val="WW8NumSt16z0"/>
    <w:rsid w:val="001C0354"/>
    <w:rPr>
      <w:rFonts w:ascii="Times New Roman" w:hAnsi="Times New Roman" w:cs="Times New Roman"/>
    </w:rPr>
  </w:style>
  <w:style w:type="character" w:customStyle="1" w:styleId="21">
    <w:name w:val="Основной шрифт абзаца2"/>
    <w:rsid w:val="001C0354"/>
  </w:style>
  <w:style w:type="character" w:customStyle="1" w:styleId="a4">
    <w:name w:val="Основной текст Знак"/>
    <w:basedOn w:val="21"/>
    <w:rsid w:val="001C0354"/>
    <w:rPr>
      <w:sz w:val="24"/>
      <w:szCs w:val="24"/>
    </w:rPr>
  </w:style>
  <w:style w:type="character" w:customStyle="1" w:styleId="a5">
    <w:name w:val="Основной текст с отступом Знак"/>
    <w:basedOn w:val="21"/>
    <w:rsid w:val="001C0354"/>
    <w:rPr>
      <w:sz w:val="24"/>
      <w:szCs w:val="24"/>
    </w:rPr>
  </w:style>
  <w:style w:type="character" w:customStyle="1" w:styleId="a6">
    <w:name w:val="Верхний колонтитул Знак"/>
    <w:basedOn w:val="21"/>
    <w:rsid w:val="001C0354"/>
    <w:rPr>
      <w:sz w:val="24"/>
      <w:szCs w:val="24"/>
    </w:rPr>
  </w:style>
  <w:style w:type="character" w:customStyle="1" w:styleId="a7">
    <w:name w:val="Нижний колонтитул Знак"/>
    <w:basedOn w:val="21"/>
    <w:rsid w:val="001C0354"/>
    <w:rPr>
      <w:sz w:val="24"/>
      <w:szCs w:val="24"/>
    </w:rPr>
  </w:style>
  <w:style w:type="character" w:styleId="a8">
    <w:name w:val="page number"/>
    <w:basedOn w:val="21"/>
    <w:rsid w:val="001C0354"/>
    <w:rPr>
      <w:rFonts w:cs="Times New Roman"/>
    </w:rPr>
  </w:style>
  <w:style w:type="character" w:customStyle="1" w:styleId="22">
    <w:name w:val="Основной текст с отступом 2 Знак"/>
    <w:basedOn w:val="21"/>
    <w:rsid w:val="001C0354"/>
    <w:rPr>
      <w:sz w:val="24"/>
      <w:szCs w:val="24"/>
    </w:rPr>
  </w:style>
  <w:style w:type="character" w:customStyle="1" w:styleId="a9">
    <w:name w:val="Название Знак"/>
    <w:basedOn w:val="21"/>
    <w:rsid w:val="001C035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sid w:val="001C0354"/>
    <w:rPr>
      <w:rFonts w:ascii="Courier New" w:hAnsi="Courier New"/>
    </w:rPr>
  </w:style>
  <w:style w:type="character" w:customStyle="1" w:styleId="WW8Num33z0">
    <w:name w:val="WW8Num33z0"/>
    <w:rsid w:val="001C0354"/>
    <w:rPr>
      <w:rFonts w:ascii="Courier New" w:hAnsi="Courier New"/>
    </w:rPr>
  </w:style>
  <w:style w:type="character" w:customStyle="1" w:styleId="WW8Num38z0">
    <w:name w:val="WW8Num38z0"/>
    <w:rsid w:val="001C0354"/>
    <w:rPr>
      <w:rFonts w:ascii="Courier New" w:hAnsi="Courier New"/>
    </w:rPr>
  </w:style>
  <w:style w:type="character" w:customStyle="1" w:styleId="WW8Num40z0">
    <w:name w:val="WW8Num40z0"/>
    <w:rsid w:val="001C0354"/>
    <w:rPr>
      <w:rFonts w:ascii="Courier New" w:hAnsi="Courier New"/>
    </w:rPr>
  </w:style>
  <w:style w:type="character" w:customStyle="1" w:styleId="WW8Num41z0">
    <w:name w:val="WW8Num41z0"/>
    <w:rsid w:val="001C0354"/>
    <w:rPr>
      <w:rFonts w:ascii="Times New Roman" w:hAnsi="Times New Roman"/>
      <w:sz w:val="26"/>
    </w:rPr>
  </w:style>
  <w:style w:type="character" w:customStyle="1" w:styleId="WW8Num45z0">
    <w:name w:val="WW8Num45z0"/>
    <w:rsid w:val="001C0354"/>
    <w:rPr>
      <w:rFonts w:ascii="Courier New" w:hAnsi="Courier New"/>
    </w:rPr>
  </w:style>
  <w:style w:type="character" w:customStyle="1" w:styleId="WW8Num46z0">
    <w:name w:val="WW8Num46z0"/>
    <w:rsid w:val="001C0354"/>
    <w:rPr>
      <w:rFonts w:ascii="Courier New" w:hAnsi="Courier New"/>
    </w:rPr>
  </w:style>
  <w:style w:type="character" w:customStyle="1" w:styleId="WW8NumSt13z0">
    <w:name w:val="WW8NumSt13z0"/>
    <w:rsid w:val="001C0354"/>
    <w:rPr>
      <w:rFonts w:ascii="Courier New" w:hAnsi="Courier New"/>
    </w:rPr>
  </w:style>
  <w:style w:type="character" w:customStyle="1" w:styleId="WW8NumSt40z0">
    <w:name w:val="WW8NumSt40z0"/>
    <w:rsid w:val="001C0354"/>
    <w:rPr>
      <w:rFonts w:ascii="Courier New" w:hAnsi="Courier New"/>
    </w:rPr>
  </w:style>
  <w:style w:type="character" w:customStyle="1" w:styleId="11">
    <w:name w:val="Основной шрифт абзаца1"/>
    <w:rsid w:val="001C0354"/>
  </w:style>
  <w:style w:type="character" w:styleId="HTML">
    <w:name w:val="HTML Acronym"/>
    <w:basedOn w:val="11"/>
    <w:rsid w:val="001C0354"/>
    <w:rPr>
      <w:rFonts w:cs="Times New Roman"/>
    </w:rPr>
  </w:style>
  <w:style w:type="character" w:styleId="aa">
    <w:name w:val="Hyperlink"/>
    <w:basedOn w:val="11"/>
    <w:rsid w:val="001C0354"/>
    <w:rPr>
      <w:rFonts w:cs="Times New Roman"/>
      <w:color w:val="0000FF"/>
      <w:u w:val="single"/>
    </w:rPr>
  </w:style>
  <w:style w:type="character" w:styleId="HTML0">
    <w:name w:val="HTML Cite"/>
    <w:basedOn w:val="11"/>
    <w:rsid w:val="001C0354"/>
    <w:rPr>
      <w:rFonts w:cs="Times New Roman"/>
      <w:i/>
      <w:iCs/>
    </w:rPr>
  </w:style>
  <w:style w:type="character" w:customStyle="1" w:styleId="HTML1">
    <w:name w:val="Адрес HTML Знак"/>
    <w:basedOn w:val="21"/>
    <w:rsid w:val="001C0354"/>
    <w:rPr>
      <w:i/>
      <w:iCs/>
      <w:sz w:val="24"/>
      <w:szCs w:val="24"/>
    </w:rPr>
  </w:style>
  <w:style w:type="character" w:customStyle="1" w:styleId="ab">
    <w:name w:val="Подзаголовок Знак"/>
    <w:basedOn w:val="21"/>
    <w:rsid w:val="001C0354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basedOn w:val="21"/>
    <w:rsid w:val="001C0354"/>
    <w:rPr>
      <w:rFonts w:cs="Times New Roman"/>
      <w:sz w:val="24"/>
      <w:szCs w:val="24"/>
      <w:lang w:val="ru-RU" w:eastAsia="ar-SA" w:bidi="ar-SA"/>
    </w:rPr>
  </w:style>
  <w:style w:type="character" w:styleId="ac">
    <w:name w:val="FollowedHyperlink"/>
    <w:basedOn w:val="21"/>
    <w:rsid w:val="001C0354"/>
    <w:rPr>
      <w:rFonts w:cs="Times New Roman"/>
      <w:color w:val="800080"/>
      <w:u w:val="single"/>
    </w:rPr>
  </w:style>
  <w:style w:type="character" w:customStyle="1" w:styleId="ei1">
    <w:name w:val="ei1"/>
    <w:basedOn w:val="21"/>
    <w:rsid w:val="001C0354"/>
    <w:rPr>
      <w:rFonts w:cs="Times New Roman"/>
    </w:rPr>
  </w:style>
  <w:style w:type="character" w:customStyle="1" w:styleId="page-subhead3">
    <w:name w:val="page-subhead3"/>
    <w:rsid w:val="001C0354"/>
    <w:rPr>
      <w:color w:val="2F2F2F"/>
      <w:sz w:val="16"/>
    </w:rPr>
  </w:style>
  <w:style w:type="character" w:customStyle="1" w:styleId="ad">
    <w:name w:val="Текст выноски Знак"/>
    <w:basedOn w:val="21"/>
    <w:rsid w:val="001C0354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21"/>
    <w:rsid w:val="001C0354"/>
    <w:rPr>
      <w:rFonts w:ascii="Tahoma" w:hAnsi="Tahoma" w:cs="Tahoma"/>
      <w:sz w:val="16"/>
      <w:szCs w:val="16"/>
    </w:rPr>
  </w:style>
  <w:style w:type="character" w:customStyle="1" w:styleId="12">
    <w:name w:val="Стиль1 Знак"/>
    <w:basedOn w:val="10"/>
    <w:rsid w:val="001C0354"/>
    <w:rPr>
      <w:rFonts w:ascii="Cambria" w:eastAsia="Times New Roman" w:hAnsi="Cambria" w:cs="Times New Roman"/>
      <w:b w:val="0"/>
      <w:kern w:val="1"/>
      <w:sz w:val="28"/>
      <w:szCs w:val="24"/>
      <w:lang w:eastAsia="ar-SA"/>
    </w:rPr>
  </w:style>
  <w:style w:type="character" w:customStyle="1" w:styleId="24">
    <w:name w:val="Стиль2 Знак"/>
    <w:basedOn w:val="20"/>
    <w:rsid w:val="001C0354"/>
    <w:rPr>
      <w:rFonts w:ascii="Cambria" w:eastAsia="Times New Roman" w:hAnsi="Cambria" w:cs="Times New Roman"/>
      <w:b w:val="0"/>
      <w:i/>
      <w:iCs/>
      <w:sz w:val="28"/>
      <w:szCs w:val="24"/>
      <w:lang w:eastAsia="ar-SA"/>
    </w:rPr>
  </w:style>
  <w:style w:type="character" w:customStyle="1" w:styleId="af">
    <w:name w:val="Символ нумерации"/>
    <w:rsid w:val="001C0354"/>
  </w:style>
  <w:style w:type="character" w:customStyle="1" w:styleId="210">
    <w:name w:val="Основной текст 2 Знак1"/>
    <w:basedOn w:val="31"/>
    <w:rsid w:val="001C0354"/>
    <w:rPr>
      <w:sz w:val="24"/>
      <w:szCs w:val="24"/>
    </w:rPr>
  </w:style>
  <w:style w:type="character" w:customStyle="1" w:styleId="211">
    <w:name w:val="Основной текст с отступом 2 Знак1"/>
    <w:basedOn w:val="31"/>
    <w:rsid w:val="001C0354"/>
    <w:rPr>
      <w:sz w:val="24"/>
      <w:szCs w:val="24"/>
    </w:rPr>
  </w:style>
  <w:style w:type="character" w:customStyle="1" w:styleId="af0">
    <w:name w:val="Маркеры списка"/>
    <w:rsid w:val="001C0354"/>
    <w:rPr>
      <w:rFonts w:ascii="OpenSymbol" w:eastAsia="OpenSymbol" w:hAnsi="OpenSymbol" w:cs="OpenSymbol"/>
    </w:rPr>
  </w:style>
  <w:style w:type="paragraph" w:customStyle="1" w:styleId="af1">
    <w:name w:val="Заголовок"/>
    <w:basedOn w:val="a"/>
    <w:next w:val="a0"/>
    <w:rsid w:val="001C0354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0">
    <w:name w:val="Body Text"/>
    <w:basedOn w:val="a"/>
    <w:link w:val="13"/>
    <w:rsid w:val="001C0354"/>
    <w:pPr>
      <w:spacing w:after="120"/>
    </w:pPr>
  </w:style>
  <w:style w:type="character" w:customStyle="1" w:styleId="13">
    <w:name w:val="Основной текст Знак1"/>
    <w:basedOn w:val="a1"/>
    <w:link w:val="a0"/>
    <w:rsid w:val="001C03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1C0354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32">
    <w:name w:val="Название3"/>
    <w:basedOn w:val="a"/>
    <w:rsid w:val="001C035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3">
    <w:name w:val="Указатель3"/>
    <w:basedOn w:val="a"/>
    <w:rsid w:val="001C0354"/>
    <w:pPr>
      <w:suppressLineNumbers/>
    </w:pPr>
    <w:rPr>
      <w:rFonts w:ascii="Arial" w:hAnsi="Arial" w:cs="Mangal"/>
    </w:rPr>
  </w:style>
  <w:style w:type="paragraph" w:customStyle="1" w:styleId="25">
    <w:name w:val="Название2"/>
    <w:basedOn w:val="a"/>
    <w:rsid w:val="001C0354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1C0354"/>
    <w:pPr>
      <w:suppressLineNumbers/>
    </w:pPr>
  </w:style>
  <w:style w:type="paragraph" w:customStyle="1" w:styleId="af3">
    <w:name w:val="Стиль"/>
    <w:rsid w:val="001C035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27">
    <w:name w:val="Обычный2"/>
    <w:rsid w:val="001C035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Iauiue">
    <w:name w:val="Iau?iue"/>
    <w:rsid w:val="001C035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styleId="af4">
    <w:name w:val="Body Text Indent"/>
    <w:basedOn w:val="a"/>
    <w:link w:val="14"/>
    <w:rsid w:val="001C0354"/>
    <w:pPr>
      <w:spacing w:after="120"/>
      <w:ind w:left="283"/>
    </w:pPr>
  </w:style>
  <w:style w:type="character" w:customStyle="1" w:styleId="14">
    <w:name w:val="Основной текст с отступом Знак1"/>
    <w:basedOn w:val="a1"/>
    <w:link w:val="af4"/>
    <w:rsid w:val="001C03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header"/>
    <w:basedOn w:val="a"/>
    <w:link w:val="15"/>
    <w:rsid w:val="001C0354"/>
  </w:style>
  <w:style w:type="character" w:customStyle="1" w:styleId="15">
    <w:name w:val="Верхний колонтитул Знак1"/>
    <w:basedOn w:val="a1"/>
    <w:link w:val="af5"/>
    <w:rsid w:val="001C03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footer"/>
    <w:basedOn w:val="a"/>
    <w:link w:val="16"/>
    <w:rsid w:val="001C0354"/>
  </w:style>
  <w:style w:type="character" w:customStyle="1" w:styleId="16">
    <w:name w:val="Нижний колонтитул Знак1"/>
    <w:basedOn w:val="a1"/>
    <w:link w:val="af6"/>
    <w:rsid w:val="001C03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2">
    <w:name w:val="Основной текст с отступом 21"/>
    <w:basedOn w:val="a"/>
    <w:rsid w:val="001C0354"/>
    <w:pPr>
      <w:spacing w:after="120" w:line="480" w:lineRule="auto"/>
      <w:ind w:left="283"/>
    </w:pPr>
  </w:style>
  <w:style w:type="paragraph" w:styleId="af7">
    <w:name w:val="Title"/>
    <w:basedOn w:val="a"/>
    <w:next w:val="af8"/>
    <w:link w:val="17"/>
    <w:qFormat/>
    <w:rsid w:val="001C0354"/>
    <w:pPr>
      <w:jc w:val="center"/>
    </w:pPr>
    <w:rPr>
      <w:b/>
      <w:bCs/>
    </w:rPr>
  </w:style>
  <w:style w:type="character" w:customStyle="1" w:styleId="17">
    <w:name w:val="Название Знак1"/>
    <w:basedOn w:val="a1"/>
    <w:link w:val="af7"/>
    <w:rsid w:val="001C035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8">
    <w:name w:val="Subtitle"/>
    <w:basedOn w:val="af1"/>
    <w:next w:val="a0"/>
    <w:link w:val="18"/>
    <w:qFormat/>
    <w:rsid w:val="001C0354"/>
    <w:pPr>
      <w:jc w:val="center"/>
    </w:pPr>
    <w:rPr>
      <w:i/>
      <w:iCs/>
    </w:rPr>
  </w:style>
  <w:style w:type="character" w:customStyle="1" w:styleId="18">
    <w:name w:val="Подзаголовок Знак1"/>
    <w:basedOn w:val="a1"/>
    <w:link w:val="af8"/>
    <w:rsid w:val="001C0354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19">
    <w:name w:val="Название1"/>
    <w:basedOn w:val="a"/>
    <w:rsid w:val="001C0354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a">
    <w:name w:val="Указатель1"/>
    <w:basedOn w:val="a"/>
    <w:rsid w:val="001C0354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b">
    <w:name w:val="Обычный отступ1"/>
    <w:basedOn w:val="a"/>
    <w:next w:val="a"/>
    <w:rsid w:val="001C0354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9"/>
    <w:rsid w:val="001C0354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c">
    <w:name w:val="Название объекта1"/>
    <w:basedOn w:val="a"/>
    <w:rsid w:val="001C0354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a">
    <w:name w:val="Таблица №"/>
    <w:basedOn w:val="a"/>
    <w:next w:val="a"/>
    <w:rsid w:val="001C0354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b">
    <w:name w:val="Таблица в центре"/>
    <w:basedOn w:val="a"/>
    <w:rsid w:val="001C0354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c">
    <w:name w:val="Таблица влево"/>
    <w:basedOn w:val="a"/>
    <w:rsid w:val="001C0354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d">
    <w:name w:val="Таблица название"/>
    <w:basedOn w:val="a"/>
    <w:next w:val="a"/>
    <w:rsid w:val="001C0354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9">
    <w:name w:val="Текст с красной"/>
    <w:basedOn w:val="a"/>
    <w:rsid w:val="001C0354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d">
    <w:name w:val="toc 1"/>
    <w:basedOn w:val="a"/>
    <w:next w:val="a"/>
    <w:rsid w:val="001C0354"/>
    <w:pPr>
      <w:spacing w:before="360"/>
    </w:pPr>
    <w:rPr>
      <w:rFonts w:ascii="Cambria" w:hAnsi="Cambria"/>
      <w:b/>
      <w:bCs/>
      <w:caps/>
    </w:rPr>
  </w:style>
  <w:style w:type="paragraph" w:customStyle="1" w:styleId="1e">
    <w:name w:val="Текст1"/>
    <w:basedOn w:val="a"/>
    <w:rsid w:val="001C0354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rsid w:val="001C0354"/>
    <w:pPr>
      <w:spacing w:before="240"/>
    </w:pPr>
    <w:rPr>
      <w:rFonts w:ascii="Calibri" w:hAnsi="Calibri"/>
      <w:b/>
      <w:bCs/>
      <w:sz w:val="20"/>
      <w:szCs w:val="20"/>
    </w:rPr>
  </w:style>
  <w:style w:type="paragraph" w:styleId="34">
    <w:name w:val="toc 3"/>
    <w:basedOn w:val="a"/>
    <w:next w:val="a"/>
    <w:rsid w:val="001C0354"/>
    <w:pPr>
      <w:ind w:left="240"/>
    </w:pPr>
    <w:rPr>
      <w:rFonts w:ascii="Calibri" w:hAnsi="Calibri"/>
      <w:sz w:val="20"/>
      <w:szCs w:val="20"/>
    </w:rPr>
  </w:style>
  <w:style w:type="paragraph" w:styleId="HTML2">
    <w:name w:val="HTML Address"/>
    <w:basedOn w:val="a"/>
    <w:link w:val="HTML10"/>
    <w:rsid w:val="001C0354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character" w:customStyle="1" w:styleId="HTML10">
    <w:name w:val="Адрес HTML Знак1"/>
    <w:basedOn w:val="a1"/>
    <w:link w:val="HTML2"/>
    <w:rsid w:val="001C0354"/>
    <w:rPr>
      <w:rFonts w:ascii="Courier New" w:eastAsia="Times New Roman" w:hAnsi="Courier New" w:cs="Courier New"/>
      <w:i/>
      <w:iCs/>
      <w:sz w:val="20"/>
      <w:szCs w:val="24"/>
      <w:lang w:eastAsia="ar-SA"/>
    </w:rPr>
  </w:style>
  <w:style w:type="paragraph" w:styleId="afe">
    <w:name w:val="envelope address"/>
    <w:basedOn w:val="a"/>
    <w:rsid w:val="001C0354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f">
    <w:name w:val="Рисунок название"/>
    <w:basedOn w:val="a"/>
    <w:rsid w:val="001C0354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f">
    <w:name w:val="Нумерованный список1"/>
    <w:basedOn w:val="a"/>
    <w:rsid w:val="001C0354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0">
    <w:name w:val="Содержимое таблицы"/>
    <w:basedOn w:val="a"/>
    <w:rsid w:val="001C0354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1">
    <w:name w:val="Заголовок таблицы"/>
    <w:basedOn w:val="aff0"/>
    <w:rsid w:val="001C0354"/>
    <w:pPr>
      <w:jc w:val="center"/>
    </w:pPr>
    <w:rPr>
      <w:b/>
      <w:bCs/>
    </w:rPr>
  </w:style>
  <w:style w:type="paragraph" w:customStyle="1" w:styleId="aff2">
    <w:name w:val="Содержимое врезки"/>
    <w:basedOn w:val="a0"/>
    <w:rsid w:val="001C0354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3">
    <w:name w:val="список с точками"/>
    <w:basedOn w:val="a"/>
    <w:rsid w:val="001C0354"/>
    <w:pPr>
      <w:spacing w:line="312" w:lineRule="auto"/>
      <w:ind w:left="720" w:hanging="360"/>
      <w:jc w:val="both"/>
    </w:pPr>
  </w:style>
  <w:style w:type="paragraph" w:customStyle="1" w:styleId="213">
    <w:name w:val="Основной текст 21"/>
    <w:basedOn w:val="a"/>
    <w:rsid w:val="001C0354"/>
    <w:pPr>
      <w:spacing w:after="120" w:line="480" w:lineRule="auto"/>
    </w:pPr>
  </w:style>
  <w:style w:type="paragraph" w:customStyle="1" w:styleId="tabletitle">
    <w:name w:val="table_title"/>
    <w:basedOn w:val="a"/>
    <w:rsid w:val="001C0354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rsid w:val="001C0354"/>
    <w:pPr>
      <w:spacing w:before="280" w:after="280"/>
    </w:pPr>
  </w:style>
  <w:style w:type="paragraph" w:styleId="aff4">
    <w:name w:val="Balloon Text"/>
    <w:basedOn w:val="a"/>
    <w:link w:val="1f0"/>
    <w:rsid w:val="001C0354"/>
    <w:rPr>
      <w:rFonts w:ascii="Tahoma" w:hAnsi="Tahoma" w:cs="Tahoma"/>
      <w:sz w:val="16"/>
      <w:szCs w:val="16"/>
    </w:rPr>
  </w:style>
  <w:style w:type="character" w:customStyle="1" w:styleId="1f0">
    <w:name w:val="Текст выноски Знак1"/>
    <w:basedOn w:val="a1"/>
    <w:link w:val="aff4"/>
    <w:rsid w:val="001C03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20">
    <w:name w:val="Style20"/>
    <w:basedOn w:val="a"/>
    <w:next w:val="a"/>
    <w:rsid w:val="001C0354"/>
    <w:pPr>
      <w:autoSpaceDE w:val="0"/>
    </w:pPr>
  </w:style>
  <w:style w:type="paragraph" w:customStyle="1" w:styleId="1f1">
    <w:name w:val="Схема документа1"/>
    <w:basedOn w:val="a"/>
    <w:rsid w:val="001C0354"/>
    <w:rPr>
      <w:rFonts w:ascii="Tahoma" w:hAnsi="Tahoma" w:cs="Tahoma"/>
      <w:sz w:val="16"/>
      <w:szCs w:val="16"/>
    </w:rPr>
  </w:style>
  <w:style w:type="paragraph" w:styleId="aff5">
    <w:name w:val="List Paragraph"/>
    <w:basedOn w:val="a"/>
    <w:uiPriority w:val="34"/>
    <w:qFormat/>
    <w:rsid w:val="001C0354"/>
    <w:pPr>
      <w:ind w:left="720"/>
    </w:pPr>
  </w:style>
  <w:style w:type="paragraph" w:customStyle="1" w:styleId="1f2">
    <w:name w:val="Обычный1"/>
    <w:rsid w:val="001C0354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5">
    <w:name w:val="Обычный3"/>
    <w:rsid w:val="001C0354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3">
    <w:name w:val="Стиль1"/>
    <w:basedOn w:val="1"/>
    <w:rsid w:val="001C0354"/>
    <w:pPr>
      <w:numPr>
        <w:numId w:val="0"/>
      </w:numPr>
    </w:pPr>
  </w:style>
  <w:style w:type="paragraph" w:customStyle="1" w:styleId="2a">
    <w:name w:val="Стиль2"/>
    <w:basedOn w:val="2"/>
    <w:rsid w:val="001C0354"/>
    <w:pPr>
      <w:numPr>
        <w:numId w:val="0"/>
      </w:numPr>
      <w:spacing w:before="120" w:after="120"/>
    </w:pPr>
    <w:rPr>
      <w:b/>
    </w:rPr>
  </w:style>
  <w:style w:type="paragraph" w:styleId="aff6">
    <w:name w:val="TOC Heading"/>
    <w:basedOn w:val="1"/>
    <w:next w:val="a"/>
    <w:qFormat/>
    <w:rsid w:val="001C0354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szCs w:val="28"/>
    </w:rPr>
  </w:style>
  <w:style w:type="paragraph" w:styleId="4">
    <w:name w:val="toc 4"/>
    <w:basedOn w:val="a"/>
    <w:next w:val="a"/>
    <w:rsid w:val="001C0354"/>
    <w:pPr>
      <w:ind w:left="48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rsid w:val="001C0354"/>
    <w:pPr>
      <w:ind w:left="72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rsid w:val="001C0354"/>
    <w:pPr>
      <w:ind w:left="96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rsid w:val="001C0354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rsid w:val="001C0354"/>
    <w:pPr>
      <w:ind w:left="144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rsid w:val="001C0354"/>
    <w:pPr>
      <w:ind w:left="1680"/>
    </w:pPr>
    <w:rPr>
      <w:rFonts w:ascii="Calibri" w:hAnsi="Calibri"/>
      <w:sz w:val="20"/>
      <w:szCs w:val="20"/>
    </w:rPr>
  </w:style>
  <w:style w:type="paragraph" w:customStyle="1" w:styleId="40">
    <w:name w:val="Обычный4"/>
    <w:rsid w:val="001C0354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52">
    <w:name w:val="Обычный5"/>
    <w:rsid w:val="001C0354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4">
    <w:name w:val="Цитата1"/>
    <w:basedOn w:val="a"/>
    <w:rsid w:val="001C0354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100">
    <w:name w:val="Оглавление 10"/>
    <w:basedOn w:val="26"/>
    <w:rsid w:val="001C0354"/>
    <w:pPr>
      <w:tabs>
        <w:tab w:val="right" w:leader="dot" w:pos="7091"/>
      </w:tabs>
      <w:ind w:left="2547"/>
    </w:pPr>
  </w:style>
  <w:style w:type="paragraph" w:customStyle="1" w:styleId="220">
    <w:name w:val="Основной текст 22"/>
    <w:basedOn w:val="a"/>
    <w:rsid w:val="001C0354"/>
    <w:pPr>
      <w:spacing w:after="120" w:line="480" w:lineRule="auto"/>
    </w:pPr>
  </w:style>
  <w:style w:type="paragraph" w:customStyle="1" w:styleId="221">
    <w:name w:val="Основной текст с отступом 22"/>
    <w:basedOn w:val="a"/>
    <w:rsid w:val="001C0354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1"/>
    <w:rsid w:val="000942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9AA498-327B-4B45-956A-3DB491144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asau</dc:creator>
  <cp:lastModifiedBy>Пользователь</cp:lastModifiedBy>
  <cp:revision>32</cp:revision>
  <cp:lastPrinted>2017-11-08T05:55:00Z</cp:lastPrinted>
  <dcterms:created xsi:type="dcterms:W3CDTF">2014-01-17T06:27:00Z</dcterms:created>
  <dcterms:modified xsi:type="dcterms:W3CDTF">2017-11-23T07:15:00Z</dcterms:modified>
</cp:coreProperties>
</file>