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98" w:rsidRDefault="00377498" w:rsidP="00377498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Приложение № 1</w:t>
      </w:r>
    </w:p>
    <w:p w:rsidR="00377498" w:rsidRDefault="00377498" w:rsidP="00377498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к программе дисциплины</w:t>
      </w:r>
    </w:p>
    <w:p w:rsidR="00377498" w:rsidRDefault="00377498" w:rsidP="00377498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A654CA">
        <w:rPr>
          <w:b/>
          <w:sz w:val="24"/>
          <w:szCs w:val="24"/>
        </w:rPr>
        <w:t xml:space="preserve">"Современные системы и технологические комплексы </w:t>
      </w:r>
    </w:p>
    <w:p w:rsidR="00377498" w:rsidRDefault="00377498" w:rsidP="00377498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A654CA">
        <w:rPr>
          <w:b/>
          <w:sz w:val="24"/>
          <w:szCs w:val="24"/>
        </w:rPr>
        <w:t>для производства, пер</w:t>
      </w:r>
      <w:r w:rsidRPr="00A654CA">
        <w:rPr>
          <w:b/>
          <w:sz w:val="24"/>
          <w:szCs w:val="24"/>
        </w:rPr>
        <w:t>е</w:t>
      </w:r>
      <w:r w:rsidRPr="00A654CA">
        <w:rPr>
          <w:b/>
          <w:sz w:val="24"/>
          <w:szCs w:val="24"/>
        </w:rPr>
        <w:t xml:space="preserve">работки и хранения </w:t>
      </w:r>
    </w:p>
    <w:p w:rsidR="00377498" w:rsidRPr="00A654CA" w:rsidRDefault="00377498" w:rsidP="00377498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A654CA">
        <w:rPr>
          <w:b/>
          <w:sz w:val="24"/>
          <w:szCs w:val="24"/>
        </w:rPr>
        <w:t>продукции сельского хозяйства"</w:t>
      </w:r>
    </w:p>
    <w:p w:rsidR="00377498" w:rsidRDefault="00377498" w:rsidP="00377498">
      <w:pPr>
        <w:jc w:val="right"/>
        <w:rPr>
          <w:sz w:val="24"/>
          <w:szCs w:val="24"/>
        </w:rPr>
      </w:pPr>
    </w:p>
    <w:p w:rsidR="00377498" w:rsidRPr="008A7B85" w:rsidRDefault="00377498" w:rsidP="00377498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377498" w:rsidRPr="008A7B85" w:rsidRDefault="00377498" w:rsidP="00377498">
      <w:pPr>
        <w:shd w:val="clear" w:color="auto" w:fill="FFFFFF"/>
        <w:ind w:firstLine="0"/>
        <w:jc w:val="center"/>
        <w:rPr>
          <w:sz w:val="24"/>
          <w:szCs w:val="24"/>
        </w:rPr>
      </w:pPr>
      <w:r w:rsidRPr="008A7B85">
        <w:rPr>
          <w:sz w:val="24"/>
          <w:szCs w:val="24"/>
        </w:rPr>
        <w:t>Аннотация дисциплины</w:t>
      </w:r>
    </w:p>
    <w:p w:rsidR="00377498" w:rsidRDefault="00377498" w:rsidP="00377498">
      <w:pPr>
        <w:shd w:val="clear" w:color="auto" w:fill="FFFFFF"/>
        <w:ind w:firstLine="0"/>
        <w:jc w:val="center"/>
      </w:pPr>
    </w:p>
    <w:p w:rsidR="00377498" w:rsidRPr="00CE0446" w:rsidRDefault="00377498" w:rsidP="00377498">
      <w:pPr>
        <w:jc w:val="both"/>
        <w:rPr>
          <w:sz w:val="24"/>
          <w:szCs w:val="24"/>
        </w:rPr>
      </w:pPr>
      <w:r w:rsidRPr="00CE0446">
        <w:rPr>
          <w:sz w:val="24"/>
          <w:szCs w:val="24"/>
        </w:rPr>
        <w:t>Цель дисциплины – формирование у магистров знаний и практических навыков в о</w:t>
      </w:r>
      <w:r w:rsidRPr="00CE0446">
        <w:rPr>
          <w:sz w:val="24"/>
          <w:szCs w:val="24"/>
        </w:rPr>
        <w:t>б</w:t>
      </w:r>
      <w:r w:rsidRPr="00CE0446">
        <w:rPr>
          <w:sz w:val="24"/>
          <w:szCs w:val="24"/>
        </w:rPr>
        <w:t xml:space="preserve">ласти современных </w:t>
      </w:r>
      <w:r>
        <w:rPr>
          <w:sz w:val="24"/>
          <w:szCs w:val="24"/>
        </w:rPr>
        <w:t>систем и технологических комплексов для производства, переработки и хранения сельскохозяйственной продукции</w:t>
      </w:r>
      <w:r w:rsidRPr="00CE0446">
        <w:rPr>
          <w:sz w:val="24"/>
          <w:szCs w:val="24"/>
        </w:rPr>
        <w:t>.</w:t>
      </w:r>
    </w:p>
    <w:p w:rsidR="00377498" w:rsidRPr="008A7B85" w:rsidRDefault="00377498" w:rsidP="00377498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377498" w:rsidRPr="008A7B85" w:rsidRDefault="00377498" w:rsidP="00377498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8A7B85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p w:rsidR="00377498" w:rsidRPr="0097788F" w:rsidRDefault="00377498" w:rsidP="00377498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  <w:highlight w:val="yellow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377498" w:rsidRPr="008A7B85" w:rsidTr="008E2095">
        <w:tc>
          <w:tcPr>
            <w:tcW w:w="540" w:type="dxa"/>
            <w:shd w:val="clear" w:color="auto" w:fill="auto"/>
          </w:tcPr>
          <w:p w:rsidR="00377498" w:rsidRPr="008A7B85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№ п/п</w:t>
            </w:r>
          </w:p>
        </w:tc>
        <w:tc>
          <w:tcPr>
            <w:tcW w:w="9315" w:type="dxa"/>
            <w:shd w:val="clear" w:color="auto" w:fill="auto"/>
          </w:tcPr>
          <w:p w:rsidR="00377498" w:rsidRPr="008A7B85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377498" w:rsidRPr="008A7B85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данной дисциплиной</w:t>
            </w:r>
          </w:p>
        </w:tc>
      </w:tr>
      <w:tr w:rsidR="00377498" w:rsidRPr="007767E7" w:rsidTr="008E2095">
        <w:tc>
          <w:tcPr>
            <w:tcW w:w="540" w:type="dxa"/>
            <w:shd w:val="clear" w:color="auto" w:fill="auto"/>
          </w:tcPr>
          <w:p w:rsidR="00377498" w:rsidRPr="007767E7" w:rsidRDefault="00377498" w:rsidP="008E2095">
            <w:pPr>
              <w:ind w:firstLine="0"/>
              <w:jc w:val="both"/>
              <w:rPr>
                <w:sz w:val="24"/>
                <w:szCs w:val="24"/>
              </w:rPr>
            </w:pPr>
            <w:r w:rsidRPr="007767E7">
              <w:rPr>
                <w:sz w:val="24"/>
                <w:szCs w:val="24"/>
              </w:rPr>
              <w:t>1.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377498" w:rsidRPr="007767E7" w:rsidRDefault="00377498" w:rsidP="008E2095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7767E7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5</w:t>
            </w:r>
            <w:r w:rsidRPr="007767E7">
              <w:rPr>
                <w:sz w:val="24"/>
                <w:szCs w:val="24"/>
              </w:rPr>
              <w:t>: способностью и готовностью организовывать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</w:t>
            </w:r>
            <w:r w:rsidRPr="007767E7">
              <w:rPr>
                <w:sz w:val="24"/>
                <w:szCs w:val="24"/>
              </w:rPr>
              <w:t>т</w:t>
            </w:r>
            <w:r w:rsidRPr="007767E7">
              <w:rPr>
                <w:sz w:val="24"/>
                <w:szCs w:val="24"/>
              </w:rPr>
              <w:t>ново</w:t>
            </w:r>
            <w:r>
              <w:rPr>
                <w:sz w:val="24"/>
                <w:szCs w:val="24"/>
              </w:rPr>
              <w:t>2</w:t>
            </w:r>
            <w:r w:rsidRPr="007767E7">
              <w:rPr>
                <w:sz w:val="24"/>
                <w:szCs w:val="24"/>
              </w:rPr>
              <w:t>ства</w:t>
            </w:r>
          </w:p>
        </w:tc>
      </w:tr>
      <w:tr w:rsidR="00377498" w:rsidRPr="007767E7" w:rsidTr="008E2095">
        <w:tc>
          <w:tcPr>
            <w:tcW w:w="540" w:type="dxa"/>
            <w:shd w:val="clear" w:color="auto" w:fill="auto"/>
          </w:tcPr>
          <w:p w:rsidR="00377498" w:rsidRPr="007767E7" w:rsidRDefault="00377498" w:rsidP="008E2095">
            <w:pPr>
              <w:ind w:firstLine="0"/>
              <w:jc w:val="both"/>
              <w:rPr>
                <w:sz w:val="24"/>
                <w:szCs w:val="24"/>
              </w:rPr>
            </w:pPr>
            <w:r w:rsidRPr="007767E7">
              <w:rPr>
                <w:sz w:val="24"/>
                <w:szCs w:val="24"/>
              </w:rPr>
              <w:t>2.</w:t>
            </w:r>
          </w:p>
        </w:tc>
        <w:tc>
          <w:tcPr>
            <w:tcW w:w="9315" w:type="dxa"/>
            <w:shd w:val="clear" w:color="auto" w:fill="auto"/>
          </w:tcPr>
          <w:p w:rsidR="00377498" w:rsidRPr="007767E7" w:rsidRDefault="00377498" w:rsidP="008E2095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7767E7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>2</w:t>
            </w:r>
            <w:r w:rsidRPr="007767E7">
              <w:rPr>
                <w:sz w:val="24"/>
                <w:szCs w:val="24"/>
              </w:rPr>
              <w:t>: готовностью осуществлять контроль соответствия разрабатываемых проектов стандартам, техническим условиям и другим нормати</w:t>
            </w:r>
            <w:r w:rsidRPr="007767E7">
              <w:rPr>
                <w:sz w:val="24"/>
                <w:szCs w:val="24"/>
              </w:rPr>
              <w:t>в</w:t>
            </w:r>
            <w:r w:rsidRPr="007767E7">
              <w:rPr>
                <w:sz w:val="24"/>
                <w:szCs w:val="24"/>
              </w:rPr>
              <w:t>ным документам</w:t>
            </w:r>
          </w:p>
        </w:tc>
      </w:tr>
    </w:tbl>
    <w:p w:rsidR="00377498" w:rsidRPr="0097788F" w:rsidRDefault="00377498" w:rsidP="00377498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377498" w:rsidRPr="008A7B85" w:rsidRDefault="00377498" w:rsidP="00377498">
      <w:pPr>
        <w:ind w:firstLine="0"/>
        <w:jc w:val="both"/>
        <w:rPr>
          <w:sz w:val="24"/>
          <w:szCs w:val="24"/>
        </w:rPr>
      </w:pPr>
      <w:r w:rsidRPr="008A7B85">
        <w:rPr>
          <w:sz w:val="24"/>
          <w:szCs w:val="24"/>
        </w:rPr>
        <w:t>Трудоемкость дисциплины, реализуемой по учебному плану направлени</w:t>
      </w:r>
      <w:r>
        <w:rPr>
          <w:sz w:val="24"/>
          <w:szCs w:val="24"/>
        </w:rPr>
        <w:t>я</w:t>
      </w:r>
      <w:r w:rsidRPr="008A7B85">
        <w:rPr>
          <w:sz w:val="24"/>
          <w:szCs w:val="24"/>
        </w:rPr>
        <w:t xml:space="preserve"> подг</w:t>
      </w:r>
      <w:r w:rsidRPr="008A7B85">
        <w:rPr>
          <w:sz w:val="24"/>
          <w:szCs w:val="24"/>
        </w:rPr>
        <w:t>о</w:t>
      </w:r>
      <w:r w:rsidRPr="008A7B85">
        <w:rPr>
          <w:sz w:val="24"/>
          <w:szCs w:val="24"/>
        </w:rPr>
        <w:t>товки 110800 «Агроинженерия»</w:t>
      </w:r>
      <w:r>
        <w:rPr>
          <w:sz w:val="24"/>
          <w:szCs w:val="24"/>
        </w:rPr>
        <w:t xml:space="preserve"> дисциплины </w:t>
      </w:r>
      <w:r w:rsidRPr="00A654CA">
        <w:rPr>
          <w:sz w:val="24"/>
          <w:szCs w:val="24"/>
        </w:rPr>
        <w:t>«Современные системы и технологические комплексы для производства, пер</w:t>
      </w:r>
      <w:r w:rsidRPr="00A654CA">
        <w:rPr>
          <w:sz w:val="24"/>
          <w:szCs w:val="24"/>
        </w:rPr>
        <w:t>е</w:t>
      </w:r>
      <w:r w:rsidRPr="00A654CA">
        <w:rPr>
          <w:sz w:val="24"/>
          <w:szCs w:val="24"/>
        </w:rPr>
        <w:t>работки и хранения продукции сельского хозяйства»</w:t>
      </w:r>
      <w:r>
        <w:rPr>
          <w:sz w:val="24"/>
          <w:szCs w:val="24"/>
        </w:rPr>
        <w:t>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2410"/>
        <w:gridCol w:w="2835"/>
      </w:tblGrid>
      <w:tr w:rsidR="00377498" w:rsidRPr="003F1CF8" w:rsidTr="008E2095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Вид занятий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в т.ч. по семес</w:t>
            </w:r>
            <w:r w:rsidRPr="00F240BD">
              <w:rPr>
                <w:sz w:val="24"/>
                <w:szCs w:val="24"/>
              </w:rPr>
              <w:t>т</w:t>
            </w:r>
            <w:r w:rsidRPr="00F240BD">
              <w:rPr>
                <w:sz w:val="24"/>
                <w:szCs w:val="24"/>
              </w:rPr>
              <w:t>рам</w:t>
            </w:r>
          </w:p>
        </w:tc>
      </w:tr>
      <w:tr w:rsidR="00377498" w:rsidRPr="003F1CF8" w:rsidTr="008E2095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98" w:rsidRPr="00F240BD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9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54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в том числе:</w:t>
            </w:r>
          </w:p>
          <w:p w:rsidR="00377498" w:rsidRPr="00F240BD" w:rsidRDefault="00377498" w:rsidP="008E2095">
            <w:pPr>
              <w:ind w:firstLine="142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1.1. Лекции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142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1.2. Лабораторные раб</w:t>
            </w:r>
            <w:r w:rsidRPr="00F240BD">
              <w:rPr>
                <w:sz w:val="24"/>
                <w:szCs w:val="24"/>
              </w:rPr>
              <w:t>о</w:t>
            </w:r>
            <w:r w:rsidRPr="00F240BD">
              <w:rPr>
                <w:sz w:val="24"/>
                <w:szCs w:val="24"/>
              </w:rPr>
              <w:t>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34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142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1.3. Практические (семинарские) зан</w:t>
            </w:r>
            <w:r w:rsidRPr="00F240BD">
              <w:rPr>
                <w:sz w:val="24"/>
                <w:szCs w:val="24"/>
              </w:rPr>
              <w:t>я</w:t>
            </w:r>
            <w:r w:rsidRPr="00F240BD">
              <w:rPr>
                <w:sz w:val="24"/>
                <w:szCs w:val="24"/>
              </w:rPr>
              <w:t>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18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2. Самостоятельная р</w:t>
            </w:r>
            <w:r w:rsidRPr="00F240BD">
              <w:rPr>
                <w:sz w:val="24"/>
                <w:szCs w:val="24"/>
              </w:rPr>
              <w:t>а</w:t>
            </w:r>
            <w:r w:rsidRPr="00F240BD">
              <w:rPr>
                <w:sz w:val="24"/>
                <w:szCs w:val="24"/>
              </w:rPr>
              <w:t>бота</w:t>
            </w:r>
            <w:r w:rsidRPr="00F240BD">
              <w:rPr>
                <w:rStyle w:val="a5"/>
                <w:sz w:val="24"/>
                <w:szCs w:val="24"/>
              </w:rPr>
              <w:footnoteReference w:id="2"/>
            </w:r>
            <w:r w:rsidRPr="00F240BD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54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в том числе:</w:t>
            </w:r>
          </w:p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2.1. Курсовой проект (КП)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2.3. Самостоятельное изуч</w:t>
            </w:r>
            <w:r w:rsidRPr="00F240BD">
              <w:rPr>
                <w:sz w:val="24"/>
                <w:szCs w:val="24"/>
              </w:rPr>
              <w:t>е</w:t>
            </w:r>
            <w:r w:rsidRPr="00F240BD">
              <w:rPr>
                <w:sz w:val="24"/>
                <w:szCs w:val="24"/>
              </w:rPr>
              <w:t>ние разделов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16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20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18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lastRenderedPageBreak/>
              <w:t xml:space="preserve">2.6. Контрольная работа (К) </w:t>
            </w:r>
            <w:r w:rsidRPr="00F240BD">
              <w:rPr>
                <w:sz w:val="24"/>
                <w:szCs w:val="24"/>
              </w:rPr>
              <w:footnoteReference w:id="3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-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 xml:space="preserve">Итого часов </w:t>
            </w:r>
          </w:p>
          <w:p w:rsidR="00377498" w:rsidRPr="00F240BD" w:rsidRDefault="00377498" w:rsidP="008E2095">
            <w:pPr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(стр. 1+ стр.2)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108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Форма промежуточной атт</w:t>
            </w:r>
            <w:r w:rsidRPr="00F240BD">
              <w:rPr>
                <w:sz w:val="24"/>
                <w:szCs w:val="24"/>
              </w:rPr>
              <w:t>е</w:t>
            </w:r>
            <w:r w:rsidRPr="00F240BD">
              <w:rPr>
                <w:sz w:val="24"/>
                <w:szCs w:val="24"/>
              </w:rPr>
              <w:t>стации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З</w:t>
            </w:r>
          </w:p>
        </w:tc>
      </w:tr>
      <w:tr w:rsidR="00377498" w:rsidRPr="003F1CF8" w:rsidTr="008E2095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98" w:rsidRPr="00F240BD" w:rsidRDefault="00377498" w:rsidP="008E2095">
            <w:pPr>
              <w:ind w:firstLine="0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Общая трудоемкость, заче</w:t>
            </w:r>
            <w:r w:rsidRPr="00F240BD">
              <w:rPr>
                <w:sz w:val="24"/>
                <w:szCs w:val="24"/>
              </w:rPr>
              <w:t>т</w:t>
            </w:r>
            <w:r w:rsidRPr="00F240BD">
              <w:rPr>
                <w:sz w:val="24"/>
                <w:szCs w:val="24"/>
              </w:rPr>
              <w:t>ных единиц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498" w:rsidRPr="00F240BD" w:rsidRDefault="00377498" w:rsidP="008E2095">
            <w:pPr>
              <w:jc w:val="center"/>
              <w:rPr>
                <w:sz w:val="24"/>
                <w:szCs w:val="24"/>
              </w:rPr>
            </w:pPr>
            <w:r w:rsidRPr="00F240BD">
              <w:rPr>
                <w:sz w:val="24"/>
                <w:szCs w:val="24"/>
              </w:rPr>
              <w:t>3</w:t>
            </w:r>
          </w:p>
        </w:tc>
      </w:tr>
    </w:tbl>
    <w:p w:rsidR="00377498" w:rsidRDefault="00377498" w:rsidP="0037749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77498" w:rsidRPr="00EE3890" w:rsidRDefault="00377498" w:rsidP="00377498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>Форма промежуточной атт</w:t>
      </w:r>
      <w:r w:rsidRPr="00EE3890">
        <w:rPr>
          <w:sz w:val="24"/>
          <w:szCs w:val="24"/>
        </w:rPr>
        <w:t>е</w:t>
      </w:r>
      <w:r w:rsidRPr="00EE3890">
        <w:rPr>
          <w:sz w:val="24"/>
          <w:szCs w:val="24"/>
        </w:rPr>
        <w:t xml:space="preserve">стации: </w:t>
      </w:r>
      <w:r w:rsidRPr="00EE3890">
        <w:rPr>
          <w:sz w:val="24"/>
          <w:szCs w:val="24"/>
          <w:u w:val="single"/>
        </w:rPr>
        <w:t>зачет</w:t>
      </w:r>
      <w:r w:rsidRPr="00EE3890">
        <w:rPr>
          <w:sz w:val="24"/>
          <w:szCs w:val="24"/>
        </w:rPr>
        <w:t xml:space="preserve"> </w:t>
      </w:r>
    </w:p>
    <w:p w:rsidR="00377498" w:rsidRPr="0097788F" w:rsidRDefault="00377498" w:rsidP="00377498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377498" w:rsidRPr="00A654CA" w:rsidRDefault="00377498" w:rsidP="00377498">
      <w:pPr>
        <w:shd w:val="clear" w:color="auto" w:fill="FFFFFF"/>
        <w:ind w:firstLine="720"/>
        <w:jc w:val="both"/>
        <w:rPr>
          <w:sz w:val="24"/>
          <w:szCs w:val="24"/>
          <w:u w:val="single"/>
        </w:rPr>
      </w:pPr>
      <w:r w:rsidRPr="00A654CA">
        <w:rPr>
          <w:sz w:val="24"/>
          <w:szCs w:val="24"/>
          <w:u w:val="single"/>
        </w:rPr>
        <w:t xml:space="preserve">Перечень изучаемых тем: 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bCs/>
          <w:sz w:val="24"/>
          <w:szCs w:val="24"/>
        </w:rPr>
      </w:pPr>
      <w:r w:rsidRPr="00A654CA">
        <w:rPr>
          <w:bCs/>
          <w:sz w:val="24"/>
          <w:szCs w:val="24"/>
        </w:rPr>
        <w:t>Понятие о современных системах технологических комплексов перерабатывающих производств.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bCs/>
          <w:sz w:val="24"/>
          <w:szCs w:val="24"/>
        </w:rPr>
      </w:pPr>
      <w:r w:rsidRPr="00A654CA">
        <w:rPr>
          <w:bCs/>
          <w:sz w:val="24"/>
          <w:szCs w:val="24"/>
        </w:rPr>
        <w:t xml:space="preserve">Классификация транспортирующих систем. 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A654CA">
        <w:rPr>
          <w:bCs/>
          <w:sz w:val="24"/>
          <w:szCs w:val="24"/>
        </w:rPr>
        <w:t>Классификация зданий и помещений для размещения продукции перерабатывающих прои</w:t>
      </w:r>
      <w:r w:rsidRPr="00A654CA">
        <w:rPr>
          <w:bCs/>
          <w:sz w:val="24"/>
          <w:szCs w:val="24"/>
        </w:rPr>
        <w:t>з</w:t>
      </w:r>
      <w:r w:rsidRPr="00A654CA">
        <w:rPr>
          <w:bCs/>
          <w:sz w:val="24"/>
          <w:szCs w:val="24"/>
        </w:rPr>
        <w:t>водств.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 xml:space="preserve">Общие сведения о проектировании и строительстве перерабатывающих предприятий. 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Модульная система, унификация, типизация и стандартизация в стро</w:t>
      </w:r>
      <w:r w:rsidRPr="00A654CA">
        <w:rPr>
          <w:sz w:val="24"/>
          <w:szCs w:val="24"/>
        </w:rPr>
        <w:t>и</w:t>
      </w:r>
      <w:r w:rsidRPr="00A654CA">
        <w:rPr>
          <w:sz w:val="24"/>
          <w:szCs w:val="24"/>
        </w:rPr>
        <w:t xml:space="preserve">тельстве. 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Функциональные основы определения состава, размеров помещений и связей между ними.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Расчет площадей и компоновка производственных помещений на примере молочного зав</w:t>
      </w:r>
      <w:r w:rsidRPr="00A654CA">
        <w:rPr>
          <w:sz w:val="24"/>
          <w:szCs w:val="24"/>
        </w:rPr>
        <w:t>о</w:t>
      </w:r>
      <w:r w:rsidRPr="00A654CA">
        <w:rPr>
          <w:sz w:val="24"/>
          <w:szCs w:val="24"/>
        </w:rPr>
        <w:t>да.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Классификация транспортеров.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Ленточные транспортеры.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Скребковые транспортеры.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Ковшевые элеваторы (нории).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Винтовые транспортеры.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 w:rsidRPr="00A654CA">
        <w:rPr>
          <w:sz w:val="24"/>
          <w:szCs w:val="24"/>
        </w:rPr>
        <w:t>Инерционные транспортеры.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элеваторов для хранения зерна и зернопр</w:t>
      </w:r>
      <w:r w:rsidRPr="00A654CA">
        <w:rPr>
          <w:sz w:val="24"/>
          <w:szCs w:val="24"/>
        </w:rPr>
        <w:t>о</w:t>
      </w:r>
      <w:r w:rsidRPr="00A654CA">
        <w:rPr>
          <w:sz w:val="24"/>
          <w:szCs w:val="24"/>
        </w:rPr>
        <w:t>дуктов.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зерноскладов и зернохранилищ.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мельниц.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картофеле- и овощехранилищ.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хлебопекарных заводов.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молочных заводов.</w:t>
      </w:r>
    </w:p>
    <w:p w:rsidR="00377498" w:rsidRPr="00A654CA" w:rsidRDefault="00377498" w:rsidP="00377498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A654CA">
        <w:rPr>
          <w:sz w:val="24"/>
          <w:szCs w:val="24"/>
        </w:rPr>
        <w:t>Устройство и оборудование мясоперерабатывающих предприятий.</w:t>
      </w:r>
    </w:p>
    <w:p w:rsidR="009125E9" w:rsidRDefault="009125E9" w:rsidP="00377498"/>
    <w:sectPr w:rsidR="009125E9" w:rsidSect="00912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593" w:rsidRDefault="00911593" w:rsidP="00377498">
      <w:r>
        <w:separator/>
      </w:r>
    </w:p>
  </w:endnote>
  <w:endnote w:type="continuationSeparator" w:id="1">
    <w:p w:rsidR="00911593" w:rsidRDefault="00911593" w:rsidP="00377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593" w:rsidRDefault="00911593" w:rsidP="00377498">
      <w:r>
        <w:separator/>
      </w:r>
    </w:p>
  </w:footnote>
  <w:footnote w:type="continuationSeparator" w:id="1">
    <w:p w:rsidR="00911593" w:rsidRDefault="00911593" w:rsidP="00377498">
      <w:r>
        <w:continuationSeparator/>
      </w:r>
    </w:p>
  </w:footnote>
  <w:footnote w:id="2">
    <w:p w:rsidR="00377498" w:rsidRDefault="00377498" w:rsidP="00377498">
      <w:pPr>
        <w:pStyle w:val="a3"/>
      </w:pPr>
    </w:p>
  </w:footnote>
  <w:footnote w:id="3">
    <w:p w:rsidR="00377498" w:rsidRDefault="00377498" w:rsidP="00377498">
      <w:pPr>
        <w:pStyle w:val="a3"/>
      </w:pPr>
      <w: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B03D5"/>
    <w:multiLevelType w:val="hybridMultilevel"/>
    <w:tmpl w:val="DB2A5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7498"/>
    <w:rsid w:val="00377498"/>
    <w:rsid w:val="00911593"/>
    <w:rsid w:val="0091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9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377498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3774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774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2014-02-13T10:20:00Z</dcterms:created>
  <dcterms:modified xsi:type="dcterms:W3CDTF">2014-02-13T10:22:00Z</dcterms:modified>
</cp:coreProperties>
</file>