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AA2" w:rsidRPr="0032489C" w:rsidRDefault="00D80AA2" w:rsidP="00D80AA2">
      <w:pPr>
        <w:ind w:left="2832" w:firstLine="708"/>
        <w:rPr>
          <w:b/>
        </w:rPr>
      </w:pPr>
      <w:r w:rsidRPr="0032489C">
        <w:rPr>
          <w:b/>
        </w:rPr>
        <w:t xml:space="preserve">         Аннотация</w:t>
      </w:r>
    </w:p>
    <w:p w:rsidR="00D80AA2" w:rsidRPr="00723BEE" w:rsidRDefault="00D80AA2" w:rsidP="00D80AA2">
      <w:pPr>
        <w:jc w:val="center"/>
      </w:pPr>
      <w:r w:rsidRPr="00723BEE">
        <w:t>учебной дисциплины</w:t>
      </w:r>
    </w:p>
    <w:p w:rsidR="00D80AA2" w:rsidRPr="00723BEE" w:rsidRDefault="00D80AA2" w:rsidP="00D80AA2">
      <w:pPr>
        <w:jc w:val="center"/>
        <w:rPr>
          <w:caps/>
        </w:rPr>
      </w:pPr>
      <w:r w:rsidRPr="00723BEE">
        <w:rPr>
          <w:caps/>
        </w:rPr>
        <w:t>«</w:t>
      </w:r>
      <w:r w:rsidRPr="00723BEE">
        <w:t xml:space="preserve">Моделирование в </w:t>
      </w:r>
      <w:proofErr w:type="spellStart"/>
      <w:r w:rsidRPr="00723BEE">
        <w:t>агроинженерии</w:t>
      </w:r>
      <w:proofErr w:type="spellEnd"/>
      <w:r w:rsidRPr="00723BEE">
        <w:rPr>
          <w:caps/>
        </w:rPr>
        <w:t>»</w:t>
      </w:r>
    </w:p>
    <w:p w:rsidR="00D80AA2" w:rsidRPr="00205FE9" w:rsidRDefault="00D80AA2" w:rsidP="00D80AA2">
      <w:pPr>
        <w:rPr>
          <w:caps/>
        </w:rPr>
      </w:pPr>
    </w:p>
    <w:p w:rsidR="00D80AA2" w:rsidRDefault="00D80AA2" w:rsidP="00D80AA2">
      <w:pPr>
        <w:jc w:val="both"/>
      </w:pPr>
      <w:r w:rsidRPr="00205FE9">
        <w:tab/>
      </w:r>
      <w:r w:rsidRPr="0032489C">
        <w:rPr>
          <w:b/>
        </w:rPr>
        <w:t>Цель дисциплины:</w:t>
      </w:r>
      <w:r>
        <w:t xml:space="preserve"> </w:t>
      </w:r>
      <w:r w:rsidRPr="00205FE9">
        <w:t xml:space="preserve"> Сформировать у будущих магистров п</w:t>
      </w:r>
      <w:r>
        <w:t xml:space="preserve">редставление о возможностях применения методов математического моделирования в приоритетных направлениях развития науки и техники, технологиях производства в </w:t>
      </w:r>
      <w:proofErr w:type="spellStart"/>
      <w:r>
        <w:t>агроинженерии</w:t>
      </w:r>
      <w:proofErr w:type="spellEnd"/>
      <w:r>
        <w:t xml:space="preserve">, критических технологиях в отрасли АПК. </w:t>
      </w:r>
    </w:p>
    <w:p w:rsidR="00D80AA2" w:rsidRDefault="00D80AA2" w:rsidP="00D80AA2">
      <w:pPr>
        <w:jc w:val="both"/>
      </w:pPr>
      <w:r>
        <w:tab/>
        <w:t>Освоение данной дисциплины направлено на формирование у обучающихся сл</w:t>
      </w:r>
      <w:r>
        <w:t>е</w:t>
      </w:r>
      <w:r>
        <w:t>дующих компетенций:</w:t>
      </w:r>
    </w:p>
    <w:p w:rsidR="00D80AA2" w:rsidRDefault="00D80AA2" w:rsidP="00D80AA2"/>
    <w:tbl>
      <w:tblPr>
        <w:tblW w:w="10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25"/>
        <w:gridCol w:w="1269"/>
        <w:gridCol w:w="1985"/>
        <w:gridCol w:w="1984"/>
        <w:gridCol w:w="1985"/>
      </w:tblGrid>
      <w:tr w:rsidR="00D80AA2" w:rsidRPr="00892197" w:rsidTr="0018526C">
        <w:trPr>
          <w:jc w:val="center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Содержание компете</w:t>
            </w:r>
            <w:r w:rsidRPr="00892197">
              <w:t>н</w:t>
            </w:r>
            <w:r w:rsidRPr="00892197">
              <w:t>ций, формируемых по</w:t>
            </w:r>
            <w:r w:rsidRPr="00892197">
              <w:t>л</w:t>
            </w:r>
            <w:r w:rsidRPr="00892197">
              <w:t>ностью или частично данной дисц</w:t>
            </w:r>
            <w:r w:rsidRPr="00892197">
              <w:t>и</w:t>
            </w:r>
            <w:r w:rsidRPr="00892197">
              <w:t>плиной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Коды комп</w:t>
            </w:r>
            <w:r w:rsidRPr="00892197">
              <w:t>е</w:t>
            </w:r>
            <w:r w:rsidRPr="00892197">
              <w:t>тенций в соотве</w:t>
            </w:r>
            <w:r w:rsidRPr="00892197">
              <w:t>т</w:t>
            </w:r>
            <w:r w:rsidRPr="00892197">
              <w:t>ствии с ФГОС ВПО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Перечень результатов обучения, формируемых дисц</w:t>
            </w:r>
            <w:r w:rsidRPr="00892197">
              <w:t>и</w:t>
            </w:r>
            <w:r w:rsidRPr="00892197">
              <w:t>плиной</w:t>
            </w:r>
          </w:p>
        </w:tc>
      </w:tr>
      <w:tr w:rsidR="00D80AA2" w:rsidRPr="00892197" w:rsidTr="0018526C">
        <w:trPr>
          <w:jc w:val="center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/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/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По завершении изучения данной дисциплины выпус</w:t>
            </w:r>
            <w:r w:rsidRPr="00892197">
              <w:t>к</w:t>
            </w:r>
            <w:r w:rsidRPr="00892197">
              <w:t>ник должен</w:t>
            </w:r>
          </w:p>
        </w:tc>
      </w:tr>
      <w:tr w:rsidR="00D80AA2" w:rsidRPr="00892197" w:rsidTr="0018526C">
        <w:trPr>
          <w:jc w:val="center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/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Знать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Уметь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Владеть</w:t>
            </w:r>
          </w:p>
        </w:tc>
      </w:tr>
      <w:tr w:rsidR="00D80AA2" w:rsidRPr="00892197" w:rsidTr="0018526C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1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5</w:t>
            </w:r>
          </w:p>
        </w:tc>
      </w:tr>
      <w:tr w:rsidR="00D80AA2" w:rsidRPr="00892197" w:rsidTr="0018526C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Default="00D80AA2" w:rsidP="0018526C">
            <w:pPr>
              <w:jc w:val="both"/>
            </w:pPr>
            <w:r>
              <w:rPr>
                <w:b/>
                <w:bCs/>
              </w:rPr>
              <w:t>а) общекульту</w:t>
            </w:r>
            <w:r>
              <w:rPr>
                <w:b/>
                <w:bCs/>
              </w:rPr>
              <w:t>р</w:t>
            </w:r>
            <w:r>
              <w:rPr>
                <w:b/>
                <w:bCs/>
              </w:rPr>
              <w:t xml:space="preserve">ных: </w:t>
            </w:r>
          </w:p>
          <w:p w:rsidR="00D80AA2" w:rsidRDefault="00D80AA2" w:rsidP="0018526C">
            <w:pPr>
              <w:jc w:val="both"/>
            </w:pPr>
            <w:r>
              <w:t>- способность самосто</w:t>
            </w:r>
            <w:r>
              <w:t>я</w:t>
            </w:r>
            <w:r>
              <w:t>тельно приобретать с помощью информацио</w:t>
            </w:r>
            <w:r>
              <w:t>н</w:t>
            </w:r>
            <w:r>
              <w:t>ных технологий и использовать в практич</w:t>
            </w:r>
            <w:r>
              <w:t>е</w:t>
            </w:r>
            <w:r>
              <w:t>ской деятельности новые знания и умения, в том числе в смежных областях зн</w:t>
            </w:r>
            <w:r>
              <w:t>а</w:t>
            </w:r>
            <w:r>
              <w:t xml:space="preserve">ний; </w:t>
            </w:r>
          </w:p>
          <w:p w:rsidR="00D80AA2" w:rsidRDefault="00D80AA2" w:rsidP="0018526C">
            <w:pPr>
              <w:jc w:val="both"/>
            </w:pPr>
            <w:r>
              <w:t>- владеть культурой мышления; способность к обобщению, анализу, критическому осмысл</w:t>
            </w:r>
            <w:r>
              <w:t>е</w:t>
            </w:r>
            <w:r>
              <w:t>нию, систематизации, прогнозированию, п</w:t>
            </w:r>
            <w:r>
              <w:t>о</w:t>
            </w:r>
            <w:r>
              <w:t>становке целей и выбору путей их до</w:t>
            </w:r>
            <w:r>
              <w:t>с</w:t>
            </w:r>
            <w:r>
              <w:t xml:space="preserve">тижения. </w:t>
            </w:r>
          </w:p>
          <w:p w:rsidR="00D80AA2" w:rsidRDefault="00D80AA2" w:rsidP="0018526C">
            <w:pPr>
              <w:jc w:val="both"/>
            </w:pPr>
            <w:r>
              <w:rPr>
                <w:b/>
                <w:bCs/>
              </w:rPr>
              <w:t>б) профессионал</w:t>
            </w:r>
            <w:r>
              <w:rPr>
                <w:b/>
                <w:bCs/>
              </w:rPr>
              <w:t>ь</w:t>
            </w:r>
            <w:r>
              <w:rPr>
                <w:b/>
                <w:bCs/>
              </w:rPr>
              <w:t xml:space="preserve">ных: </w:t>
            </w:r>
          </w:p>
          <w:p w:rsidR="00D80AA2" w:rsidRDefault="00D80AA2" w:rsidP="0018526C">
            <w:pPr>
              <w:jc w:val="both"/>
            </w:pPr>
            <w:r>
              <w:t>- способность анализ</w:t>
            </w:r>
            <w:r>
              <w:t>и</w:t>
            </w:r>
            <w:r>
              <w:t>ровать современные проблемы науки и пр</w:t>
            </w:r>
            <w:r>
              <w:t>о</w:t>
            </w:r>
            <w:r>
              <w:t xml:space="preserve">изводства в </w:t>
            </w:r>
            <w:proofErr w:type="spellStart"/>
            <w:r>
              <w:t>агроинжен</w:t>
            </w:r>
            <w:r>
              <w:t>е</w:t>
            </w:r>
            <w:r>
              <w:t>рии</w:t>
            </w:r>
            <w:proofErr w:type="spellEnd"/>
            <w:r>
              <w:t xml:space="preserve"> и вести поиск их решений; </w:t>
            </w:r>
          </w:p>
          <w:p w:rsidR="00D80AA2" w:rsidRDefault="00D80AA2" w:rsidP="0018526C">
            <w:pPr>
              <w:jc w:val="both"/>
            </w:pPr>
            <w:r>
              <w:t>- способность и гото</w:t>
            </w:r>
            <w:r>
              <w:t>в</w:t>
            </w:r>
            <w:r>
              <w:t xml:space="preserve">ность организовать на крупных предприятиях АПК </w:t>
            </w:r>
            <w:r>
              <w:lastRenderedPageBreak/>
              <w:t>высокопроизвод</w:t>
            </w:r>
            <w:r>
              <w:t>и</w:t>
            </w:r>
            <w:r>
              <w:t>тельное использование и надежную работу сельскохозяйственной те</w:t>
            </w:r>
            <w:r>
              <w:t>х</w:t>
            </w:r>
            <w:r>
              <w:t>ники и технологического оборудования для прои</w:t>
            </w:r>
            <w:r>
              <w:t>з</w:t>
            </w:r>
            <w:r>
              <w:t>водства, хранения, транспортировки и пе</w:t>
            </w:r>
            <w:r>
              <w:t>р</w:t>
            </w:r>
            <w:r>
              <w:t>вичной переработки продукции растениево</w:t>
            </w:r>
            <w:r>
              <w:t>д</w:t>
            </w:r>
            <w:r>
              <w:t>ства и животн</w:t>
            </w:r>
            <w:r>
              <w:t>о</w:t>
            </w:r>
            <w:r>
              <w:t xml:space="preserve">водства; </w:t>
            </w:r>
          </w:p>
          <w:p w:rsidR="00D80AA2" w:rsidRPr="00892197" w:rsidRDefault="00D80AA2" w:rsidP="0018526C">
            <w:pPr>
              <w:jc w:val="both"/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roofErr w:type="gramStart"/>
            <w:r w:rsidRPr="00892197">
              <w:lastRenderedPageBreak/>
              <w:t>ОК</w:t>
            </w:r>
            <w:proofErr w:type="gramEnd"/>
            <w:r w:rsidRPr="00892197">
              <w:t xml:space="preserve"> - </w:t>
            </w:r>
            <w:r>
              <w:t>6</w:t>
            </w:r>
          </w:p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>
            <w:r w:rsidRPr="00892197">
              <w:t>ОК-</w:t>
            </w:r>
            <w:r>
              <w:t>7</w:t>
            </w:r>
          </w:p>
          <w:p w:rsidR="00D80AA2" w:rsidRPr="00892197" w:rsidRDefault="00D80AA2" w:rsidP="0018526C"/>
          <w:p w:rsidR="00D80AA2" w:rsidRPr="00892197" w:rsidRDefault="00D80AA2" w:rsidP="0018526C"/>
          <w:p w:rsidR="00D80AA2" w:rsidRDefault="00D80AA2" w:rsidP="0018526C"/>
          <w:p w:rsidR="00D80AA2" w:rsidRDefault="00D80AA2" w:rsidP="0018526C"/>
          <w:p w:rsidR="00D80AA2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>
            <w:r w:rsidRPr="00892197">
              <w:t>ПК</w:t>
            </w:r>
            <w:r>
              <w:t xml:space="preserve"> - 4</w:t>
            </w:r>
          </w:p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>
            <w:r w:rsidRPr="00892197">
              <w:t>ПК</w:t>
            </w:r>
            <w:r>
              <w:t xml:space="preserve"> - 5</w:t>
            </w:r>
          </w:p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  <w:p w:rsidR="00D80AA2" w:rsidRPr="00892197" w:rsidRDefault="00D80AA2" w:rsidP="0018526C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Default="00D80AA2" w:rsidP="0018526C">
            <w:pPr>
              <w:jc w:val="both"/>
            </w:pPr>
            <w:r>
              <w:t>- проблемы создания технич</w:t>
            </w:r>
            <w:r>
              <w:t>е</w:t>
            </w:r>
            <w:r>
              <w:t>ских сре</w:t>
            </w:r>
            <w:proofErr w:type="gramStart"/>
            <w:r>
              <w:t>дств дл</w:t>
            </w:r>
            <w:proofErr w:type="gramEnd"/>
            <w:r>
              <w:t>я сельского хозя</w:t>
            </w:r>
            <w:r>
              <w:t>й</w:t>
            </w:r>
            <w:r>
              <w:t xml:space="preserve">ства, </w:t>
            </w:r>
            <w:proofErr w:type="spellStart"/>
            <w:r>
              <w:t>энерго</w:t>
            </w:r>
            <w:proofErr w:type="spellEnd"/>
            <w:r>
              <w:t xml:space="preserve"> и ресурсосбереж</w:t>
            </w:r>
            <w:r>
              <w:t>е</w:t>
            </w:r>
            <w:r>
              <w:t>ния, эффекти</w:t>
            </w:r>
            <w:r>
              <w:t>в</w:t>
            </w:r>
            <w:r>
              <w:t>ной эксплуат</w:t>
            </w:r>
            <w:r>
              <w:t>а</w:t>
            </w:r>
            <w:r>
              <w:t>ции машин и оборудования, применения электронных средств и информ</w:t>
            </w:r>
            <w:r>
              <w:t>а</w:t>
            </w:r>
            <w:r>
              <w:t>ционных технол</w:t>
            </w:r>
            <w:r>
              <w:t>о</w:t>
            </w:r>
            <w:r>
              <w:t xml:space="preserve">гий; </w:t>
            </w:r>
          </w:p>
          <w:p w:rsidR="00D80AA2" w:rsidRPr="00892197" w:rsidRDefault="00D80AA2" w:rsidP="0018526C">
            <w:pPr>
              <w:jc w:val="both"/>
            </w:pPr>
            <w:r>
              <w:t>- перспективные м</w:t>
            </w:r>
            <w:r>
              <w:t>е</w:t>
            </w:r>
            <w:r>
              <w:t>тоды научных и</w:t>
            </w:r>
            <w:r>
              <w:t>с</w:t>
            </w:r>
            <w:r>
              <w:t>следований в области созд</w:t>
            </w:r>
            <w:r>
              <w:t>а</w:t>
            </w:r>
            <w:r>
              <w:t>ния и использ</w:t>
            </w:r>
            <w:r>
              <w:t>о</w:t>
            </w:r>
            <w:r>
              <w:t>вания машин и обор</w:t>
            </w:r>
            <w:r>
              <w:t>у</w:t>
            </w:r>
            <w:r>
              <w:t>дования в агропромы</w:t>
            </w:r>
            <w:r>
              <w:t>ш</w:t>
            </w:r>
            <w:r>
              <w:t>ленном ко</w:t>
            </w:r>
            <w:r>
              <w:t>м</w:t>
            </w:r>
            <w:r>
              <w:t>плексе.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Default="00D80AA2" w:rsidP="0018526C">
            <w:pPr>
              <w:jc w:val="both"/>
            </w:pPr>
            <w:r>
              <w:t>-формировать и о</w:t>
            </w:r>
            <w:r>
              <w:t>п</w:t>
            </w:r>
            <w:r>
              <w:t>тимизировать гибкие, адапти</w:t>
            </w:r>
            <w:r>
              <w:t>в</w:t>
            </w:r>
            <w:r>
              <w:t>ные технологии прои</w:t>
            </w:r>
            <w:r>
              <w:t>з</w:t>
            </w:r>
            <w:r>
              <w:t>водства сельскохозяйс</w:t>
            </w:r>
            <w:r>
              <w:t>т</w:t>
            </w:r>
            <w:r>
              <w:t>венной проду</w:t>
            </w:r>
            <w:r>
              <w:t>к</w:t>
            </w:r>
            <w:r>
              <w:t>ции с учетом экономических требов</w:t>
            </w:r>
            <w:r>
              <w:t>а</w:t>
            </w:r>
            <w:r>
              <w:t xml:space="preserve">ний; </w:t>
            </w:r>
          </w:p>
          <w:p w:rsidR="00D80AA2" w:rsidRPr="00892197" w:rsidRDefault="00D80AA2" w:rsidP="0018526C">
            <w:pPr>
              <w:jc w:val="both"/>
            </w:pPr>
            <w:r>
              <w:t>- проводить систе</w:t>
            </w:r>
            <w:r>
              <w:t>м</w:t>
            </w:r>
            <w:r>
              <w:t>ный анализ объекта иссл</w:t>
            </w:r>
            <w:r>
              <w:t>е</w:t>
            </w:r>
            <w:r>
              <w:t>дования; план</w:t>
            </w:r>
            <w:r>
              <w:t>и</w:t>
            </w:r>
            <w:r>
              <w:t>ровать мног</w:t>
            </w:r>
            <w:r>
              <w:t>о</w:t>
            </w:r>
            <w:r>
              <w:t>факторный эксперимент; оценивать наде</w:t>
            </w:r>
            <w:r>
              <w:t>ж</w:t>
            </w:r>
            <w:r>
              <w:t>ность технических си</w:t>
            </w:r>
            <w:r>
              <w:t>с</w:t>
            </w:r>
            <w:r>
              <w:t>тем;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Default="00D80AA2" w:rsidP="0018526C">
            <w:pPr>
              <w:jc w:val="both"/>
            </w:pPr>
            <w:r>
              <w:t>- совреме</w:t>
            </w:r>
            <w:r>
              <w:t>н</w:t>
            </w:r>
            <w:r>
              <w:t>ными методами пров</w:t>
            </w:r>
            <w:r>
              <w:t>е</w:t>
            </w:r>
            <w:r>
              <w:t>дения анализа и проектир</w:t>
            </w:r>
            <w:r>
              <w:t>о</w:t>
            </w:r>
            <w:r>
              <w:t>вания технических средств и техн</w:t>
            </w:r>
            <w:r>
              <w:t>о</w:t>
            </w:r>
            <w:r>
              <w:t>логий, прибор</w:t>
            </w:r>
            <w:r>
              <w:t>а</w:t>
            </w:r>
            <w:r>
              <w:t>ми и измер</w:t>
            </w:r>
            <w:r>
              <w:t>и</w:t>
            </w:r>
            <w:r>
              <w:t>тельной аппар</w:t>
            </w:r>
            <w:r>
              <w:t>а</w:t>
            </w:r>
            <w:r>
              <w:t xml:space="preserve">турой; </w:t>
            </w:r>
          </w:p>
          <w:p w:rsidR="00D80AA2" w:rsidRPr="00892197" w:rsidRDefault="00D80AA2" w:rsidP="0018526C">
            <w:r>
              <w:t>- методами оценки эффе</w:t>
            </w:r>
            <w:r>
              <w:t>к</w:t>
            </w:r>
            <w:r>
              <w:t>тивности инженерных реш</w:t>
            </w:r>
            <w:r>
              <w:t>е</w:t>
            </w:r>
            <w:r>
              <w:t>ний.</w:t>
            </w:r>
          </w:p>
        </w:tc>
      </w:tr>
    </w:tbl>
    <w:p w:rsidR="00D80AA2" w:rsidRDefault="00D80AA2" w:rsidP="00D80AA2"/>
    <w:p w:rsidR="00D80AA2" w:rsidRDefault="00D80AA2" w:rsidP="00D80AA2"/>
    <w:p w:rsidR="00D80AA2" w:rsidRDefault="00D80AA2" w:rsidP="00D80AA2"/>
    <w:p w:rsidR="00D80AA2" w:rsidRPr="006A0F96" w:rsidRDefault="00D80AA2" w:rsidP="00D80AA2">
      <w:pPr>
        <w:rPr>
          <w:b/>
        </w:rPr>
      </w:pPr>
      <w:r w:rsidRPr="006A0F96">
        <w:rPr>
          <w:b/>
        </w:rPr>
        <w:t>4. Распределение трудоемкости дисциплины по видам занятий</w:t>
      </w:r>
    </w:p>
    <w:p w:rsidR="00D80AA2" w:rsidRDefault="00D80AA2" w:rsidP="00D80AA2">
      <w:r>
        <w:t>Таблица 3 - Распределение трудоемкости дисциплины по видам занятий, реализуемой по учебн</w:t>
      </w:r>
      <w:r>
        <w:t>о</w:t>
      </w:r>
      <w:r>
        <w:t>му плану____ часов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1260"/>
        <w:gridCol w:w="1440"/>
        <w:gridCol w:w="1362"/>
      </w:tblGrid>
      <w:tr w:rsidR="00D80AA2" w:rsidRPr="00892197" w:rsidTr="0018526C"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Вид занятий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 w:rsidRPr="00892197">
              <w:t>Всего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 w:rsidRPr="00892197">
              <w:t>в т.ч. по семестрам</w:t>
            </w:r>
          </w:p>
        </w:tc>
      </w:tr>
      <w:tr w:rsidR="00D80AA2" w:rsidRPr="00892197" w:rsidTr="0018526C"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2A7570" w:rsidRDefault="00D80AA2" w:rsidP="0018526C">
            <w:pPr>
              <w:jc w:val="center"/>
            </w:pPr>
            <w:r w:rsidRPr="00892197">
              <w:rPr>
                <w:lang w:val="en-US"/>
              </w:rPr>
              <w:t>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D8777B" w:rsidRDefault="00D80AA2" w:rsidP="0018526C">
            <w:pPr>
              <w:jc w:val="center"/>
            </w:pPr>
            <w:r w:rsidRPr="00892197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</w:p>
        </w:tc>
      </w:tr>
      <w:tr w:rsidR="00D80AA2" w:rsidRPr="00892197" w:rsidTr="0018526C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1. Аудиторные зан</w:t>
            </w:r>
            <w:r w:rsidRPr="00892197">
              <w:t>я</w:t>
            </w:r>
            <w:r w:rsidRPr="00892197">
              <w:t>тия, часов, 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>
              <w:t>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>
              <w:t>34</w:t>
            </w:r>
          </w:p>
        </w:tc>
      </w:tr>
      <w:tr w:rsidR="00D80AA2" w:rsidRPr="00892197" w:rsidTr="0018526C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1.1. Лекции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>
              <w:t>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>
              <w:t>18</w:t>
            </w:r>
          </w:p>
        </w:tc>
      </w:tr>
      <w:tr w:rsidR="00D80AA2" w:rsidRPr="00892197" w:rsidTr="0018526C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1.2. Лабораторные работы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 w:rsidRPr="00892197"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 w:rsidRPr="00892197">
              <w:t>-</w:t>
            </w:r>
          </w:p>
        </w:tc>
      </w:tr>
      <w:tr w:rsidR="00D80AA2" w:rsidRPr="00892197" w:rsidTr="0018526C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1.3. Практические (семинарские) зан</w:t>
            </w:r>
            <w:r w:rsidRPr="00892197">
              <w:t>я</w:t>
            </w:r>
            <w:r w:rsidRPr="00892197">
              <w:t>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>
              <w:t>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>
              <w:t>16</w:t>
            </w:r>
          </w:p>
        </w:tc>
      </w:tr>
      <w:tr w:rsidR="00D80AA2" w:rsidRPr="00892197" w:rsidTr="0018526C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2. Самостоятельная работа, часов, 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>
              <w:t>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>
              <w:t>38</w:t>
            </w:r>
          </w:p>
        </w:tc>
      </w:tr>
      <w:tr w:rsidR="00D80AA2" w:rsidRPr="00892197" w:rsidTr="0018526C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>
              <w:t>2.1. Всего</w:t>
            </w:r>
            <w:r w:rsidRPr="00892197">
              <w:t xml:space="preserve"> часов (стр. 1+ стр.2)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>
              <w:t>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>
              <w:t>72</w:t>
            </w:r>
          </w:p>
        </w:tc>
      </w:tr>
      <w:tr w:rsidR="00D80AA2" w:rsidRPr="00892197" w:rsidTr="0018526C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r w:rsidRPr="00892197">
              <w:t>Общая трудоемкость, зачетных ед</w:t>
            </w:r>
            <w:r w:rsidRPr="00892197">
              <w:t>и</w:t>
            </w:r>
            <w:r w:rsidRPr="00892197">
              <w:t>ниц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AA2" w:rsidRPr="00892197" w:rsidRDefault="00D80AA2" w:rsidP="0018526C">
            <w:pPr>
              <w:jc w:val="center"/>
            </w:pPr>
            <w:r>
              <w:t>2</w:t>
            </w:r>
          </w:p>
        </w:tc>
      </w:tr>
    </w:tbl>
    <w:p w:rsidR="00D80AA2" w:rsidRDefault="00D80AA2" w:rsidP="00D80AA2">
      <w:pPr>
        <w:rPr>
          <w:b/>
        </w:rPr>
      </w:pPr>
    </w:p>
    <w:p w:rsidR="00D80AA2" w:rsidRDefault="00D80AA2" w:rsidP="00D80AA2">
      <w:pPr>
        <w:rPr>
          <w:b/>
        </w:rPr>
      </w:pPr>
    </w:p>
    <w:p w:rsidR="00D80AA2" w:rsidRDefault="00D80AA2" w:rsidP="00D80AA2">
      <w:pPr>
        <w:rPr>
          <w:b/>
        </w:rPr>
      </w:pPr>
      <w:r>
        <w:rPr>
          <w:b/>
        </w:rPr>
        <w:t>Форма аттестации – зачет</w:t>
      </w:r>
    </w:p>
    <w:p w:rsidR="00D80AA2" w:rsidRDefault="00D80AA2" w:rsidP="00D80AA2">
      <w:pPr>
        <w:rPr>
          <w:b/>
        </w:rPr>
      </w:pPr>
      <w:r>
        <w:tab/>
      </w:r>
      <w:r w:rsidRPr="002718BA">
        <w:rPr>
          <w:b/>
        </w:rPr>
        <w:t>Перечень изучаемых тем:</w:t>
      </w:r>
    </w:p>
    <w:p w:rsidR="00D80AA2" w:rsidRDefault="00D80AA2" w:rsidP="00D80AA2">
      <w:pPr>
        <w:rPr>
          <w:b/>
        </w:rPr>
      </w:pPr>
    </w:p>
    <w:p w:rsidR="00D80AA2" w:rsidRPr="002A7570" w:rsidRDefault="00D80AA2" w:rsidP="00D80AA2">
      <w:r w:rsidRPr="002A7570">
        <w:t>Введение</w:t>
      </w:r>
    </w:p>
    <w:p w:rsidR="00D80AA2" w:rsidRDefault="00D80AA2" w:rsidP="00D80AA2">
      <w:pPr>
        <w:ind w:firstLine="540"/>
        <w:rPr>
          <w:szCs w:val="24"/>
        </w:rPr>
      </w:pPr>
      <w:r w:rsidRPr="0032489C">
        <w:rPr>
          <w:szCs w:val="24"/>
        </w:rPr>
        <w:t xml:space="preserve">1 </w:t>
      </w:r>
      <w:r>
        <w:rPr>
          <w:szCs w:val="24"/>
        </w:rPr>
        <w:t>Модели и моделирование</w:t>
      </w:r>
      <w:r w:rsidRPr="00723BEE">
        <w:rPr>
          <w:szCs w:val="24"/>
        </w:rPr>
        <w:t>.</w:t>
      </w:r>
      <w:r>
        <w:rPr>
          <w:szCs w:val="24"/>
        </w:rPr>
        <w:t xml:space="preserve"> Понятие модели и их кла</w:t>
      </w:r>
      <w:r>
        <w:rPr>
          <w:szCs w:val="24"/>
        </w:rPr>
        <w:t>с</w:t>
      </w:r>
      <w:r>
        <w:rPr>
          <w:szCs w:val="24"/>
        </w:rPr>
        <w:t>сификация.</w:t>
      </w:r>
    </w:p>
    <w:p w:rsidR="00D80AA2" w:rsidRDefault="00D80AA2" w:rsidP="00D80AA2">
      <w:pPr>
        <w:ind w:firstLine="540"/>
        <w:rPr>
          <w:szCs w:val="24"/>
        </w:rPr>
      </w:pPr>
      <w:r>
        <w:rPr>
          <w:szCs w:val="24"/>
        </w:rPr>
        <w:t xml:space="preserve">2 </w:t>
      </w:r>
      <w:r w:rsidRPr="007632BC">
        <w:rPr>
          <w:color w:val="000000"/>
          <w:spacing w:val="-1"/>
          <w:szCs w:val="24"/>
        </w:rPr>
        <w:t>Математические модели процессов с.-х. производства</w:t>
      </w:r>
      <w:r>
        <w:rPr>
          <w:color w:val="000000"/>
          <w:spacing w:val="-1"/>
          <w:szCs w:val="24"/>
        </w:rPr>
        <w:t>.</w:t>
      </w:r>
      <w:r>
        <w:rPr>
          <w:szCs w:val="24"/>
        </w:rPr>
        <w:t xml:space="preserve"> Определение  системы и ее элеме</w:t>
      </w:r>
      <w:r>
        <w:rPr>
          <w:szCs w:val="24"/>
        </w:rPr>
        <w:t>н</w:t>
      </w:r>
      <w:r>
        <w:rPr>
          <w:szCs w:val="24"/>
        </w:rPr>
        <w:t>тов.</w:t>
      </w:r>
    </w:p>
    <w:p w:rsidR="00D80AA2" w:rsidRDefault="00D80AA2" w:rsidP="00D80AA2">
      <w:pPr>
        <w:ind w:firstLine="540"/>
        <w:rPr>
          <w:szCs w:val="24"/>
        </w:rPr>
      </w:pPr>
      <w:r>
        <w:rPr>
          <w:szCs w:val="24"/>
        </w:rPr>
        <w:t>3 Получение и обработка данных для моделирования.</w:t>
      </w:r>
      <w:r w:rsidRPr="00723BEE">
        <w:rPr>
          <w:szCs w:val="24"/>
        </w:rPr>
        <w:t xml:space="preserve"> М</w:t>
      </w:r>
      <w:r>
        <w:rPr>
          <w:szCs w:val="24"/>
        </w:rPr>
        <w:t>атематическое программиров</w:t>
      </w:r>
      <w:r>
        <w:rPr>
          <w:szCs w:val="24"/>
        </w:rPr>
        <w:t>а</w:t>
      </w:r>
      <w:r>
        <w:rPr>
          <w:szCs w:val="24"/>
        </w:rPr>
        <w:t>ние.</w:t>
      </w:r>
    </w:p>
    <w:p w:rsidR="00D80AA2" w:rsidRDefault="00D80AA2" w:rsidP="00D80AA2">
      <w:pPr>
        <w:ind w:firstLine="540"/>
        <w:rPr>
          <w:szCs w:val="24"/>
        </w:rPr>
      </w:pPr>
      <w:r>
        <w:rPr>
          <w:szCs w:val="24"/>
        </w:rPr>
        <w:t>4 Имитационное моделирование. Реализация математических м</w:t>
      </w:r>
      <w:r>
        <w:rPr>
          <w:szCs w:val="24"/>
        </w:rPr>
        <w:t>о</w:t>
      </w:r>
      <w:r>
        <w:rPr>
          <w:szCs w:val="24"/>
        </w:rPr>
        <w:t>делей.</w:t>
      </w:r>
    </w:p>
    <w:p w:rsidR="00D80AA2" w:rsidRDefault="00D80AA2" w:rsidP="00D80AA2">
      <w:pPr>
        <w:ind w:firstLine="540"/>
        <w:rPr>
          <w:szCs w:val="24"/>
        </w:rPr>
      </w:pPr>
      <w:r>
        <w:rPr>
          <w:szCs w:val="24"/>
        </w:rPr>
        <w:t>5 Использование моделей для исследования явлений и объектов в сельском х</w:t>
      </w:r>
      <w:r>
        <w:rPr>
          <w:szCs w:val="24"/>
        </w:rPr>
        <w:t>о</w:t>
      </w:r>
      <w:r>
        <w:rPr>
          <w:szCs w:val="24"/>
        </w:rPr>
        <w:t>зяйстве.</w:t>
      </w:r>
    </w:p>
    <w:p w:rsidR="00D80AA2" w:rsidRPr="00723BEE" w:rsidRDefault="00D80AA2" w:rsidP="00D80AA2">
      <w:pPr>
        <w:ind w:firstLine="540"/>
        <w:rPr>
          <w:szCs w:val="24"/>
        </w:rPr>
      </w:pPr>
      <w:r>
        <w:rPr>
          <w:szCs w:val="24"/>
        </w:rPr>
        <w:t xml:space="preserve">6 </w:t>
      </w:r>
      <w:r w:rsidRPr="00723BEE">
        <w:rPr>
          <w:szCs w:val="24"/>
        </w:rPr>
        <w:t>Технико-экономические модели оптимизации параметров и р</w:t>
      </w:r>
      <w:r w:rsidRPr="00723BEE">
        <w:rPr>
          <w:szCs w:val="24"/>
        </w:rPr>
        <w:t>е</w:t>
      </w:r>
      <w:r>
        <w:rPr>
          <w:szCs w:val="24"/>
        </w:rPr>
        <w:t>жимов работы машин</w:t>
      </w:r>
      <w:r w:rsidRPr="00723BEE">
        <w:rPr>
          <w:szCs w:val="24"/>
        </w:rPr>
        <w:t>.</w:t>
      </w:r>
    </w:p>
    <w:p w:rsidR="00D80AA2" w:rsidRPr="00723BEE" w:rsidRDefault="00D80AA2" w:rsidP="00D80AA2">
      <w:pPr>
        <w:ind w:firstLine="540"/>
        <w:rPr>
          <w:b/>
          <w:szCs w:val="24"/>
        </w:rPr>
      </w:pPr>
    </w:p>
    <w:p w:rsidR="006C7528" w:rsidRDefault="006C7528"/>
    <w:sectPr w:rsidR="006C7528" w:rsidSect="007501E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9" w:h="16834"/>
      <w:pgMar w:top="1134" w:right="851" w:bottom="1134" w:left="85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5B" w:rsidRDefault="00D80AA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576F5B" w:rsidRDefault="00D80AA2">
    <w:pPr>
      <w:pStyle w:val="a6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5B" w:rsidRDefault="00D80AA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576F5B" w:rsidRDefault="00D80AA2">
    <w:pPr>
      <w:pStyle w:val="a6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5B" w:rsidRDefault="00D80AA2">
    <w:pPr>
      <w:pStyle w:val="a6"/>
      <w:jc w:val="cen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5B" w:rsidRDefault="00D80A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6F5B" w:rsidRDefault="00D80AA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5B" w:rsidRDefault="00D80AA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5B" w:rsidRDefault="00D80AA2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0AA2"/>
    <w:rsid w:val="006C7528"/>
    <w:rsid w:val="00D80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D80AA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D80AA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semiHidden/>
    <w:rsid w:val="00D80AA2"/>
  </w:style>
  <w:style w:type="paragraph" w:styleId="a6">
    <w:name w:val="footer"/>
    <w:basedOn w:val="a"/>
    <w:link w:val="a7"/>
    <w:semiHidden/>
    <w:rsid w:val="00D80AA2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semiHidden/>
    <w:rsid w:val="00D80AA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2014-02-12T09:57:00Z</dcterms:created>
  <dcterms:modified xsi:type="dcterms:W3CDTF">2014-02-12T09:57:00Z</dcterms:modified>
</cp:coreProperties>
</file>