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405" w:rsidRDefault="00A66D8F" w:rsidP="003A6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5A097B" w:rsidRPr="005A097B" w:rsidRDefault="00A66D8F" w:rsidP="005A09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6D8F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5A097B" w:rsidRPr="005A097B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Надежность технологических линий и перерабатывающего </w:t>
      </w:r>
    </w:p>
    <w:p w:rsidR="00A66D8F" w:rsidRPr="00A66D8F" w:rsidRDefault="005A097B" w:rsidP="005A0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A097B">
        <w:rPr>
          <w:rFonts w:ascii="Times New Roman" w:hAnsi="Times New Roman" w:cs="Times New Roman"/>
          <w:b/>
          <w:sz w:val="28"/>
          <w:szCs w:val="28"/>
          <w:u w:val="single"/>
        </w:rPr>
        <w:t>оборудования</w:t>
      </w:r>
      <w:r w:rsidR="00A66D8F" w:rsidRPr="00A66D8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A66D8F" w:rsidRDefault="00A66D8F" w:rsidP="003A66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6349" w:rsidRPr="00576349" w:rsidRDefault="00A66D8F" w:rsidP="00576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349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A66D8F">
        <w:rPr>
          <w:rFonts w:ascii="Times New Roman" w:hAnsi="Times New Roman" w:cs="Times New Roman"/>
          <w:sz w:val="28"/>
          <w:szCs w:val="28"/>
        </w:rPr>
        <w:t xml:space="preserve">: </w:t>
      </w:r>
      <w:r w:rsidR="00576349" w:rsidRPr="00576349">
        <w:rPr>
          <w:rFonts w:ascii="Times New Roman" w:hAnsi="Times New Roman" w:cs="Times New Roman"/>
          <w:sz w:val="28"/>
          <w:szCs w:val="28"/>
        </w:rPr>
        <w:t xml:space="preserve">формирование у магистров знаний и практических навыков </w:t>
      </w:r>
      <w:r w:rsidR="004B0464">
        <w:rPr>
          <w:rFonts w:ascii="Times New Roman" w:hAnsi="Times New Roman" w:cs="Times New Roman"/>
          <w:sz w:val="28"/>
          <w:szCs w:val="28"/>
        </w:rPr>
        <w:t>по выявлению причин отказов технологических линий машин и оборудования</w:t>
      </w:r>
      <w:r w:rsidR="00576349" w:rsidRPr="00576349">
        <w:rPr>
          <w:rFonts w:ascii="Times New Roman" w:hAnsi="Times New Roman" w:cs="Times New Roman"/>
          <w:sz w:val="28"/>
          <w:szCs w:val="28"/>
        </w:rPr>
        <w:t xml:space="preserve"> переработк</w:t>
      </w:r>
      <w:r w:rsidR="004B0464">
        <w:rPr>
          <w:rFonts w:ascii="Times New Roman" w:hAnsi="Times New Roman" w:cs="Times New Roman"/>
          <w:sz w:val="28"/>
          <w:szCs w:val="28"/>
        </w:rPr>
        <w:t>и и хранения</w:t>
      </w:r>
      <w:r w:rsidR="00576349" w:rsidRPr="00576349">
        <w:rPr>
          <w:rFonts w:ascii="Times New Roman" w:hAnsi="Times New Roman" w:cs="Times New Roman"/>
          <w:sz w:val="28"/>
          <w:szCs w:val="28"/>
        </w:rPr>
        <w:t xml:space="preserve"> сельскохозяйственной продукции.</w:t>
      </w:r>
    </w:p>
    <w:p w:rsidR="00CC2D4A" w:rsidRPr="00CC2D4A" w:rsidRDefault="00CC2D4A" w:rsidP="00576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6D8F" w:rsidRDefault="00A66D8F" w:rsidP="003A6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Требования к уровню освоения дисциплины</w:t>
      </w:r>
      <w:r w:rsidR="00576349">
        <w:rPr>
          <w:rFonts w:ascii="Times New Roman" w:hAnsi="Times New Roman" w:cs="Times New Roman"/>
          <w:sz w:val="28"/>
          <w:szCs w:val="28"/>
        </w:rPr>
        <w:t>.</w:t>
      </w:r>
    </w:p>
    <w:p w:rsidR="00A66D8F" w:rsidRDefault="00A66D8F" w:rsidP="003A6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результате изучения дисциплины выпускник </w:t>
      </w:r>
      <w:r w:rsidR="00576349">
        <w:rPr>
          <w:rFonts w:ascii="Times New Roman" w:hAnsi="Times New Roman" w:cs="Times New Roman"/>
          <w:sz w:val="28"/>
          <w:szCs w:val="28"/>
        </w:rPr>
        <w:t>магистратуры напра</w:t>
      </w:r>
      <w:r w:rsidR="00576349">
        <w:rPr>
          <w:rFonts w:ascii="Times New Roman" w:hAnsi="Times New Roman" w:cs="Times New Roman"/>
          <w:sz w:val="28"/>
          <w:szCs w:val="28"/>
        </w:rPr>
        <w:t>в</w:t>
      </w:r>
      <w:r w:rsidR="00576349">
        <w:rPr>
          <w:rFonts w:ascii="Times New Roman" w:hAnsi="Times New Roman" w:cs="Times New Roman"/>
          <w:sz w:val="28"/>
          <w:szCs w:val="28"/>
        </w:rPr>
        <w:t xml:space="preserve">ления «Агроинженерия </w:t>
      </w:r>
      <w:r>
        <w:rPr>
          <w:rFonts w:ascii="Times New Roman" w:hAnsi="Times New Roman" w:cs="Times New Roman"/>
          <w:sz w:val="28"/>
          <w:szCs w:val="28"/>
        </w:rPr>
        <w:t>в соответствии с требованиями ГОС ВПО должен:</w:t>
      </w:r>
    </w:p>
    <w:p w:rsidR="00576349" w:rsidRPr="00576349" w:rsidRDefault="00A66D8F" w:rsidP="003A66F6">
      <w:pPr>
        <w:pStyle w:val="a3"/>
        <w:ind w:firstLine="709"/>
        <w:rPr>
          <w:bCs/>
          <w:szCs w:val="28"/>
        </w:rPr>
      </w:pPr>
      <w:r w:rsidRPr="00A66D8F">
        <w:rPr>
          <w:bCs/>
        </w:rPr>
        <w:t>Знать</w:t>
      </w:r>
      <w:r w:rsidRPr="00576349">
        <w:rPr>
          <w:bCs/>
          <w:szCs w:val="28"/>
        </w:rPr>
        <w:t xml:space="preserve">: </w:t>
      </w:r>
      <w:r w:rsidR="004B0464" w:rsidRPr="004B0464">
        <w:rPr>
          <w:bCs/>
          <w:iCs/>
          <w:szCs w:val="28"/>
        </w:rPr>
        <w:t>проблемы создания технических средств для сельского хозяйс</w:t>
      </w:r>
      <w:r w:rsidR="004B0464" w:rsidRPr="004B0464">
        <w:rPr>
          <w:bCs/>
          <w:iCs/>
          <w:szCs w:val="28"/>
        </w:rPr>
        <w:t>т</w:t>
      </w:r>
      <w:r w:rsidR="004B0464" w:rsidRPr="004B0464">
        <w:rPr>
          <w:bCs/>
          <w:iCs/>
          <w:szCs w:val="28"/>
        </w:rPr>
        <w:t>ва, энерго- и ресурсосбережения, эффективной эксплуатации машин и обор</w:t>
      </w:r>
      <w:r w:rsidR="004B0464" w:rsidRPr="004B0464">
        <w:rPr>
          <w:bCs/>
          <w:iCs/>
          <w:szCs w:val="28"/>
        </w:rPr>
        <w:t>у</w:t>
      </w:r>
      <w:r w:rsidR="004B0464" w:rsidRPr="004B0464">
        <w:rPr>
          <w:bCs/>
          <w:iCs/>
          <w:szCs w:val="28"/>
        </w:rPr>
        <w:t>дования, способы проведения испытаний машин на надежность,виды и п</w:t>
      </w:r>
      <w:r w:rsidR="004B0464" w:rsidRPr="004B0464">
        <w:rPr>
          <w:bCs/>
          <w:iCs/>
          <w:szCs w:val="28"/>
        </w:rPr>
        <w:t>е</w:t>
      </w:r>
      <w:r w:rsidR="004B0464" w:rsidRPr="004B0464">
        <w:rPr>
          <w:bCs/>
          <w:iCs/>
          <w:szCs w:val="28"/>
        </w:rPr>
        <w:t>риодичность технического обслуживания с/х техники и технологического оборудования для производства для производства, хранения, транспортиро</w:t>
      </w:r>
      <w:r w:rsidR="004B0464" w:rsidRPr="004B0464">
        <w:rPr>
          <w:bCs/>
          <w:iCs/>
          <w:szCs w:val="28"/>
        </w:rPr>
        <w:t>в</w:t>
      </w:r>
      <w:r w:rsidR="004B0464" w:rsidRPr="004B0464">
        <w:rPr>
          <w:bCs/>
          <w:iCs/>
          <w:szCs w:val="28"/>
        </w:rPr>
        <w:t>ки и переработки продукции растениеводства и животноводства</w:t>
      </w:r>
      <w:r w:rsidR="00576349" w:rsidRPr="00576349">
        <w:rPr>
          <w:bCs/>
          <w:iCs/>
          <w:szCs w:val="28"/>
        </w:rPr>
        <w:t>.</w:t>
      </w:r>
    </w:p>
    <w:p w:rsidR="00A66D8F" w:rsidRDefault="00A66D8F" w:rsidP="00225529">
      <w:pPr>
        <w:pStyle w:val="a3"/>
        <w:ind w:firstLine="709"/>
        <w:rPr>
          <w:bCs/>
          <w:iCs/>
          <w:szCs w:val="28"/>
        </w:rPr>
      </w:pPr>
      <w:r w:rsidRPr="00576349">
        <w:rPr>
          <w:bCs/>
          <w:szCs w:val="28"/>
        </w:rPr>
        <w:t xml:space="preserve">Уметь: </w:t>
      </w:r>
      <w:r w:rsidR="00225529" w:rsidRPr="00225529">
        <w:rPr>
          <w:bCs/>
          <w:iCs/>
          <w:szCs w:val="28"/>
        </w:rPr>
        <w:t>формировать и оптимизировать гибкие, адаптивные технологии переработки сельскохозяйственной продукции, оценивать надежность техн</w:t>
      </w:r>
      <w:r w:rsidR="00225529" w:rsidRPr="00225529">
        <w:rPr>
          <w:bCs/>
          <w:iCs/>
          <w:szCs w:val="28"/>
        </w:rPr>
        <w:t>и</w:t>
      </w:r>
      <w:r w:rsidR="00225529" w:rsidRPr="00225529">
        <w:rPr>
          <w:bCs/>
          <w:iCs/>
          <w:szCs w:val="28"/>
        </w:rPr>
        <w:t>ческих систем; реализовывать эксплуатационные мероприятия повышения надежности</w:t>
      </w:r>
      <w:r w:rsidR="00576349" w:rsidRPr="00576349">
        <w:rPr>
          <w:bCs/>
          <w:iCs/>
          <w:szCs w:val="28"/>
        </w:rPr>
        <w:t>.</w:t>
      </w:r>
    </w:p>
    <w:p w:rsidR="00225529" w:rsidRPr="00576349" w:rsidRDefault="00225529" w:rsidP="00225529">
      <w:pPr>
        <w:pStyle w:val="a3"/>
        <w:ind w:firstLine="709"/>
        <w:rPr>
          <w:bCs/>
          <w:iCs/>
          <w:szCs w:val="28"/>
        </w:rPr>
      </w:pPr>
      <w:r>
        <w:rPr>
          <w:bCs/>
          <w:iCs/>
          <w:szCs w:val="28"/>
        </w:rPr>
        <w:t xml:space="preserve">Владеть: </w:t>
      </w:r>
      <w:r w:rsidRPr="00225529">
        <w:rPr>
          <w:bCs/>
          <w:iCs/>
          <w:szCs w:val="28"/>
        </w:rPr>
        <w:t>навыками самостоятельного изучения новых методов иссл</w:t>
      </w:r>
      <w:r w:rsidRPr="00225529">
        <w:rPr>
          <w:bCs/>
          <w:iCs/>
          <w:szCs w:val="28"/>
        </w:rPr>
        <w:t>е</w:t>
      </w:r>
      <w:r w:rsidRPr="00225529">
        <w:rPr>
          <w:bCs/>
          <w:iCs/>
          <w:szCs w:val="28"/>
        </w:rPr>
        <w:t>дования эксплуатационной надежности и диагностики технологических си</w:t>
      </w:r>
      <w:r w:rsidRPr="00225529">
        <w:rPr>
          <w:bCs/>
          <w:iCs/>
          <w:szCs w:val="28"/>
        </w:rPr>
        <w:t>с</w:t>
      </w:r>
      <w:r w:rsidRPr="00225529">
        <w:rPr>
          <w:bCs/>
          <w:iCs/>
          <w:szCs w:val="28"/>
        </w:rPr>
        <w:t>тем</w:t>
      </w:r>
      <w:r>
        <w:rPr>
          <w:bCs/>
          <w:iCs/>
          <w:szCs w:val="28"/>
        </w:rPr>
        <w:t>.</w:t>
      </w:r>
    </w:p>
    <w:p w:rsidR="00576349" w:rsidRDefault="00576349" w:rsidP="003A66F6">
      <w:pPr>
        <w:pStyle w:val="a3"/>
        <w:ind w:firstLine="709"/>
        <w:rPr>
          <w:bCs/>
        </w:rPr>
      </w:pPr>
    </w:p>
    <w:p w:rsidR="00A66D8F" w:rsidRDefault="00A66D8F" w:rsidP="003A66F6">
      <w:pPr>
        <w:pStyle w:val="a3"/>
        <w:ind w:firstLine="720"/>
        <w:rPr>
          <w:szCs w:val="28"/>
        </w:rPr>
      </w:pPr>
      <w:r>
        <w:rPr>
          <w:bCs/>
        </w:rPr>
        <w:t xml:space="preserve">Трудоемкость дисциплины, реализуемой по учебному плану </w:t>
      </w:r>
      <w:r w:rsidR="00576349">
        <w:rPr>
          <w:szCs w:val="28"/>
        </w:rPr>
        <w:t>направл</w:t>
      </w:r>
      <w:r w:rsidR="00576349">
        <w:rPr>
          <w:szCs w:val="28"/>
        </w:rPr>
        <w:t>е</w:t>
      </w:r>
      <w:r w:rsidR="00576349">
        <w:rPr>
          <w:szCs w:val="28"/>
        </w:rPr>
        <w:t>ния «Агроинженерия» профиля «Процессы и аппараты пищевых прои</w:t>
      </w:r>
      <w:r w:rsidR="00576349">
        <w:rPr>
          <w:szCs w:val="28"/>
        </w:rPr>
        <w:t>з</w:t>
      </w:r>
      <w:r w:rsidR="00576349">
        <w:rPr>
          <w:szCs w:val="28"/>
        </w:rPr>
        <w:t>водств»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2410"/>
        <w:gridCol w:w="2835"/>
      </w:tblGrid>
      <w:tr w:rsidR="00225529" w:rsidRPr="00225529" w:rsidTr="00AB5F5E">
        <w:trPr>
          <w:cantSplit/>
          <w:trHeight w:val="269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Вид занятий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Всего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т.ч. по семестрам</w:t>
            </w:r>
          </w:p>
        </w:tc>
      </w:tr>
      <w:tr w:rsidR="00225529" w:rsidRPr="00225529" w:rsidTr="00AB5F5E">
        <w:trPr>
          <w:cantSplit/>
          <w:trHeight w:val="208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529" w:rsidRPr="00225529" w:rsidRDefault="00225529" w:rsidP="00225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</w:tr>
      <w:tr w:rsidR="00225529" w:rsidRPr="00225529" w:rsidTr="00AB5F5E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 Аудиторные занятия, ч</w:t>
            </w: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</w:t>
            </w: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сов, всего,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</w:t>
            </w:r>
          </w:p>
        </w:tc>
      </w:tr>
      <w:tr w:rsidR="00225529" w:rsidRPr="00225529" w:rsidTr="00AB5F5E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  <w:p w:rsidR="00225529" w:rsidRPr="00225529" w:rsidRDefault="00225529" w:rsidP="00225529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1.1. Лекции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</w:tr>
      <w:tr w:rsidR="00225529" w:rsidRPr="00225529" w:rsidTr="00AB5F5E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1.2. Лабораторные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32</w:t>
            </w:r>
          </w:p>
        </w:tc>
      </w:tr>
      <w:tr w:rsidR="00225529" w:rsidRPr="00225529" w:rsidTr="00AB5F5E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1.3. Практические (сем</w:t>
            </w: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</w:t>
            </w: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нарские) занятия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</w:t>
            </w:r>
          </w:p>
        </w:tc>
      </w:tr>
      <w:tr w:rsidR="00225529" w:rsidRPr="00225529" w:rsidTr="00AB5F5E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 Самостоятельная работа</w:t>
            </w: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  <w:footnoteReference w:id="2"/>
            </w: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 часов,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58</w:t>
            </w:r>
          </w:p>
        </w:tc>
      </w:tr>
      <w:tr w:rsidR="00225529" w:rsidRPr="00225529" w:rsidTr="00AB5F5E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Итого часов </w:t>
            </w:r>
          </w:p>
          <w:p w:rsidR="00225529" w:rsidRPr="00225529" w:rsidRDefault="00225529" w:rsidP="0022552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(стр. 1+ стр.2)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108</w:t>
            </w:r>
          </w:p>
        </w:tc>
      </w:tr>
      <w:tr w:rsidR="00225529" w:rsidRPr="00225529" w:rsidTr="00AB5F5E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Форма промежуточной атт</w:t>
            </w: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</w:t>
            </w: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стации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225529" w:rsidRPr="00225529" w:rsidTr="00AB5F5E">
        <w:trPr>
          <w:trHeight w:val="2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29" w:rsidRPr="00225529" w:rsidRDefault="00225529" w:rsidP="0022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Общая трудоемкость, заче</w:t>
            </w: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</w:t>
            </w: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ных единиц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529" w:rsidRPr="00225529" w:rsidRDefault="00225529" w:rsidP="0022552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2552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</w:tr>
    </w:tbl>
    <w:p w:rsidR="00A66D8F" w:rsidRDefault="00A66D8F" w:rsidP="003A66F6">
      <w:pPr>
        <w:pStyle w:val="a3"/>
        <w:rPr>
          <w:bCs/>
        </w:rPr>
      </w:pPr>
    </w:p>
    <w:p w:rsidR="00A66D8F" w:rsidRPr="00086A70" w:rsidRDefault="00086A70" w:rsidP="003A66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6A70">
        <w:rPr>
          <w:rFonts w:ascii="Times New Roman" w:hAnsi="Times New Roman" w:cs="Times New Roman"/>
          <w:b/>
          <w:sz w:val="28"/>
          <w:szCs w:val="28"/>
        </w:rPr>
        <w:t>Формы промежуточной аттестации: зачет.</w:t>
      </w:r>
    </w:p>
    <w:p w:rsidR="00086A70" w:rsidRPr="00086A70" w:rsidRDefault="00086A70" w:rsidP="003A66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6A70">
        <w:rPr>
          <w:rFonts w:ascii="Times New Roman" w:hAnsi="Times New Roman" w:cs="Times New Roman"/>
          <w:b/>
          <w:sz w:val="28"/>
          <w:szCs w:val="28"/>
        </w:rPr>
        <w:tab/>
        <w:t>Перечень изучаемых тем (основных):</w:t>
      </w:r>
    </w:p>
    <w:p w:rsidR="00086A70" w:rsidRDefault="009E6FBF" w:rsidP="003A6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F1D12">
        <w:rPr>
          <w:rFonts w:ascii="Times New Roman" w:hAnsi="Times New Roman" w:cs="Times New Roman"/>
          <w:sz w:val="28"/>
          <w:szCs w:val="28"/>
        </w:rPr>
        <w:t>Физические основы надежности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6FBF" w:rsidRDefault="009E6FBF" w:rsidP="003A6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F1D12">
        <w:rPr>
          <w:rFonts w:ascii="Times New Roman" w:hAnsi="Times New Roman" w:cs="Times New Roman"/>
          <w:sz w:val="28"/>
          <w:szCs w:val="28"/>
        </w:rPr>
        <w:t>Методы расчета показателей надежности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1D12" w:rsidRDefault="00FF1D12" w:rsidP="003A66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Системы планово-ремонтных циклов их структура, категории сложности и нормы времени на ремонтные работы для основных видов технологического оборудования.</w:t>
      </w:r>
      <w:bookmarkStart w:id="0" w:name="_GoBack"/>
      <w:bookmarkEnd w:id="0"/>
    </w:p>
    <w:sectPr w:rsidR="00FF1D12" w:rsidSect="00650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7D1" w:rsidRDefault="00B467D1" w:rsidP="00225529">
      <w:pPr>
        <w:spacing w:after="0" w:line="240" w:lineRule="auto"/>
      </w:pPr>
      <w:r>
        <w:separator/>
      </w:r>
    </w:p>
  </w:endnote>
  <w:endnote w:type="continuationSeparator" w:id="1">
    <w:p w:rsidR="00B467D1" w:rsidRDefault="00B467D1" w:rsidP="00225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7D1" w:rsidRDefault="00B467D1" w:rsidP="00225529">
      <w:pPr>
        <w:spacing w:after="0" w:line="240" w:lineRule="auto"/>
      </w:pPr>
      <w:r>
        <w:separator/>
      </w:r>
    </w:p>
  </w:footnote>
  <w:footnote w:type="continuationSeparator" w:id="1">
    <w:p w:rsidR="00B467D1" w:rsidRDefault="00B467D1" w:rsidP="00225529">
      <w:pPr>
        <w:spacing w:after="0" w:line="240" w:lineRule="auto"/>
      </w:pPr>
      <w:r>
        <w:continuationSeparator/>
      </w:r>
    </w:p>
  </w:footnote>
  <w:footnote w:id="2">
    <w:p w:rsidR="00225529" w:rsidRDefault="00225529" w:rsidP="00225529">
      <w:pPr>
        <w:pStyle w:val="a7"/>
      </w:pPr>
      <w:r>
        <w:rPr>
          <w:rStyle w:val="a9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E757D"/>
    <w:multiLevelType w:val="hybridMultilevel"/>
    <w:tmpl w:val="FFE81E7E"/>
    <w:lvl w:ilvl="0" w:tplc="73ECB878">
      <w:start w:val="1"/>
      <w:numFmt w:val="bullet"/>
      <w:lvlText w:val=""/>
      <w:lvlJc w:val="left"/>
      <w:pPr>
        <w:tabs>
          <w:tab w:val="num" w:pos="1722"/>
        </w:tabs>
        <w:ind w:left="1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74E13F29"/>
    <w:multiLevelType w:val="hybridMultilevel"/>
    <w:tmpl w:val="9EB4CD20"/>
    <w:lvl w:ilvl="0" w:tplc="73ECB878">
      <w:start w:val="1"/>
      <w:numFmt w:val="bullet"/>
      <w:lvlText w:val=""/>
      <w:lvlJc w:val="left"/>
      <w:pPr>
        <w:tabs>
          <w:tab w:val="num" w:pos="1722"/>
        </w:tabs>
        <w:ind w:left="1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71DB"/>
    <w:rsid w:val="00086A70"/>
    <w:rsid w:val="001726CD"/>
    <w:rsid w:val="00225529"/>
    <w:rsid w:val="003671DB"/>
    <w:rsid w:val="003A66F6"/>
    <w:rsid w:val="004B0464"/>
    <w:rsid w:val="0054524E"/>
    <w:rsid w:val="00576349"/>
    <w:rsid w:val="005A097B"/>
    <w:rsid w:val="006505C3"/>
    <w:rsid w:val="009E6FBF"/>
    <w:rsid w:val="00A4720E"/>
    <w:rsid w:val="00A66D8F"/>
    <w:rsid w:val="00AF35D7"/>
    <w:rsid w:val="00B467D1"/>
    <w:rsid w:val="00BC7D91"/>
    <w:rsid w:val="00CC2D4A"/>
    <w:rsid w:val="00CE1BA8"/>
    <w:rsid w:val="00EF1BD7"/>
    <w:rsid w:val="00F72405"/>
    <w:rsid w:val="00FE730A"/>
    <w:rsid w:val="00FF1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6D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66D8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66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E6FBF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22552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25529"/>
    <w:rPr>
      <w:sz w:val="20"/>
      <w:szCs w:val="20"/>
    </w:rPr>
  </w:style>
  <w:style w:type="character" w:styleId="a9">
    <w:name w:val="footnote reference"/>
    <w:semiHidden/>
    <w:rsid w:val="0022552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6D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66D8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66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E6FBF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22552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25529"/>
    <w:rPr>
      <w:sz w:val="20"/>
      <w:szCs w:val="20"/>
    </w:rPr>
  </w:style>
  <w:style w:type="character" w:styleId="a9">
    <w:name w:val="footnote reference"/>
    <w:semiHidden/>
    <w:rsid w:val="0022552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dcterms:created xsi:type="dcterms:W3CDTF">2014-02-14T03:51:00Z</dcterms:created>
  <dcterms:modified xsi:type="dcterms:W3CDTF">2014-02-14T03:51:00Z</dcterms:modified>
</cp:coreProperties>
</file>