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186" w:rsidRDefault="00194186" w:rsidP="00194186">
      <w:pPr>
        <w:tabs>
          <w:tab w:val="left" w:pos="1485"/>
        </w:tabs>
        <w:spacing w:after="0" w:line="240" w:lineRule="auto"/>
        <w:ind w:firstLine="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186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194186" w:rsidRPr="00194186" w:rsidRDefault="00194186" w:rsidP="00194186">
      <w:pPr>
        <w:tabs>
          <w:tab w:val="left" w:pos="1485"/>
        </w:tabs>
        <w:spacing w:after="0" w:line="240" w:lineRule="auto"/>
        <w:ind w:firstLine="6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4186" w:rsidRPr="00194186" w:rsidRDefault="00194186" w:rsidP="00194186">
      <w:pPr>
        <w:tabs>
          <w:tab w:val="left" w:pos="1485"/>
        </w:tabs>
        <w:spacing w:after="0" w:line="240" w:lineRule="auto"/>
        <w:ind w:firstLine="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4186">
        <w:rPr>
          <w:rFonts w:ascii="Times New Roman" w:hAnsi="Times New Roman" w:cs="Times New Roman"/>
          <w:b/>
          <w:sz w:val="28"/>
          <w:szCs w:val="28"/>
        </w:rPr>
        <w:t>«Водное хозяйство урбанизированных территорий»</w:t>
      </w:r>
    </w:p>
    <w:p w:rsidR="00194186" w:rsidRPr="00194186" w:rsidRDefault="00194186" w:rsidP="00194186">
      <w:pPr>
        <w:tabs>
          <w:tab w:val="left" w:pos="1485"/>
        </w:tabs>
        <w:spacing w:after="0" w:line="240" w:lineRule="auto"/>
        <w:ind w:firstLine="66"/>
        <w:jc w:val="center"/>
        <w:rPr>
          <w:rFonts w:ascii="Times New Roman" w:hAnsi="Times New Roman" w:cs="Times New Roman"/>
          <w:sz w:val="28"/>
          <w:szCs w:val="28"/>
        </w:rPr>
      </w:pPr>
    </w:p>
    <w:p w:rsidR="00194186" w:rsidRPr="00194186" w:rsidRDefault="00194186" w:rsidP="00194186">
      <w:pPr>
        <w:pStyle w:val="a6"/>
        <w:spacing w:line="240" w:lineRule="auto"/>
      </w:pPr>
      <w:r w:rsidRPr="00194186">
        <w:rPr>
          <w:b/>
        </w:rPr>
        <w:t>Цель дисциплины</w:t>
      </w:r>
      <w:r w:rsidRPr="00194186">
        <w:t xml:space="preserve"> – формирование профессиональных знаний и практических навыков по рациональному использованию природных и искусственных водных источников, основанных на изучении всех предшествующих дисциплин. </w:t>
      </w:r>
    </w:p>
    <w:p w:rsidR="00194186" w:rsidRPr="00194186" w:rsidRDefault="00194186" w:rsidP="00194186">
      <w:pPr>
        <w:spacing w:after="0" w:line="240" w:lineRule="auto"/>
        <w:ind w:firstLine="66"/>
        <w:jc w:val="both"/>
        <w:rPr>
          <w:rFonts w:ascii="Times New Roman" w:hAnsi="Times New Roman" w:cs="Times New Roman"/>
          <w:sz w:val="28"/>
          <w:szCs w:val="28"/>
        </w:rPr>
      </w:pPr>
    </w:p>
    <w:p w:rsidR="00194186" w:rsidRDefault="00194186" w:rsidP="00194186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186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194186" w:rsidRPr="00194186" w:rsidRDefault="00194186" w:rsidP="00194186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361"/>
        <w:gridCol w:w="8222"/>
      </w:tblGrid>
      <w:tr w:rsidR="00194186" w:rsidRPr="00194186" w:rsidTr="00365679">
        <w:trPr>
          <w:trHeight w:val="565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86" w:rsidRPr="00194186" w:rsidRDefault="00194186" w:rsidP="001941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941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r w:rsidRPr="001941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r w:rsidRPr="001941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1941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86" w:rsidRPr="00194186" w:rsidRDefault="00194186" w:rsidP="001941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941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</w:t>
            </w:r>
          </w:p>
          <w:p w:rsidR="00194186" w:rsidRPr="00194186" w:rsidRDefault="00194186" w:rsidP="001941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941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или частично данной дисциплиной</w:t>
            </w:r>
          </w:p>
        </w:tc>
      </w:tr>
      <w:tr w:rsidR="00194186" w:rsidRPr="00194186" w:rsidTr="00365679">
        <w:trPr>
          <w:trHeight w:val="565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86" w:rsidRPr="00194186" w:rsidRDefault="00194186" w:rsidP="001941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9418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ПК–1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86" w:rsidRPr="00194186" w:rsidRDefault="00194186" w:rsidP="00194186">
            <w:pPr>
              <w:spacing w:after="0" w:line="240" w:lineRule="auto"/>
              <w:ind w:left="-8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41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определять исходные данные для проектирования объектов природообустройства и водопользования, руководить изысканиями по оценке состояния природных и природно-техногенных объектов</w:t>
            </w:r>
          </w:p>
        </w:tc>
      </w:tr>
      <w:tr w:rsidR="00194186" w:rsidRPr="00194186" w:rsidTr="00365679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86" w:rsidRPr="00194186" w:rsidRDefault="00194186" w:rsidP="00194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186">
              <w:rPr>
                <w:rFonts w:ascii="Times New Roman" w:hAnsi="Times New Roman" w:cs="Times New Roman"/>
                <w:sz w:val="24"/>
                <w:szCs w:val="24"/>
              </w:rPr>
              <w:t>ПК–4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86" w:rsidRPr="00194186" w:rsidRDefault="00194186" w:rsidP="001941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186">
              <w:rPr>
                <w:rFonts w:ascii="Times New Roman" w:hAnsi="Times New Roman" w:cs="Times New Roman"/>
                <w:sz w:val="24"/>
                <w:szCs w:val="24"/>
              </w:rPr>
              <w:t>Способность применять профессиональные решения на основе знания технологических процессов природообустройства и водопользования при строительстве и эксплуатации объектов природообустройства и водопользования</w:t>
            </w:r>
          </w:p>
        </w:tc>
      </w:tr>
      <w:tr w:rsidR="00194186" w:rsidRPr="00194186" w:rsidTr="00365679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86" w:rsidRPr="00194186" w:rsidRDefault="00194186" w:rsidP="00194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4186">
              <w:rPr>
                <w:rFonts w:ascii="Times New Roman" w:hAnsi="Times New Roman" w:cs="Times New Roman"/>
                <w:sz w:val="24"/>
                <w:szCs w:val="24"/>
              </w:rPr>
              <w:t>ПК–9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86" w:rsidRPr="00194186" w:rsidRDefault="00194186" w:rsidP="001941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4186">
              <w:rPr>
                <w:rFonts w:ascii="Times New Roman" w:hAnsi="Times New Roman" w:cs="Times New Roman"/>
                <w:sz w:val="24"/>
                <w:szCs w:val="24"/>
              </w:rPr>
              <w:t>Способность проводить поиск, получение, обработку и анализ данных полевых и лабораторных исследований, обследований, экспертизы и мониторинга объектов природообустройства, водопользования</w:t>
            </w:r>
          </w:p>
        </w:tc>
      </w:tr>
    </w:tbl>
    <w:p w:rsidR="00194186" w:rsidRPr="00194186" w:rsidRDefault="00194186" w:rsidP="001941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4186" w:rsidRDefault="00194186" w:rsidP="001941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4186">
        <w:rPr>
          <w:rFonts w:ascii="Times New Roman" w:hAnsi="Times New Roman" w:cs="Times New Roman"/>
          <w:sz w:val="28"/>
          <w:szCs w:val="28"/>
        </w:rPr>
        <w:tab/>
        <w:t>Распределение трудоемкости дисциплины по видам занятий, реализуемой по учебному плану направления подготовки 20.04.02 – "</w:t>
      </w:r>
      <w:proofErr w:type="spellStart"/>
      <w:r w:rsidRPr="00194186">
        <w:rPr>
          <w:rFonts w:ascii="Times New Roman" w:hAnsi="Times New Roman" w:cs="Times New Roman"/>
          <w:sz w:val="28"/>
          <w:szCs w:val="28"/>
        </w:rPr>
        <w:t>Природо</w:t>
      </w:r>
      <w:r>
        <w:rPr>
          <w:rFonts w:ascii="Times New Roman" w:hAnsi="Times New Roman" w:cs="Times New Roman"/>
          <w:sz w:val="28"/>
          <w:szCs w:val="28"/>
        </w:rPr>
        <w:t>обустройство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водопользование".</w:t>
      </w:r>
    </w:p>
    <w:p w:rsidR="00194186" w:rsidRPr="00194186" w:rsidRDefault="00194186" w:rsidP="001941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79"/>
        <w:gridCol w:w="1800"/>
        <w:gridCol w:w="1276"/>
        <w:gridCol w:w="1843"/>
      </w:tblGrid>
      <w:tr w:rsidR="00194186" w:rsidRPr="00194186" w:rsidTr="00365679">
        <w:tc>
          <w:tcPr>
            <w:tcW w:w="4579" w:type="dxa"/>
            <w:vMerge w:val="restart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919" w:type="dxa"/>
            <w:gridSpan w:val="3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194186" w:rsidRPr="00194186" w:rsidTr="00A72385">
        <w:tc>
          <w:tcPr>
            <w:tcW w:w="4579" w:type="dxa"/>
            <w:vMerge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119" w:type="dxa"/>
            <w:gridSpan w:val="2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194186" w:rsidRPr="00194186" w:rsidTr="00365679">
        <w:tc>
          <w:tcPr>
            <w:tcW w:w="4579" w:type="dxa"/>
            <w:vMerge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3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194186" w:rsidRPr="00194186" w:rsidTr="00A72385">
        <w:tc>
          <w:tcPr>
            <w:tcW w:w="4579" w:type="dxa"/>
            <w:vMerge/>
          </w:tcPr>
          <w:p w:rsidR="00194186" w:rsidRPr="00194186" w:rsidRDefault="00194186" w:rsidP="001941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276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843" w:type="dxa"/>
          </w:tcPr>
          <w:p w:rsidR="00194186" w:rsidRPr="00A72385" w:rsidRDefault="00A72385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2385">
              <w:rPr>
                <w:rFonts w:ascii="Times New Roman" w:hAnsi="Times New Roman" w:cs="Times New Roman"/>
                <w:sz w:val="28"/>
                <w:szCs w:val="28"/>
              </w:rPr>
              <w:t>ускоренная</w:t>
            </w:r>
          </w:p>
        </w:tc>
      </w:tr>
      <w:tr w:rsidR="00194186" w:rsidRPr="00194186" w:rsidTr="00A72385">
        <w:tc>
          <w:tcPr>
            <w:tcW w:w="4579" w:type="dxa"/>
          </w:tcPr>
          <w:p w:rsidR="00194186" w:rsidRPr="00194186" w:rsidRDefault="00194186" w:rsidP="001941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800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276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43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194186" w:rsidRPr="00194186" w:rsidTr="00A72385">
        <w:tc>
          <w:tcPr>
            <w:tcW w:w="4579" w:type="dxa"/>
          </w:tcPr>
          <w:p w:rsidR="00194186" w:rsidRPr="00194186" w:rsidRDefault="00194186" w:rsidP="00194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194186" w:rsidRPr="00194186" w:rsidRDefault="00194186" w:rsidP="001941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800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194186" w:rsidRPr="00194186" w:rsidTr="00A72385">
        <w:tc>
          <w:tcPr>
            <w:tcW w:w="4579" w:type="dxa"/>
          </w:tcPr>
          <w:p w:rsidR="00194186" w:rsidRPr="00194186" w:rsidRDefault="00194186" w:rsidP="001941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800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276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843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194186" w:rsidRPr="00194186" w:rsidTr="00A72385">
        <w:tc>
          <w:tcPr>
            <w:tcW w:w="4579" w:type="dxa"/>
          </w:tcPr>
          <w:p w:rsidR="00194186" w:rsidRPr="00194186" w:rsidRDefault="00194186" w:rsidP="001941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800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843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194186" w:rsidRPr="00194186" w:rsidTr="00A72385">
        <w:tc>
          <w:tcPr>
            <w:tcW w:w="4579" w:type="dxa"/>
          </w:tcPr>
          <w:p w:rsidR="00194186" w:rsidRPr="00194186" w:rsidRDefault="00194186" w:rsidP="001941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800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276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843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194186" w:rsidRPr="00194186" w:rsidTr="00A72385">
        <w:tc>
          <w:tcPr>
            <w:tcW w:w="4579" w:type="dxa"/>
          </w:tcPr>
          <w:p w:rsidR="00194186" w:rsidRPr="00194186" w:rsidRDefault="00194186" w:rsidP="001941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800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276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843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194186" w:rsidRPr="00194186" w:rsidTr="00A72385">
        <w:tc>
          <w:tcPr>
            <w:tcW w:w="4579" w:type="dxa"/>
          </w:tcPr>
          <w:p w:rsidR="00194186" w:rsidRPr="00194186" w:rsidRDefault="00194186" w:rsidP="001941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800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194186" w:rsidRPr="00194186" w:rsidRDefault="00194186" w:rsidP="00194186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</w:tbl>
    <w:p w:rsidR="00194186" w:rsidRDefault="00194186" w:rsidP="0019418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94186" w:rsidRPr="00194186" w:rsidRDefault="00194186" w:rsidP="0019418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94186" w:rsidRPr="00194186" w:rsidRDefault="00194186" w:rsidP="0019418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94186">
        <w:rPr>
          <w:rFonts w:ascii="Times New Roman" w:hAnsi="Times New Roman" w:cs="Times New Roman"/>
          <w:sz w:val="28"/>
          <w:szCs w:val="28"/>
        </w:rPr>
        <w:t>Формы промежуточной аттестации – зачет</w:t>
      </w:r>
    </w:p>
    <w:p w:rsidR="00194186" w:rsidRPr="00194186" w:rsidRDefault="00194186" w:rsidP="00194186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94186" w:rsidRPr="00194186" w:rsidRDefault="00194186" w:rsidP="00194186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4186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194186" w:rsidRPr="00194186" w:rsidRDefault="00194186" w:rsidP="001941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498"/>
      </w:tblGrid>
      <w:tr w:rsidR="00194186" w:rsidRPr="00194186" w:rsidTr="00365679">
        <w:trPr>
          <w:cantSplit/>
          <w:trHeight w:val="570"/>
        </w:trPr>
        <w:tc>
          <w:tcPr>
            <w:tcW w:w="9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86" w:rsidRPr="00194186" w:rsidRDefault="00194186" w:rsidP="001941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Наименование темы</w:t>
            </w:r>
          </w:p>
        </w:tc>
      </w:tr>
      <w:tr w:rsidR="00194186" w:rsidRPr="00194186" w:rsidTr="00365679">
        <w:trPr>
          <w:cantSplit/>
          <w:trHeight w:val="509"/>
        </w:trPr>
        <w:tc>
          <w:tcPr>
            <w:tcW w:w="9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86" w:rsidRPr="00194186" w:rsidRDefault="00194186" w:rsidP="001941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186" w:rsidRPr="00194186" w:rsidTr="00365679">
        <w:trPr>
          <w:trHeight w:val="387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86" w:rsidRPr="00194186" w:rsidRDefault="00194186" w:rsidP="001941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Введение</w:t>
            </w:r>
          </w:p>
        </w:tc>
      </w:tr>
      <w:tr w:rsidR="00194186" w:rsidRPr="00194186" w:rsidTr="00365679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86" w:rsidRPr="00194186" w:rsidRDefault="00194186" w:rsidP="001941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Цель, сущность и методы организации водного хозяйства урбанизированных территорий</w:t>
            </w:r>
          </w:p>
        </w:tc>
      </w:tr>
      <w:tr w:rsidR="00194186" w:rsidRPr="00194186" w:rsidTr="00365679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86" w:rsidRPr="00194186" w:rsidRDefault="00194186" w:rsidP="001941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Экология водных объектов и способы подготовки сточных вод</w:t>
            </w:r>
          </w:p>
        </w:tc>
      </w:tr>
      <w:tr w:rsidR="00194186" w:rsidRPr="00194186" w:rsidTr="00365679">
        <w:trPr>
          <w:trHeight w:val="345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4186" w:rsidRPr="00194186" w:rsidRDefault="00194186" w:rsidP="0019418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194186">
              <w:rPr>
                <w:rFonts w:ascii="Times New Roman" w:hAnsi="Times New Roman" w:cs="Times New Roman"/>
                <w:sz w:val="28"/>
                <w:szCs w:val="28"/>
              </w:rPr>
              <w:t>Влияние ГЭС и крупных водохранилищ на окружающую среду</w:t>
            </w:r>
          </w:p>
        </w:tc>
      </w:tr>
    </w:tbl>
    <w:p w:rsidR="00194186" w:rsidRPr="00194186" w:rsidRDefault="00194186" w:rsidP="001941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5D8" w:rsidRPr="00194186" w:rsidRDefault="000705D8" w:rsidP="00194186"/>
    <w:sectPr w:rsidR="000705D8" w:rsidRPr="00194186" w:rsidSect="009D36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6222" w:rsidRDefault="00B06222" w:rsidP="002B6DC0">
      <w:pPr>
        <w:spacing w:after="0" w:line="240" w:lineRule="auto"/>
      </w:pPr>
      <w:r>
        <w:separator/>
      </w:r>
    </w:p>
  </w:endnote>
  <w:endnote w:type="continuationSeparator" w:id="1">
    <w:p w:rsidR="00B06222" w:rsidRDefault="00B06222" w:rsidP="002B6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6222" w:rsidRDefault="00B06222" w:rsidP="002B6DC0">
      <w:pPr>
        <w:spacing w:after="0" w:line="240" w:lineRule="auto"/>
      </w:pPr>
      <w:r>
        <w:separator/>
      </w:r>
    </w:p>
  </w:footnote>
  <w:footnote w:type="continuationSeparator" w:id="1">
    <w:p w:rsidR="00B06222" w:rsidRDefault="00B06222" w:rsidP="002B6D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6DC0"/>
    <w:rsid w:val="000705D8"/>
    <w:rsid w:val="0007649F"/>
    <w:rsid w:val="000B1814"/>
    <w:rsid w:val="00117129"/>
    <w:rsid w:val="00194186"/>
    <w:rsid w:val="002215AB"/>
    <w:rsid w:val="002B6DC0"/>
    <w:rsid w:val="00362070"/>
    <w:rsid w:val="00373BFC"/>
    <w:rsid w:val="00386270"/>
    <w:rsid w:val="0044729E"/>
    <w:rsid w:val="00447902"/>
    <w:rsid w:val="00554764"/>
    <w:rsid w:val="00572359"/>
    <w:rsid w:val="00725DE1"/>
    <w:rsid w:val="009D36A5"/>
    <w:rsid w:val="00A72385"/>
    <w:rsid w:val="00B06222"/>
    <w:rsid w:val="00C0797B"/>
    <w:rsid w:val="00E27DB4"/>
    <w:rsid w:val="00F06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6A5"/>
  </w:style>
  <w:style w:type="paragraph" w:styleId="4">
    <w:name w:val="heading 4"/>
    <w:basedOn w:val="a"/>
    <w:next w:val="a"/>
    <w:link w:val="40"/>
    <w:unhideWhenUsed/>
    <w:qFormat/>
    <w:rsid w:val="002B6DC0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2B6DC0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footnote text"/>
    <w:basedOn w:val="a"/>
    <w:link w:val="a4"/>
    <w:semiHidden/>
    <w:unhideWhenUsed/>
    <w:rsid w:val="002B6D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2B6DC0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basedOn w:val="a0"/>
    <w:semiHidden/>
    <w:unhideWhenUsed/>
    <w:rsid w:val="002B6DC0"/>
    <w:rPr>
      <w:vertAlign w:val="superscript"/>
    </w:rPr>
  </w:style>
  <w:style w:type="character" w:customStyle="1" w:styleId="FontStyle16">
    <w:name w:val="Font Style16"/>
    <w:basedOn w:val="a0"/>
    <w:uiPriority w:val="99"/>
    <w:rsid w:val="002B6DC0"/>
    <w:rPr>
      <w:rFonts w:ascii="Times New Roman" w:hAnsi="Times New Roman" w:cs="Times New Roman" w:hint="default"/>
      <w:color w:val="000000"/>
      <w:sz w:val="26"/>
      <w:szCs w:val="26"/>
    </w:rPr>
  </w:style>
  <w:style w:type="paragraph" w:styleId="a6">
    <w:name w:val="Body Text Indent"/>
    <w:basedOn w:val="a"/>
    <w:link w:val="a7"/>
    <w:rsid w:val="0044729E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44729E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46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2014-10-21T04:45:00Z</dcterms:created>
  <dcterms:modified xsi:type="dcterms:W3CDTF">2015-11-11T13:37:00Z</dcterms:modified>
</cp:coreProperties>
</file>