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10D" w:rsidRPr="00414ABD" w:rsidRDefault="001B610D" w:rsidP="001B610D">
      <w:pPr>
        <w:tabs>
          <w:tab w:val="left" w:pos="1485"/>
        </w:tabs>
        <w:jc w:val="center"/>
        <w:rPr>
          <w:b/>
          <w:sz w:val="24"/>
          <w:szCs w:val="24"/>
        </w:rPr>
      </w:pPr>
      <w:r w:rsidRPr="00414ABD">
        <w:rPr>
          <w:sz w:val="24"/>
          <w:szCs w:val="24"/>
        </w:rPr>
        <w:t>Аннотация дисциплины</w:t>
      </w:r>
    </w:p>
    <w:p w:rsidR="001B610D" w:rsidRPr="00414ABD" w:rsidRDefault="001B610D" w:rsidP="001B610D">
      <w:pPr>
        <w:ind w:hanging="2"/>
        <w:jc w:val="center"/>
        <w:rPr>
          <w:b/>
          <w:sz w:val="24"/>
          <w:szCs w:val="24"/>
        </w:rPr>
      </w:pPr>
      <w:r w:rsidRPr="00414ABD">
        <w:rPr>
          <w:b/>
          <w:sz w:val="24"/>
          <w:szCs w:val="24"/>
        </w:rPr>
        <w:t>ИНФОРМАЦИОННЫЕ ТЕХНОЛОГИИ</w:t>
      </w:r>
      <w:r w:rsidR="0093551A" w:rsidRPr="00414ABD">
        <w:rPr>
          <w:b/>
          <w:sz w:val="24"/>
          <w:szCs w:val="24"/>
        </w:rPr>
        <w:t xml:space="preserve"> В ЗЕМЛЕУСТРОЙСТВЕ</w:t>
      </w:r>
    </w:p>
    <w:p w:rsidR="001B610D" w:rsidRPr="00414ABD" w:rsidRDefault="001B610D" w:rsidP="001B610D">
      <w:pPr>
        <w:tabs>
          <w:tab w:val="left" w:pos="1485"/>
        </w:tabs>
        <w:rPr>
          <w:sz w:val="24"/>
          <w:szCs w:val="24"/>
        </w:rPr>
      </w:pPr>
    </w:p>
    <w:p w:rsidR="001B610D" w:rsidRPr="0016779D" w:rsidRDefault="001B610D" w:rsidP="001B610D">
      <w:pPr>
        <w:autoSpaceDE w:val="0"/>
        <w:ind w:firstLine="709"/>
        <w:jc w:val="both"/>
        <w:rPr>
          <w:bCs/>
          <w:iCs/>
          <w:sz w:val="24"/>
          <w:szCs w:val="24"/>
        </w:rPr>
      </w:pPr>
      <w:r w:rsidRPr="00DC1161">
        <w:rPr>
          <w:b/>
          <w:sz w:val="24"/>
          <w:szCs w:val="24"/>
        </w:rPr>
        <w:t>Цель дисциплины</w:t>
      </w:r>
      <w:r w:rsidRPr="0016779D">
        <w:rPr>
          <w:sz w:val="24"/>
          <w:szCs w:val="24"/>
        </w:rPr>
        <w:t xml:space="preserve">: </w:t>
      </w:r>
      <w:r w:rsidRPr="0016779D">
        <w:rPr>
          <w:bCs/>
          <w:iCs/>
          <w:sz w:val="24"/>
          <w:szCs w:val="24"/>
        </w:rPr>
        <w:t>формирование у будущих специалистов необходимых теоретических знаний и практических навыков по информационных систем в землеустройстве, кадастре и геодезии.</w:t>
      </w:r>
    </w:p>
    <w:p w:rsidR="001B610D" w:rsidRDefault="001B610D" w:rsidP="001B610D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1B610D" w:rsidTr="00414ABD">
        <w:trPr>
          <w:trHeight w:val="966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10D" w:rsidRDefault="001B610D" w:rsidP="001F4001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610D" w:rsidRDefault="001B610D" w:rsidP="00ED488C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</w:t>
            </w:r>
          </w:p>
        </w:tc>
      </w:tr>
      <w:tr w:rsidR="001B610D" w:rsidTr="00414ABD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10D" w:rsidRDefault="00414ABD" w:rsidP="001F4001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ОПК-1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10D" w:rsidRDefault="00414ABD" w:rsidP="001F4001">
            <w:pPr>
              <w:autoSpaceDE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rFonts w:eastAsia="TimesNewRomanPSMT"/>
              </w:rPr>
              <w:t>Способностью осуществлять поиск, хранение, обработку и анализ информации из различных источников и баз данных, предоставлять её в требуемом формате с использованием информационных, компьютерных и сетевых технологий;</w:t>
            </w:r>
          </w:p>
        </w:tc>
      </w:tr>
      <w:tr w:rsidR="001B610D" w:rsidTr="00414ABD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10D" w:rsidRDefault="00414ABD" w:rsidP="001F4001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ОПК-3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10D" w:rsidRDefault="00414ABD" w:rsidP="001F4001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rFonts w:eastAsia="TimesNewRomanPSMT"/>
              </w:rPr>
              <w:t>Способностью использовать знания современных технологий проектных, кадастровых и других работ, связанных с землеустройством и кадастрами;</w:t>
            </w:r>
          </w:p>
        </w:tc>
      </w:tr>
      <w:tr w:rsidR="001B610D" w:rsidTr="00414ABD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10D" w:rsidRDefault="00414ABD" w:rsidP="001F4001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ПК-8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10D" w:rsidRPr="00414ABD" w:rsidRDefault="00414ABD" w:rsidP="00414ABD">
            <w:pPr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использовать знание современных технологий сбора, систематизации, обработки и учёта информации об объектах недвижимости, современных географических и земельно-информационных системах;</w:t>
            </w:r>
          </w:p>
        </w:tc>
      </w:tr>
    </w:tbl>
    <w:p w:rsidR="001B610D" w:rsidRDefault="001B610D" w:rsidP="001B610D">
      <w:pPr>
        <w:tabs>
          <w:tab w:val="left" w:pos="1485"/>
        </w:tabs>
      </w:pPr>
    </w:p>
    <w:p w:rsidR="001B610D" w:rsidRDefault="001B610D" w:rsidP="001B610D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>
        <w:t xml:space="preserve">Трудоемкость дисциплины, реализуемой по учебному плану </w:t>
      </w:r>
      <w:r w:rsidRPr="0093551A">
        <w:t>3 зачетных единицы (108 часов).</w:t>
      </w:r>
    </w:p>
    <w:tbl>
      <w:tblPr>
        <w:tblW w:w="976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108"/>
        <w:gridCol w:w="1600"/>
        <w:gridCol w:w="1779"/>
        <w:gridCol w:w="1275"/>
      </w:tblGrid>
      <w:tr w:rsidR="00414ABD" w:rsidTr="00414ABD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ABD" w:rsidRDefault="00414ABD" w:rsidP="009A1A02">
            <w:pPr>
              <w:jc w:val="center"/>
              <w:rPr>
                <w:sz w:val="24"/>
                <w:szCs w:val="24"/>
              </w:rPr>
            </w:pPr>
            <w:r>
              <w:t>Вид учебной работы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ABD" w:rsidRDefault="00414ABD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Всего, часов</w:t>
            </w:r>
          </w:p>
        </w:tc>
        <w:tc>
          <w:tcPr>
            <w:tcW w:w="3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4ABD" w:rsidRDefault="00414ABD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по семестрам</w:t>
            </w:r>
          </w:p>
        </w:tc>
      </w:tr>
      <w:tr w:rsidR="00414ABD" w:rsidTr="00414ABD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ABD" w:rsidRDefault="00710767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bookmarkStart w:id="0" w:name="_GoBack"/>
            <w:bookmarkEnd w:id="0"/>
            <w:r w:rsidR="00414ABD">
              <w:rPr>
                <w:sz w:val="24"/>
                <w:szCs w:val="24"/>
              </w:rPr>
              <w:t xml:space="preserve"> очно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</w:t>
            </w:r>
          </w:p>
        </w:tc>
      </w:tr>
      <w:tr w:rsidR="00414ABD" w:rsidRPr="007244E5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Pr="007244E5" w:rsidRDefault="00414ABD" w:rsidP="009A1A02">
            <w:pPr>
              <w:rPr>
                <w:b/>
                <w:sz w:val="24"/>
                <w:szCs w:val="24"/>
              </w:rPr>
            </w:pPr>
            <w:r w:rsidRPr="007244E5">
              <w:rPr>
                <w:b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710767" w:rsidRDefault="00710767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710767" w:rsidRDefault="00710767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Pr="007244E5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C1161">
              <w:rPr>
                <w:b/>
                <w:sz w:val="24"/>
                <w:szCs w:val="24"/>
              </w:rPr>
              <w:t>6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414ABD" w:rsidRDefault="00414ABD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FE5E0B" w:rsidRDefault="00FE5E0B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F312A5" w:rsidRDefault="00414ABD" w:rsidP="009A1A0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DC1161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FE5E0B" w:rsidRDefault="00FE5E0B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710767" w:rsidRDefault="00710767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14ABD" w:rsidRPr="007244E5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Pr="007244E5" w:rsidRDefault="00414ABD" w:rsidP="009A1A02">
            <w:pPr>
              <w:rPr>
                <w:b/>
                <w:sz w:val="24"/>
                <w:szCs w:val="24"/>
              </w:rPr>
            </w:pPr>
            <w:r w:rsidRPr="007244E5">
              <w:rPr>
                <w:b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710767" w:rsidRDefault="00710767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710767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  <w:r w:rsidR="0071076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Pr="007244E5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DC1161">
              <w:rPr>
                <w:b/>
                <w:sz w:val="24"/>
                <w:szCs w:val="24"/>
              </w:rPr>
              <w:t>2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414ABD" w:rsidRDefault="00414ABD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Курсовая работа (КР)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14ABD" w:rsidRPr="00F312A5" w:rsidRDefault="00414ABD" w:rsidP="009A1A0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14ABD" w:rsidRPr="00F312A5" w:rsidRDefault="00414ABD" w:rsidP="009A1A0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rPr>
                <w:sz w:val="24"/>
                <w:szCs w:val="24"/>
              </w:rPr>
            </w:pPr>
          </w:p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FE5E0B" w:rsidRDefault="00FE5E0B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AE3CC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ED488C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AE3CC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FE5E0B" w:rsidRDefault="00FE5E0B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F312A5" w:rsidRDefault="00AE3CCD" w:rsidP="009A1A0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414ABD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AE3CC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14ABD">
              <w:rPr>
                <w:sz w:val="24"/>
                <w:szCs w:val="24"/>
              </w:rPr>
              <w:t>0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AE3CCD" w:rsidRDefault="00FE5E0B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AE3CCD" w:rsidRDefault="00ED488C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AE3CC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Default="00414ABD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14ABD" w:rsidRPr="007244E5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ABD" w:rsidRPr="007244E5" w:rsidRDefault="00414ABD" w:rsidP="009A1A02">
            <w:pPr>
              <w:rPr>
                <w:b/>
                <w:sz w:val="24"/>
                <w:szCs w:val="24"/>
              </w:rPr>
            </w:pPr>
            <w:r w:rsidRPr="007244E5"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7244E5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244E5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7244E5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244E5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Pr="007244E5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244E5">
              <w:rPr>
                <w:b/>
                <w:sz w:val="24"/>
                <w:szCs w:val="24"/>
              </w:rPr>
              <w:t>108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414ABD" w:rsidRDefault="00414ABD" w:rsidP="00414ABD">
            <w:pPr>
              <w:rPr>
                <w:b/>
                <w:sz w:val="24"/>
                <w:szCs w:val="24"/>
              </w:rPr>
            </w:pPr>
            <w:r w:rsidRPr="00414ABD"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зачет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зачет</w:t>
            </w:r>
          </w:p>
        </w:tc>
      </w:tr>
      <w:tr w:rsidR="00414ABD" w:rsidTr="00414ABD">
        <w:trPr>
          <w:trHeight w:val="225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414ABD" w:rsidRDefault="00414ABD" w:rsidP="009A1A02">
            <w:pPr>
              <w:rPr>
                <w:b/>
                <w:sz w:val="24"/>
                <w:szCs w:val="24"/>
              </w:rPr>
            </w:pPr>
            <w:r w:rsidRPr="00414ABD"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414ABD" w:rsidRDefault="00414ABD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14AB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14ABD" w:rsidRPr="00414ABD" w:rsidRDefault="00414ABD" w:rsidP="009A1A02">
            <w:pPr>
              <w:jc w:val="center"/>
              <w:rPr>
                <w:b/>
                <w:sz w:val="24"/>
                <w:szCs w:val="24"/>
              </w:rPr>
            </w:pPr>
            <w:r w:rsidRPr="00414AB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4ABD" w:rsidRPr="00414ABD" w:rsidRDefault="00414ABD" w:rsidP="009A1A02">
            <w:pPr>
              <w:jc w:val="center"/>
              <w:rPr>
                <w:b/>
                <w:sz w:val="24"/>
                <w:szCs w:val="24"/>
              </w:rPr>
            </w:pPr>
            <w:r w:rsidRPr="00414ABD">
              <w:rPr>
                <w:b/>
                <w:sz w:val="24"/>
                <w:szCs w:val="24"/>
              </w:rPr>
              <w:t>3</w:t>
            </w:r>
          </w:p>
        </w:tc>
      </w:tr>
    </w:tbl>
    <w:p w:rsidR="00414ABD" w:rsidRDefault="00414ABD" w:rsidP="001B610D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p w:rsidR="001B610D" w:rsidRPr="00414ABD" w:rsidRDefault="001B610D" w:rsidP="001B610D">
      <w:pPr>
        <w:tabs>
          <w:tab w:val="left" w:pos="1485"/>
        </w:tabs>
        <w:ind w:firstLine="709"/>
        <w:rPr>
          <w:b/>
          <w:sz w:val="24"/>
          <w:szCs w:val="24"/>
        </w:rPr>
      </w:pPr>
      <w:r w:rsidRPr="0016779D">
        <w:rPr>
          <w:sz w:val="24"/>
          <w:szCs w:val="24"/>
        </w:rPr>
        <w:t>Форма промежуточной аттестации</w:t>
      </w:r>
      <w:r w:rsidRPr="0016779D">
        <w:rPr>
          <w:sz w:val="28"/>
          <w:szCs w:val="28"/>
        </w:rPr>
        <w:t xml:space="preserve">: </w:t>
      </w:r>
      <w:r w:rsidRPr="00414ABD">
        <w:rPr>
          <w:b/>
          <w:sz w:val="24"/>
          <w:szCs w:val="24"/>
        </w:rPr>
        <w:t>зачет</w:t>
      </w:r>
    </w:p>
    <w:p w:rsidR="001B610D" w:rsidRPr="0016779D" w:rsidRDefault="001B610D" w:rsidP="001B610D">
      <w:pPr>
        <w:tabs>
          <w:tab w:val="left" w:pos="1485"/>
        </w:tabs>
        <w:ind w:firstLine="709"/>
        <w:rPr>
          <w:sz w:val="28"/>
          <w:szCs w:val="28"/>
        </w:rPr>
      </w:pPr>
    </w:p>
    <w:p w:rsidR="001B610D" w:rsidRPr="0016779D" w:rsidRDefault="001B610D" w:rsidP="001B610D">
      <w:pPr>
        <w:tabs>
          <w:tab w:val="left" w:pos="1485"/>
        </w:tabs>
        <w:ind w:firstLine="709"/>
        <w:jc w:val="both"/>
      </w:pPr>
      <w:r w:rsidRPr="0016779D">
        <w:rPr>
          <w:sz w:val="24"/>
          <w:szCs w:val="24"/>
        </w:rPr>
        <w:t>Перечень изучаемых тем</w:t>
      </w:r>
      <w:r w:rsidRPr="0016779D">
        <w:t>:</w:t>
      </w:r>
    </w:p>
    <w:p w:rsidR="001B610D" w:rsidRPr="0016779D" w:rsidRDefault="001B610D" w:rsidP="001B610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16779D">
        <w:rPr>
          <w:sz w:val="24"/>
          <w:szCs w:val="24"/>
        </w:rPr>
        <w:t>1.</w:t>
      </w:r>
      <w:r>
        <w:rPr>
          <w:sz w:val="24"/>
          <w:szCs w:val="24"/>
        </w:rPr>
        <w:t xml:space="preserve"> Основные понятия информационных технологий</w:t>
      </w:r>
    </w:p>
    <w:p w:rsidR="001B610D" w:rsidRPr="0016779D" w:rsidRDefault="001B610D" w:rsidP="001B610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Нормативно-правовое обеспечение информационных технологий</w:t>
      </w:r>
    </w:p>
    <w:p w:rsidR="001B610D" w:rsidRPr="0016779D" w:rsidRDefault="001B610D" w:rsidP="001B610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16779D">
        <w:rPr>
          <w:sz w:val="24"/>
          <w:szCs w:val="24"/>
        </w:rPr>
        <w:t xml:space="preserve">3. Техническое и программное обеспечение </w:t>
      </w:r>
      <w:r>
        <w:rPr>
          <w:sz w:val="24"/>
          <w:szCs w:val="24"/>
        </w:rPr>
        <w:t>информационных технологий</w:t>
      </w:r>
      <w:r w:rsidRPr="0016779D">
        <w:rPr>
          <w:sz w:val="24"/>
          <w:szCs w:val="24"/>
        </w:rPr>
        <w:t>.</w:t>
      </w:r>
    </w:p>
    <w:p w:rsidR="001B610D" w:rsidRPr="0016779D" w:rsidRDefault="001B610D" w:rsidP="001B610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Электронные документы. Электронный документооборот</w:t>
      </w:r>
    </w:p>
    <w:p w:rsidR="001B610D" w:rsidRPr="0016779D" w:rsidRDefault="001B610D" w:rsidP="001B610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16779D">
        <w:rPr>
          <w:sz w:val="24"/>
          <w:szCs w:val="24"/>
        </w:rPr>
        <w:t xml:space="preserve">5. </w:t>
      </w:r>
      <w:r>
        <w:rPr>
          <w:sz w:val="24"/>
          <w:szCs w:val="24"/>
        </w:rPr>
        <w:t>Вычислительные сети. Работа в вычислительных сетях.</w:t>
      </w:r>
    </w:p>
    <w:p w:rsidR="001B610D" w:rsidRPr="0016779D" w:rsidRDefault="001B610D" w:rsidP="001B610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16779D">
        <w:rPr>
          <w:sz w:val="24"/>
          <w:szCs w:val="24"/>
        </w:rPr>
        <w:t>6. Системы земельно-кадастровой информации.</w:t>
      </w:r>
    </w:p>
    <w:p w:rsidR="001B610D" w:rsidRPr="0016779D" w:rsidRDefault="001B610D" w:rsidP="001B610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Безопасность компьютерных систем.</w:t>
      </w:r>
    </w:p>
    <w:p w:rsidR="00E37BB3" w:rsidRDefault="00E37BB3"/>
    <w:sectPr w:rsidR="00E3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BC"/>
    <w:rsid w:val="000D7166"/>
    <w:rsid w:val="000F2FF5"/>
    <w:rsid w:val="00112E66"/>
    <w:rsid w:val="00195147"/>
    <w:rsid w:val="001B610D"/>
    <w:rsid w:val="00282C9C"/>
    <w:rsid w:val="00414ABD"/>
    <w:rsid w:val="00505121"/>
    <w:rsid w:val="00710767"/>
    <w:rsid w:val="0093551A"/>
    <w:rsid w:val="009661C4"/>
    <w:rsid w:val="00AA1CC6"/>
    <w:rsid w:val="00AE3CCD"/>
    <w:rsid w:val="00DC1161"/>
    <w:rsid w:val="00E37BB3"/>
    <w:rsid w:val="00EC5BBC"/>
    <w:rsid w:val="00ED488C"/>
    <w:rsid w:val="00FE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610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B610D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Balloon Text"/>
    <w:basedOn w:val="a"/>
    <w:link w:val="a5"/>
    <w:rsid w:val="009355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3551A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610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B610D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Balloon Text"/>
    <w:basedOn w:val="a"/>
    <w:link w:val="a5"/>
    <w:rsid w:val="009355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3551A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14</cp:revision>
  <cp:lastPrinted>2015-12-14T10:43:00Z</cp:lastPrinted>
  <dcterms:created xsi:type="dcterms:W3CDTF">2014-10-06T04:42:00Z</dcterms:created>
  <dcterms:modified xsi:type="dcterms:W3CDTF">2016-09-19T05:10:00Z</dcterms:modified>
</cp:coreProperties>
</file>