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3F6" w:rsidRPr="00AA43F6" w:rsidRDefault="00AA43F6" w:rsidP="00AA43F6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</w:pPr>
      <w:r w:rsidRPr="00AA43F6"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  <w:t>Приложение № 1</w:t>
      </w:r>
    </w:p>
    <w:p w:rsidR="00AA43F6" w:rsidRPr="00AA43F6" w:rsidRDefault="00AA43F6" w:rsidP="00AA43F6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</w:pPr>
      <w:r w:rsidRPr="00AA43F6"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  <w:t>к программе дисциплины</w:t>
      </w:r>
    </w:p>
    <w:p w:rsidR="00AA43F6" w:rsidRPr="00AA43F6" w:rsidRDefault="00AA43F6" w:rsidP="00AA43F6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</w:pPr>
      <w:r w:rsidRPr="00AA43F6"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  <w:t>«</w:t>
      </w:r>
      <w:proofErr w:type="spellStart"/>
      <w:r w:rsidRPr="00AA43F6"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  <w:t>Агрозообизнес</w:t>
      </w:r>
      <w:proofErr w:type="spellEnd"/>
      <w:r w:rsidRPr="00AA43F6"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  <w:t>»</w:t>
      </w:r>
    </w:p>
    <w:p w:rsidR="00AA43F6" w:rsidRPr="00AA43F6" w:rsidRDefault="00AA43F6" w:rsidP="00AA43F6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Droid Sans" w:hAnsi="Times New Roman" w:cs="FreeSans"/>
          <w:color w:val="FF0000"/>
          <w:kern w:val="2"/>
          <w:sz w:val="24"/>
          <w:szCs w:val="24"/>
          <w:lang w:eastAsia="zh-CN" w:bidi="hi-IN"/>
        </w:rPr>
      </w:pPr>
    </w:p>
    <w:p w:rsidR="00AA43F6" w:rsidRPr="00AA43F6" w:rsidRDefault="00AA43F6" w:rsidP="00AA43F6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Droid Sans" w:hAnsi="Times New Roman" w:cs="FreeSans"/>
          <w:color w:val="000000"/>
          <w:kern w:val="2"/>
          <w:sz w:val="28"/>
          <w:szCs w:val="28"/>
          <w:u w:val="single"/>
          <w:lang w:eastAsia="zh-CN" w:bidi="hi-IN"/>
        </w:rPr>
      </w:pPr>
      <w:r w:rsidRPr="00AA43F6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 xml:space="preserve">Аннотация дисциплины </w:t>
      </w:r>
      <w:r w:rsidRPr="00AA43F6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>«</w:t>
      </w:r>
      <w:proofErr w:type="spellStart"/>
      <w:r w:rsidRPr="00AA43F6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>Агрозообизнес</w:t>
      </w:r>
      <w:proofErr w:type="spellEnd"/>
      <w:r w:rsidRPr="00AA43F6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 xml:space="preserve">» </w:t>
      </w:r>
      <w:r w:rsidRPr="00AA43F6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>по направлению подготовки 36.03.02 «Зоотехния»</w:t>
      </w:r>
    </w:p>
    <w:p w:rsidR="00AA43F6" w:rsidRPr="00AA43F6" w:rsidRDefault="00AA43F6" w:rsidP="00AA43F6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AA43F6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 xml:space="preserve">Цель дисциплины: изучение значительной роли предпринимательства в условиях современного агробизнеса </w:t>
      </w:r>
    </w:p>
    <w:p w:rsidR="00AA43F6" w:rsidRPr="00AA43F6" w:rsidRDefault="00AA43F6" w:rsidP="00AA43F6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AA43F6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2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87"/>
      </w:tblGrid>
      <w:tr w:rsidR="00AA43F6" w:rsidRPr="00AA43F6" w:rsidTr="00AA43F6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 xml:space="preserve">№ </w:t>
            </w:r>
            <w:proofErr w:type="gramStart"/>
            <w:r w:rsidRPr="00AA43F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п</w:t>
            </w:r>
            <w:proofErr w:type="gramEnd"/>
            <w:r w:rsidRPr="00AA43F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/п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A43F6" w:rsidRPr="00AA43F6" w:rsidTr="00AA43F6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Владение культурой мышления, способностью к обобщению, анализу, восприятию информации, постановке цели и выбору путей ее достижения (ОК-1)</w:t>
            </w:r>
          </w:p>
        </w:tc>
      </w:tr>
      <w:tr w:rsidR="00AA43F6" w:rsidRPr="00AA43F6" w:rsidTr="00AA43F6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Готовность к кооперации с коллегами, работе в коллективе (</w:t>
            </w:r>
            <w:r w:rsidRPr="00AA43F6">
              <w:rPr>
                <w:rFonts w:ascii="Times New Roman" w:eastAsia="Times New Roman" w:hAnsi="Times New Roman" w:cs="FreeSans"/>
                <w:bCs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ОК-3)</w:t>
            </w:r>
          </w:p>
        </w:tc>
      </w:tr>
      <w:tr w:rsidR="00AA43F6" w:rsidRPr="00AA43F6" w:rsidTr="00AA43F6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bCs/>
                <w:iCs/>
                <w:color w:val="000000"/>
                <w:kern w:val="2"/>
                <w:sz w:val="20"/>
                <w:szCs w:val="20"/>
                <w:lang w:eastAsia="zh-CN" w:bidi="hi-IN"/>
              </w:rPr>
              <w:t>Способность осуществлять сбор, анализ и интерпретацию материалов в области животноводства</w:t>
            </w:r>
            <w:r w:rsidRPr="00AA43F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 xml:space="preserve"> (ПК-2)</w:t>
            </w:r>
          </w:p>
        </w:tc>
      </w:tr>
      <w:tr w:rsidR="00AA43F6" w:rsidRPr="00AA43F6" w:rsidTr="00AA43F6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Готовностью использовать современные информационные технологии (ПК-3)</w:t>
            </w:r>
          </w:p>
        </w:tc>
      </w:tr>
    </w:tbl>
    <w:p w:rsidR="00AA43F6" w:rsidRPr="00AA43F6" w:rsidRDefault="00AA43F6" w:rsidP="00AA43F6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16"/>
          <w:szCs w:val="16"/>
          <w:lang w:eastAsia="zh-CN" w:bidi="hi-IN"/>
        </w:rPr>
      </w:pPr>
    </w:p>
    <w:p w:rsidR="00AA43F6" w:rsidRPr="00AA43F6" w:rsidRDefault="00AA43F6" w:rsidP="00AA43F6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16"/>
          <w:szCs w:val="16"/>
          <w:lang w:eastAsia="zh-CN" w:bidi="hi-IN"/>
        </w:rPr>
      </w:pPr>
    </w:p>
    <w:p w:rsidR="00AA43F6" w:rsidRPr="00AA43F6" w:rsidRDefault="00AA43F6" w:rsidP="00AA43F6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16"/>
          <w:szCs w:val="16"/>
          <w:lang w:eastAsia="zh-CN" w:bidi="hi-IN"/>
        </w:rPr>
      </w:pPr>
    </w:p>
    <w:p w:rsidR="00AA43F6" w:rsidRPr="00AA43F6" w:rsidRDefault="00AA43F6" w:rsidP="00AA43F6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</w:pPr>
      <w:r w:rsidRPr="00AA43F6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>Трудоемкость дисциплины, реализуемой по учебному плану направлению подготовки 36.03.02 «Зоотехния»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4"/>
        <w:gridCol w:w="2223"/>
        <w:gridCol w:w="2408"/>
      </w:tblGrid>
      <w:tr w:rsidR="00AA43F6" w:rsidRPr="00AA43F6" w:rsidTr="00AA43F6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  <w:t>Вид занятий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в т. ч. по семестрам</w:t>
            </w:r>
          </w:p>
        </w:tc>
      </w:tr>
      <w:tr w:rsidR="00AA43F6" w:rsidRPr="00AA43F6" w:rsidTr="00AA43F6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spacing w:after="0" w:line="240" w:lineRule="auto"/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spacing w:after="0" w:line="240" w:lineRule="auto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6</w:t>
            </w:r>
          </w:p>
        </w:tc>
      </w:tr>
      <w:tr w:rsidR="00AA43F6" w:rsidRPr="00AA43F6" w:rsidTr="00AA43F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  <w:t>1. Аудиторные занятия, всего,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54</w:t>
            </w:r>
          </w:p>
        </w:tc>
      </w:tr>
      <w:tr w:rsidR="00AA43F6" w:rsidRPr="00AA43F6" w:rsidTr="00AA43F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  <w:t>в том числе:</w:t>
            </w:r>
          </w:p>
          <w:p w:rsidR="00AA43F6" w:rsidRPr="00AA43F6" w:rsidRDefault="00AA43F6" w:rsidP="00AA43F6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20</w:t>
            </w:r>
          </w:p>
        </w:tc>
      </w:tr>
      <w:tr w:rsidR="00AA43F6" w:rsidRPr="00AA43F6" w:rsidTr="00AA43F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-</w:t>
            </w:r>
          </w:p>
        </w:tc>
      </w:tr>
      <w:tr w:rsidR="00AA43F6" w:rsidRPr="00AA43F6" w:rsidTr="00AA43F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34</w:t>
            </w:r>
          </w:p>
        </w:tc>
      </w:tr>
      <w:tr w:rsidR="00AA43F6" w:rsidRPr="00AA43F6" w:rsidTr="00AA43F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  <w:t xml:space="preserve">2. Самостоятельная работа, часов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54</w:t>
            </w:r>
          </w:p>
        </w:tc>
      </w:tr>
      <w:tr w:rsidR="00AA43F6" w:rsidRPr="00AA43F6" w:rsidTr="00AA43F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108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108</w:t>
            </w:r>
          </w:p>
        </w:tc>
      </w:tr>
      <w:tr w:rsidR="00AA43F6" w:rsidRPr="00AA43F6" w:rsidTr="00AA43F6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3F6" w:rsidRPr="00AA43F6" w:rsidRDefault="00AA43F6" w:rsidP="00AA43F6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4"/>
                <w:szCs w:val="24"/>
                <w:lang w:eastAsia="zh-CN" w:bidi="hi-IN"/>
              </w:rPr>
              <w:t>Общая трудоемкость,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3F6" w:rsidRPr="00AA43F6" w:rsidRDefault="00AA43F6" w:rsidP="00AA43F6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AA43F6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3</w:t>
            </w:r>
          </w:p>
        </w:tc>
      </w:tr>
    </w:tbl>
    <w:p w:rsidR="00AA43F6" w:rsidRPr="00AA43F6" w:rsidRDefault="00AA43F6" w:rsidP="00AA43F6">
      <w:pPr>
        <w:widowControl w:val="0"/>
        <w:suppressAutoHyphens/>
        <w:spacing w:before="120"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A43F6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Форма промежуточной аттестации:  зачет.</w:t>
      </w:r>
    </w:p>
    <w:p w:rsidR="00AA43F6" w:rsidRPr="00AA43F6" w:rsidRDefault="00AA43F6" w:rsidP="00AA43F6">
      <w:pPr>
        <w:widowControl w:val="0"/>
        <w:suppressAutoHyphens/>
        <w:spacing w:before="120"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AA43F6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Перечень изучаемых тем (основных):</w:t>
      </w:r>
    </w:p>
    <w:p w:rsidR="00AA43F6" w:rsidRPr="00AA43F6" w:rsidRDefault="00AA43F6" w:rsidP="00AA43F6">
      <w:pPr>
        <w:widowControl w:val="0"/>
        <w:numPr>
          <w:ilvl w:val="0"/>
          <w:numId w:val="1"/>
        </w:numPr>
        <w:tabs>
          <w:tab w:val="left" w:pos="1051"/>
        </w:tabs>
        <w:suppressAutoHyphens/>
        <w:spacing w:after="0" w:line="240" w:lineRule="auto"/>
        <w:ind w:right="260" w:firstLine="709"/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</w:pPr>
      <w:r w:rsidRPr="00AA43F6">
        <w:rPr>
          <w:spacing w:val="7"/>
          <w:sz w:val="28"/>
          <w:szCs w:val="28"/>
        </w:rPr>
        <w:t>Вводная. Агробизнес и предпринимательство.</w:t>
      </w:r>
    </w:p>
    <w:p w:rsidR="00AA43F6" w:rsidRPr="00AA43F6" w:rsidRDefault="00AA43F6" w:rsidP="00AA43F6">
      <w:pPr>
        <w:widowControl w:val="0"/>
        <w:numPr>
          <w:ilvl w:val="0"/>
          <w:numId w:val="1"/>
        </w:numPr>
        <w:tabs>
          <w:tab w:val="left" w:pos="1051"/>
        </w:tabs>
        <w:suppressAutoHyphens/>
        <w:spacing w:after="0" w:line="240" w:lineRule="auto"/>
        <w:ind w:right="260" w:firstLine="709"/>
        <w:contextualSpacing/>
        <w:jc w:val="both"/>
        <w:rPr>
          <w:rFonts w:eastAsia="Times New Roman" w:cs="Times New Roman"/>
          <w:spacing w:val="7"/>
          <w:sz w:val="28"/>
          <w:szCs w:val="28"/>
          <w:lang w:eastAsia="ru-RU"/>
        </w:rPr>
      </w:pPr>
      <w:r w:rsidRPr="00AA43F6">
        <w:rPr>
          <w:rFonts w:eastAsia="Droid Sans" w:cs="FreeSans"/>
          <w:color w:val="000000"/>
          <w:spacing w:val="7"/>
          <w:kern w:val="2"/>
          <w:sz w:val="28"/>
          <w:szCs w:val="28"/>
          <w:lang w:eastAsia="zh-CN" w:bidi="hi-IN"/>
        </w:rPr>
        <w:t xml:space="preserve"> </w:t>
      </w:r>
      <w:r w:rsidRPr="00AA43F6">
        <w:rPr>
          <w:spacing w:val="7"/>
          <w:sz w:val="28"/>
          <w:szCs w:val="28"/>
        </w:rPr>
        <w:t>Организационно-правовые формы предпринимательской деятельности.</w:t>
      </w:r>
    </w:p>
    <w:p w:rsidR="00AA43F6" w:rsidRPr="00AA43F6" w:rsidRDefault="00AA43F6" w:rsidP="00AA43F6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AA43F6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Виды предпринимательской деятельности</w:t>
      </w:r>
    </w:p>
    <w:p w:rsidR="00AA43F6" w:rsidRPr="00AA43F6" w:rsidRDefault="00AA43F6" w:rsidP="00AA43F6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AA43F6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 малого предпринимательства</w:t>
      </w:r>
    </w:p>
    <w:p w:rsidR="00AA43F6" w:rsidRPr="00AA43F6" w:rsidRDefault="00AA43F6" w:rsidP="00AA43F6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AA43F6">
        <w:rPr>
          <w:rFonts w:ascii="Times New Roman" w:eastAsia="Times New Roman" w:hAnsi="Times New Roman" w:cs="Times New Roman"/>
          <w:sz w:val="28"/>
          <w:szCs w:val="28"/>
          <w:lang w:eastAsia="ar-SA"/>
        </w:rPr>
        <w:t>Создание предприятий</w:t>
      </w:r>
    </w:p>
    <w:p w:rsidR="00AA43F6" w:rsidRPr="00AA43F6" w:rsidRDefault="00AA43F6" w:rsidP="00AA43F6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AA43F6">
        <w:rPr>
          <w:rFonts w:ascii="Times New Roman" w:eastAsia="Times New Roman" w:hAnsi="Times New Roman" w:cs="Times New Roman"/>
          <w:sz w:val="28"/>
          <w:szCs w:val="28"/>
          <w:lang w:eastAsia="ar-SA"/>
        </w:rPr>
        <w:t>Реорганизация и ликвидация бизнеса</w:t>
      </w:r>
    </w:p>
    <w:p w:rsidR="00D32C50" w:rsidRDefault="00AA43F6" w:rsidP="00AA43F6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</w:pPr>
      <w:r w:rsidRPr="00AA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 по поддержке начинающих фермеров</w:t>
      </w:r>
      <w:bookmarkStart w:id="0" w:name="_GoBack"/>
      <w:bookmarkEnd w:id="0"/>
    </w:p>
    <w:sectPr w:rsidR="00D32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roid Sans">
    <w:altName w:val="MS Mincho"/>
    <w:charset w:val="80"/>
    <w:family w:val="auto"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67324"/>
    <w:multiLevelType w:val="multilevel"/>
    <w:tmpl w:val="B6F8B89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8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95B"/>
    <w:rsid w:val="008C795B"/>
    <w:rsid w:val="00AA43F6"/>
    <w:rsid w:val="00D3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3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>Microsoft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2015-04-06T09:31:00Z</dcterms:created>
  <dcterms:modified xsi:type="dcterms:W3CDTF">2015-04-06T09:31:00Z</dcterms:modified>
</cp:coreProperties>
</file>