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E40" w:rsidRPr="00663E40" w:rsidRDefault="00663E40" w:rsidP="00663E4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663E40" w:rsidRPr="00663E40" w:rsidRDefault="00663E40" w:rsidP="00663E4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дисциплины</w:t>
      </w:r>
    </w:p>
    <w:p w:rsidR="00663E40" w:rsidRPr="00663E40" w:rsidRDefault="00663E40" w:rsidP="00663E4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«Кормопроизводство»</w:t>
      </w:r>
    </w:p>
    <w:p w:rsidR="00663E40" w:rsidRPr="00663E40" w:rsidRDefault="00663E40" w:rsidP="00663E4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E40" w:rsidRPr="00663E40" w:rsidRDefault="00663E40" w:rsidP="00663E4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 дисциплины </w:t>
      </w:r>
      <w:r w:rsidRPr="00663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«Кормопроизводство»</w:t>
      </w:r>
    </w:p>
    <w:p w:rsidR="00663E40" w:rsidRPr="00663E40" w:rsidRDefault="00663E40" w:rsidP="00663E4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 w:rsidRPr="00663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111100 «Зоотехния»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 подготовки: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производства продуктов животноводства (Скотоводство)»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производства продуктов животноводства (Пчеловодство)»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производства продуктов животноводства (Птицеводство)»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«Разведение, генетика и селекция животных»</w:t>
      </w:r>
    </w:p>
    <w:p w:rsidR="00663E40" w:rsidRPr="00663E40" w:rsidRDefault="00663E40" w:rsidP="00663E4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3E40" w:rsidRPr="00663E40" w:rsidRDefault="00663E40" w:rsidP="00663E40">
      <w:pPr>
        <w:tabs>
          <w:tab w:val="left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дисциплины</w:t>
      </w: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теоретические знания и практические навыки по  научным основам,  методам и способам производства кормов на сенокосах и пастбищах.</w:t>
      </w:r>
    </w:p>
    <w:p w:rsidR="00663E40" w:rsidRPr="00663E40" w:rsidRDefault="00663E40" w:rsidP="00663E40">
      <w:pPr>
        <w:snapToGrid w:val="0"/>
        <w:spacing w:before="120" w:after="120" w:line="360" w:lineRule="auto"/>
        <w:ind w:right="4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663E40" w:rsidRPr="00663E40" w:rsidTr="00663E40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63E40" w:rsidRPr="00663E40" w:rsidTr="00663E4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применять современные методы и приемы содержания, кормления, разведения и эффективного использования животных.(ПК-1)</w:t>
            </w:r>
          </w:p>
        </w:tc>
      </w:tr>
      <w:tr w:rsidR="00663E40" w:rsidRPr="00663E40" w:rsidTr="00663E4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использовать достижения науки в оценке качества кормов и продукции, в стандартизации и сертификации племенных животных</w:t>
            </w:r>
            <w:r w:rsidRPr="00663E4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(ПК-4)</w:t>
            </w:r>
          </w:p>
        </w:tc>
      </w:tr>
      <w:tr w:rsidR="00663E40" w:rsidRPr="00663E40" w:rsidTr="00663E40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прогнозировать  последствия изменений в кормлении, разведении и содержании  животных.</w:t>
            </w:r>
            <w:r w:rsidRPr="00663E4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(ПК-8)</w:t>
            </w:r>
          </w:p>
        </w:tc>
      </w:tr>
    </w:tbl>
    <w:p w:rsidR="00663E40" w:rsidRPr="00663E40" w:rsidRDefault="00663E40" w:rsidP="00663E4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Трудоемкость дисциплины, реализуемой по учебному плану направления подготовки 111100 «Зоотехния» по профилям 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производства продуктов животноводства (Скотоводство)»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производства продуктов животноводства (Пчеловодство)»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производства продуктов животноводства (Птицеводство)»</w:t>
      </w:r>
    </w:p>
    <w:p w:rsidR="00663E40" w:rsidRPr="00663E40" w:rsidRDefault="00663E40" w:rsidP="00663E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«Разведение, генетика и селекция животных»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663E40" w:rsidRPr="00663E40" w:rsidTr="00663E40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663E40" w:rsidRPr="00663E40" w:rsidTr="00663E4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663E40" w:rsidRPr="00663E40" w:rsidTr="00663E4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663E40" w:rsidRPr="00663E40" w:rsidTr="00663E4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663E40" w:rsidRPr="00663E40" w:rsidTr="00663E4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3E40" w:rsidRPr="00663E40" w:rsidTr="00663E4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3E40" w:rsidRPr="00663E40" w:rsidTr="00663E4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3E40" w:rsidRPr="00663E40" w:rsidTr="00663E4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3E40" w:rsidRPr="00663E40" w:rsidTr="00663E4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3E40" w:rsidRPr="00663E40" w:rsidTr="00663E4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3E40" w:rsidRPr="00663E40" w:rsidTr="00663E4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E40" w:rsidRPr="00663E40" w:rsidRDefault="00663E40" w:rsidP="00663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63E40" w:rsidRPr="00663E40" w:rsidRDefault="00663E40" w:rsidP="00663E40">
      <w:pPr>
        <w:snapToGrid w:val="0"/>
        <w:spacing w:before="120" w:after="120" w:line="360" w:lineRule="auto"/>
        <w:ind w:right="49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3E40" w:rsidRPr="00663E40" w:rsidRDefault="00663E40" w:rsidP="00663E40">
      <w:pPr>
        <w:snapToGrid w:val="0"/>
        <w:spacing w:before="120" w:after="120" w:line="360" w:lineRule="auto"/>
        <w:ind w:right="4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Формы промежуточной аттестации: зачет.</w:t>
      </w:r>
    </w:p>
    <w:p w:rsidR="00663E40" w:rsidRPr="00663E40" w:rsidRDefault="00663E40" w:rsidP="00663E40">
      <w:pPr>
        <w:snapToGrid w:val="0"/>
        <w:spacing w:before="120" w:after="0" w:line="360" w:lineRule="auto"/>
        <w:ind w:right="4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663E40" w:rsidRPr="00663E40" w:rsidRDefault="00663E40" w:rsidP="00663E4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Полевое кормопроизводство: </w:t>
      </w:r>
    </w:p>
    <w:p w:rsidR="00663E40" w:rsidRPr="00663E40" w:rsidRDefault="00663E40" w:rsidP="00663E40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63E40">
        <w:rPr>
          <w:rFonts w:ascii="Times New Roman" w:eastAsia="Times New Roman" w:hAnsi="Times New Roman" w:cs="Times New Roman"/>
          <w:sz w:val="28"/>
          <w:szCs w:val="28"/>
        </w:rPr>
        <w:t>Зерновые культуры;</w:t>
      </w:r>
    </w:p>
    <w:p w:rsidR="00663E40" w:rsidRPr="00663E40" w:rsidRDefault="00663E40" w:rsidP="00663E40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63E40">
        <w:rPr>
          <w:rFonts w:ascii="Times New Roman" w:eastAsia="Times New Roman" w:hAnsi="Times New Roman" w:cs="Times New Roman"/>
          <w:sz w:val="28"/>
          <w:szCs w:val="28"/>
        </w:rPr>
        <w:t>Зерновые бобовые культуры;</w:t>
      </w:r>
    </w:p>
    <w:p w:rsidR="00663E40" w:rsidRPr="00663E40" w:rsidRDefault="00663E40" w:rsidP="00663E40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63E40">
        <w:rPr>
          <w:rFonts w:ascii="Times New Roman" w:eastAsia="Times New Roman" w:hAnsi="Times New Roman" w:cs="Times New Roman"/>
          <w:sz w:val="28"/>
          <w:szCs w:val="28"/>
        </w:rPr>
        <w:t>Корнеплоды и клубнеплоды;</w:t>
      </w:r>
    </w:p>
    <w:p w:rsidR="00663E40" w:rsidRPr="00663E40" w:rsidRDefault="00663E40" w:rsidP="00663E40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63E40">
        <w:rPr>
          <w:rFonts w:ascii="Times New Roman" w:eastAsia="Times New Roman" w:hAnsi="Times New Roman" w:cs="Times New Roman"/>
          <w:sz w:val="28"/>
          <w:szCs w:val="28"/>
        </w:rPr>
        <w:t>Силосные культуры.</w:t>
      </w:r>
    </w:p>
    <w:p w:rsidR="00663E40" w:rsidRPr="00663E40" w:rsidRDefault="00663E40" w:rsidP="00663E4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3E40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Луговое кормопроизводство:</w:t>
      </w:r>
    </w:p>
    <w:p w:rsidR="00663E40" w:rsidRPr="00663E40" w:rsidRDefault="00663E40" w:rsidP="00663E40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3E40">
        <w:rPr>
          <w:rFonts w:ascii="Times New Roman" w:eastAsia="Calibri" w:hAnsi="Times New Roman" w:cs="Times New Roman"/>
          <w:sz w:val="28"/>
          <w:szCs w:val="28"/>
        </w:rPr>
        <w:t>Биологические особенности многолетних трав;</w:t>
      </w:r>
    </w:p>
    <w:p w:rsidR="00663E40" w:rsidRPr="00663E40" w:rsidRDefault="00663E40" w:rsidP="00663E40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3E40">
        <w:rPr>
          <w:rFonts w:ascii="Times New Roman" w:eastAsia="Calibri" w:hAnsi="Times New Roman" w:cs="Times New Roman"/>
          <w:sz w:val="28"/>
          <w:szCs w:val="28"/>
        </w:rPr>
        <w:t>Системы улучшения природных кормовых угодий;</w:t>
      </w:r>
    </w:p>
    <w:p w:rsidR="00663E40" w:rsidRPr="00663E40" w:rsidRDefault="00663E40" w:rsidP="00663E40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3E40">
        <w:rPr>
          <w:rFonts w:ascii="Times New Roman" w:eastAsia="Calibri" w:hAnsi="Times New Roman" w:cs="Times New Roman"/>
          <w:sz w:val="28"/>
          <w:szCs w:val="28"/>
        </w:rPr>
        <w:t>Организация рационального использования пастбищ и сенокосов;</w:t>
      </w:r>
    </w:p>
    <w:p w:rsidR="00663E40" w:rsidRPr="00663E40" w:rsidRDefault="00663E40" w:rsidP="00663E40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3E40">
        <w:rPr>
          <w:rFonts w:ascii="Times New Roman" w:eastAsia="Calibri" w:hAnsi="Times New Roman" w:cs="Times New Roman"/>
          <w:sz w:val="28"/>
          <w:szCs w:val="28"/>
        </w:rPr>
        <w:t>Технология заготовки кормов.</w:t>
      </w:r>
    </w:p>
    <w:p w:rsidR="00663E40" w:rsidRPr="00663E40" w:rsidRDefault="00663E40" w:rsidP="00663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C4F" w:rsidRDefault="00D13C4F">
      <w:bookmarkStart w:id="0" w:name="_GoBack"/>
      <w:bookmarkEnd w:id="0"/>
    </w:p>
    <w:sectPr w:rsidR="00D13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12DAF"/>
    <w:multiLevelType w:val="hybridMultilevel"/>
    <w:tmpl w:val="B3D8E2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19F54B0"/>
    <w:multiLevelType w:val="hybridMultilevel"/>
    <w:tmpl w:val="17B02418"/>
    <w:lvl w:ilvl="0" w:tplc="4770F7D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6808831A">
      <w:start w:val="1"/>
      <w:numFmt w:val="lowerLetter"/>
      <w:lvlText w:val="%2."/>
      <w:lvlJc w:val="left"/>
      <w:pPr>
        <w:ind w:left="1440" w:hanging="360"/>
      </w:pPr>
    </w:lvl>
    <w:lvl w:ilvl="2" w:tplc="031475FA">
      <w:start w:val="1"/>
      <w:numFmt w:val="lowerRoman"/>
      <w:lvlText w:val="%3."/>
      <w:lvlJc w:val="right"/>
      <w:pPr>
        <w:ind w:left="2160" w:hanging="180"/>
      </w:pPr>
    </w:lvl>
    <w:lvl w:ilvl="3" w:tplc="8D348BF2">
      <w:start w:val="1"/>
      <w:numFmt w:val="decimal"/>
      <w:lvlText w:val="%4."/>
      <w:lvlJc w:val="left"/>
      <w:pPr>
        <w:ind w:left="2880" w:hanging="360"/>
      </w:pPr>
    </w:lvl>
    <w:lvl w:ilvl="4" w:tplc="68424562">
      <w:start w:val="1"/>
      <w:numFmt w:val="lowerLetter"/>
      <w:lvlText w:val="%5."/>
      <w:lvlJc w:val="left"/>
      <w:pPr>
        <w:ind w:left="3600" w:hanging="360"/>
      </w:pPr>
    </w:lvl>
    <w:lvl w:ilvl="5" w:tplc="3E2C7AB8">
      <w:start w:val="1"/>
      <w:numFmt w:val="lowerRoman"/>
      <w:lvlText w:val="%6."/>
      <w:lvlJc w:val="right"/>
      <w:pPr>
        <w:ind w:left="4320" w:hanging="180"/>
      </w:pPr>
    </w:lvl>
    <w:lvl w:ilvl="6" w:tplc="6E74DFBE">
      <w:start w:val="1"/>
      <w:numFmt w:val="decimal"/>
      <w:lvlText w:val="%7."/>
      <w:lvlJc w:val="left"/>
      <w:pPr>
        <w:ind w:left="5040" w:hanging="360"/>
      </w:pPr>
    </w:lvl>
    <w:lvl w:ilvl="7" w:tplc="07B4CC1A">
      <w:start w:val="1"/>
      <w:numFmt w:val="lowerLetter"/>
      <w:lvlText w:val="%8."/>
      <w:lvlJc w:val="left"/>
      <w:pPr>
        <w:ind w:left="5760" w:hanging="360"/>
      </w:pPr>
    </w:lvl>
    <w:lvl w:ilvl="8" w:tplc="7DAE1D1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75343"/>
    <w:multiLevelType w:val="hybridMultilevel"/>
    <w:tmpl w:val="CBB2F7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84F"/>
    <w:rsid w:val="003D284F"/>
    <w:rsid w:val="00663E40"/>
    <w:rsid w:val="00D1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>Microsoft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2015-02-20T09:21:00Z</dcterms:created>
  <dcterms:modified xsi:type="dcterms:W3CDTF">2015-02-20T09:21:00Z</dcterms:modified>
</cp:coreProperties>
</file>