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700" w:rsidRDefault="00286700" w:rsidP="00286700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286700" w:rsidRDefault="00286700" w:rsidP="00286700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программе дисциплины «Мораль и этикет»</w:t>
      </w:r>
    </w:p>
    <w:p w:rsidR="00286700" w:rsidRDefault="00286700" w:rsidP="00286700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Аннотация дисциплины «Мораль и этикет»</w:t>
      </w:r>
    </w:p>
    <w:p w:rsidR="00286700" w:rsidRDefault="00286700" w:rsidP="00286700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 направлению подготовки (спе</w:t>
      </w:r>
      <w:r>
        <w:rPr>
          <w:sz w:val="28"/>
          <w:szCs w:val="28"/>
        </w:rPr>
        <w:t>циальности) 111100 «Зоотехния»</w:t>
      </w:r>
    </w:p>
    <w:p w:rsidR="00286700" w:rsidRDefault="00286700" w:rsidP="00286700">
      <w:pPr>
        <w:tabs>
          <w:tab w:val="left" w:pos="1485"/>
        </w:tabs>
        <w:jc w:val="center"/>
        <w:rPr>
          <w:sz w:val="28"/>
          <w:szCs w:val="28"/>
        </w:rPr>
      </w:pPr>
      <w:bookmarkStart w:id="0" w:name="_GoBack"/>
      <w:bookmarkEnd w:id="0"/>
    </w:p>
    <w:p w:rsidR="00286700" w:rsidRDefault="00286700" w:rsidP="00286700">
      <w:pPr>
        <w:tabs>
          <w:tab w:val="left" w:pos="1485"/>
        </w:tabs>
        <w:jc w:val="both"/>
        <w:rPr>
          <w:rFonts w:ascii="Times New Roman CYR" w:eastAsia="Lucida Sans Unicode" w:hAnsi="Times New Roman CYR" w:cs="Times New Roman CYR"/>
          <w:color w:val="000000"/>
          <w:sz w:val="28"/>
          <w:szCs w:val="28"/>
        </w:rPr>
      </w:pPr>
      <w:r>
        <w:rPr>
          <w:rFonts w:eastAsia="Lucida Sans Unicode" w:cs="Arial"/>
          <w:sz w:val="28"/>
          <w:szCs w:val="28"/>
        </w:rPr>
        <w:t>Цель дисциплины:</w:t>
      </w:r>
      <w:r>
        <w:rPr>
          <w:rFonts w:ascii="Arial" w:eastAsia="Lucida Sans Unicode" w:hAnsi="Arial" w:cs="Arial"/>
          <w:sz w:val="28"/>
          <w:szCs w:val="28"/>
        </w:rPr>
        <w:t xml:space="preserve"> </w:t>
      </w:r>
      <w:r w:rsidRPr="00286700">
        <w:rPr>
          <w:rFonts w:eastAsia="Lucida Sans Unicode"/>
          <w:sz w:val="28"/>
          <w:szCs w:val="28"/>
        </w:rPr>
        <w:t>с</w:t>
      </w:r>
      <w:r>
        <w:rPr>
          <w:rFonts w:ascii="Times New Roman CYR" w:eastAsia="Lucida Sans Unicode" w:hAnsi="Times New Roman CYR" w:cs="Times New Roman CYR"/>
          <w:color w:val="000000"/>
          <w:sz w:val="28"/>
          <w:szCs w:val="28"/>
        </w:rPr>
        <w:t>пособствовать получению студентами знаний этических основ,   особенностей  их формирования, закономерностей развития, функционирования в современном обществе.</w:t>
      </w:r>
    </w:p>
    <w:p w:rsidR="00286700" w:rsidRDefault="00286700" w:rsidP="00286700">
      <w:pPr>
        <w:tabs>
          <w:tab w:val="left" w:pos="1485"/>
        </w:tabs>
        <w:jc w:val="both"/>
        <w:rPr>
          <w:sz w:val="20"/>
          <w:szCs w:val="20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  <w:r>
        <w:rPr>
          <w:sz w:val="20"/>
          <w:szCs w:val="20"/>
        </w:rPr>
        <w:t>:</w:t>
      </w:r>
    </w:p>
    <w:tbl>
      <w:tblPr>
        <w:tblW w:w="0" w:type="auto"/>
        <w:tblInd w:w="-13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80"/>
        <w:gridCol w:w="8325"/>
      </w:tblGrid>
      <w:tr w:rsidR="00286700" w:rsidTr="00286700">
        <w:trPr>
          <w:trHeight w:val="285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gramStart"/>
            <w:r>
              <w:rPr>
                <w:bCs/>
                <w:iCs/>
              </w:rPr>
              <w:t>п</w:t>
            </w:r>
            <w:proofErr w:type="gramEnd"/>
            <w:r>
              <w:rPr>
                <w:bCs/>
                <w:iCs/>
              </w:rPr>
              <w:t>/п</w:t>
            </w:r>
          </w:p>
        </w:tc>
        <w:tc>
          <w:tcPr>
            <w:tcW w:w="8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86700" w:rsidTr="00286700">
        <w:trPr>
          <w:trHeight w:val="537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6700" w:rsidRDefault="00286700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700" w:rsidRDefault="00286700">
            <w:pPr>
              <w:suppressAutoHyphens w:val="0"/>
              <w:rPr>
                <w:bCs/>
                <w:iCs/>
              </w:rPr>
            </w:pPr>
          </w:p>
        </w:tc>
      </w:tr>
      <w:tr w:rsidR="00286700" w:rsidTr="00286700">
        <w:trPr>
          <w:trHeight w:val="276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6700" w:rsidRDefault="00286700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700" w:rsidRDefault="00286700">
            <w:pPr>
              <w:suppressAutoHyphens w:val="0"/>
              <w:rPr>
                <w:bCs/>
                <w:iCs/>
              </w:rPr>
            </w:pPr>
          </w:p>
        </w:tc>
      </w:tr>
      <w:tr w:rsidR="00286700" w:rsidTr="00286700">
        <w:trPr>
          <w:trHeight w:val="84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8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00" w:rsidRDefault="00286700">
            <w:pPr>
              <w:snapToGrid w:val="0"/>
            </w:pPr>
            <w:r>
              <w:t>владением культурой мышления, способностью  к обобщению, анализу, восприятию информации, выработки цели и выбора путей её достижения</w:t>
            </w:r>
          </w:p>
          <w:p w:rsidR="00286700" w:rsidRDefault="00286700">
            <w:pPr>
              <w:snapToGrid w:val="0"/>
            </w:pPr>
            <w:r>
              <w:t xml:space="preserve"> (ОК-1)</w:t>
            </w:r>
          </w:p>
          <w:p w:rsidR="00286700" w:rsidRDefault="00286700">
            <w:pPr>
              <w:autoSpaceDE w:val="0"/>
              <w:rPr>
                <w:bCs/>
                <w:iCs/>
              </w:rPr>
            </w:pPr>
          </w:p>
        </w:tc>
      </w:tr>
      <w:tr w:rsidR="00286700" w:rsidTr="00286700">
        <w:trPr>
          <w:trHeight w:val="270"/>
        </w:trPr>
        <w:tc>
          <w:tcPr>
            <w:tcW w:w="13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8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00" w:rsidRDefault="00286700">
            <w:pPr>
              <w:autoSpaceDE w:val="0"/>
              <w:snapToGrid w:val="0"/>
            </w:pPr>
            <w:r>
              <w:t>умением логически верно, аргументированно и ясно строить устную и письменную речь (ОК-2)</w:t>
            </w:r>
          </w:p>
          <w:p w:rsidR="00286700" w:rsidRDefault="00286700">
            <w:pPr>
              <w:autoSpaceDE w:val="0"/>
              <w:rPr>
                <w:bCs/>
                <w:iCs/>
                <w:shd w:val="clear" w:color="auto" w:fill="FFFF00"/>
              </w:rPr>
            </w:pPr>
          </w:p>
        </w:tc>
      </w:tr>
      <w:tr w:rsidR="00286700" w:rsidTr="00286700">
        <w:trPr>
          <w:trHeight w:val="270"/>
        </w:trPr>
        <w:tc>
          <w:tcPr>
            <w:tcW w:w="13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3</w:t>
            </w:r>
          </w:p>
        </w:tc>
        <w:tc>
          <w:tcPr>
            <w:tcW w:w="8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autoSpaceDE w:val="0"/>
              <w:snapToGrid w:val="0"/>
            </w:pPr>
            <w:r>
              <w:t>умением критически оценивать свои достоинства и недостатки, намечать пути и выбрать средства развития достоинств и устранения недостатков   (ОК-7)</w:t>
            </w:r>
          </w:p>
        </w:tc>
      </w:tr>
    </w:tbl>
    <w:p w:rsidR="00286700" w:rsidRDefault="00286700" w:rsidP="00286700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0" w:type="auto"/>
        <w:tblInd w:w="-130" w:type="dxa"/>
        <w:tblLayout w:type="fixed"/>
        <w:tblLook w:val="04A0" w:firstRow="1" w:lastRow="0" w:firstColumn="1" w:lastColumn="0" w:noHBand="0" w:noVBand="1"/>
      </w:tblPr>
      <w:tblGrid>
        <w:gridCol w:w="6525"/>
        <w:gridCol w:w="3215"/>
      </w:tblGrid>
      <w:tr w:rsidR="00286700" w:rsidTr="00286700">
        <w:trPr>
          <w:trHeight w:val="455"/>
        </w:trPr>
        <w:tc>
          <w:tcPr>
            <w:tcW w:w="6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Вид занятий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Форма обучения</w:t>
            </w:r>
          </w:p>
        </w:tc>
      </w:tr>
      <w:tr w:rsidR="00286700" w:rsidTr="00286700">
        <w:trPr>
          <w:trHeight w:val="355"/>
        </w:trPr>
        <w:tc>
          <w:tcPr>
            <w:tcW w:w="6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6700" w:rsidRDefault="00286700">
            <w:pPr>
              <w:suppressAutoHyphens w:val="0"/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очная</w:t>
            </w:r>
          </w:p>
        </w:tc>
      </w:tr>
      <w:tr w:rsidR="00286700" w:rsidTr="00286700">
        <w:tc>
          <w:tcPr>
            <w:tcW w:w="6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6700" w:rsidRDefault="00286700">
            <w:pPr>
              <w:suppressAutoHyphens w:val="0"/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программа подготовки</w:t>
            </w:r>
          </w:p>
        </w:tc>
      </w:tr>
      <w:tr w:rsidR="00286700" w:rsidTr="00286700">
        <w:tc>
          <w:tcPr>
            <w:tcW w:w="6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6700" w:rsidRDefault="00286700">
            <w:pPr>
              <w:suppressAutoHyphens w:val="0"/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полная</w:t>
            </w:r>
          </w:p>
        </w:tc>
      </w:tr>
      <w:tr w:rsidR="00286700" w:rsidTr="00286700"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snapToGrid w:val="0"/>
            </w:pPr>
            <w:r>
              <w:t>1. Аудиторные занятия, всего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20</w:t>
            </w:r>
          </w:p>
        </w:tc>
      </w:tr>
      <w:tr w:rsidR="00286700" w:rsidTr="00286700">
        <w:trPr>
          <w:trHeight w:val="354"/>
        </w:trPr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snapToGrid w:val="0"/>
              <w:jc w:val="center"/>
            </w:pPr>
            <w:r>
              <w:t>в том числе:</w:t>
            </w:r>
          </w:p>
          <w:p w:rsidR="00286700" w:rsidRDefault="00286700">
            <w:r>
              <w:t>1.1. Лекции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20</w:t>
            </w:r>
          </w:p>
        </w:tc>
      </w:tr>
      <w:tr w:rsidR="00286700" w:rsidTr="00286700"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snapToGrid w:val="0"/>
            </w:pPr>
            <w:r>
              <w:t>1.2. Практические (семинарские) занятия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286700" w:rsidTr="00286700">
        <w:trPr>
          <w:trHeight w:val="394"/>
        </w:trPr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snapToGrid w:val="0"/>
            </w:pPr>
            <w:r>
              <w:t>2. Самостоятельная работа, часов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16</w:t>
            </w:r>
          </w:p>
        </w:tc>
      </w:tr>
      <w:tr w:rsidR="00286700" w:rsidTr="00286700"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snapToGrid w:val="0"/>
            </w:pPr>
            <w:r>
              <w:t>Всего часов (стр. 1 + стр. 2)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36</w:t>
            </w:r>
          </w:p>
        </w:tc>
      </w:tr>
      <w:tr w:rsidR="00286700" w:rsidTr="00286700"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snapToGrid w:val="0"/>
            </w:pPr>
            <w:r>
              <w:t>Общая трудоемкость зачетных единиц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1</w:t>
            </w:r>
          </w:p>
        </w:tc>
      </w:tr>
    </w:tbl>
    <w:p w:rsidR="00286700" w:rsidRDefault="00286700" w:rsidP="00286700">
      <w:pPr>
        <w:pStyle w:val="1"/>
        <w:jc w:val="both"/>
        <w:rPr>
          <w:bCs/>
        </w:rPr>
      </w:pPr>
      <w:r>
        <w:rPr>
          <w:bCs/>
        </w:rPr>
        <w:t>Формы промежуточной аттестации:  зачет</w:t>
      </w:r>
    </w:p>
    <w:p w:rsidR="00286700" w:rsidRDefault="00286700" w:rsidP="00286700">
      <w:pPr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286700" w:rsidRDefault="00286700" w:rsidP="00286700">
      <w:pPr>
        <w:autoSpaceDE w:val="0"/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1. Теория этики</w:t>
      </w:r>
    </w:p>
    <w:p w:rsidR="00286700" w:rsidRDefault="00286700" w:rsidP="00286700">
      <w:pPr>
        <w:autoSpaceDE w:val="0"/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2. Этические категории</w:t>
      </w:r>
    </w:p>
    <w:p w:rsidR="00286700" w:rsidRDefault="00286700" w:rsidP="00286700">
      <w:pPr>
        <w:autoSpaceDE w:val="0"/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3. Историческая этика</w:t>
      </w:r>
    </w:p>
    <w:p w:rsidR="00286700" w:rsidRDefault="00286700" w:rsidP="00286700">
      <w:pPr>
        <w:autoSpaceDE w:val="0"/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4. Религиозные  этические учения и ценности</w:t>
      </w:r>
    </w:p>
    <w:p w:rsidR="00286700" w:rsidRDefault="00286700" w:rsidP="00286700">
      <w:pPr>
        <w:autoSpaceDE w:val="0"/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5. Нравственность и культура поведения</w:t>
      </w:r>
    </w:p>
    <w:p w:rsidR="00286700" w:rsidRDefault="00286700" w:rsidP="00286700">
      <w:pPr>
        <w:autoSpaceDE w:val="0"/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6. Основные средства этикетного общения</w:t>
      </w:r>
    </w:p>
    <w:p w:rsidR="00286700" w:rsidRDefault="00286700" w:rsidP="00286700">
      <w:pPr>
        <w:autoSpaceDE w:val="0"/>
        <w:snapToGrid w:val="0"/>
        <w:jc w:val="both"/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7. Деловой этикет</w:t>
      </w:r>
    </w:p>
    <w:p w:rsidR="00F36D38" w:rsidRDefault="00F36D38"/>
    <w:sectPr w:rsidR="00F3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EE3"/>
    <w:rsid w:val="00286700"/>
    <w:rsid w:val="00F36D38"/>
    <w:rsid w:val="00FA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7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286700"/>
    <w:pPr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7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286700"/>
    <w:pPr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Company>Microsoft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2015-02-20T09:32:00Z</dcterms:created>
  <dcterms:modified xsi:type="dcterms:W3CDTF">2015-02-20T09:33:00Z</dcterms:modified>
</cp:coreProperties>
</file>