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69" w:rsidRPr="00932A69" w:rsidRDefault="00932A69" w:rsidP="00932A6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932A69" w:rsidRPr="00932A69" w:rsidRDefault="00932A69" w:rsidP="00932A6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дисциплины</w:t>
      </w:r>
    </w:p>
    <w:p w:rsidR="00932A69" w:rsidRPr="00932A69" w:rsidRDefault="00932A69" w:rsidP="00932A6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«Санитария и гигиена </w:t>
      </w:r>
      <w:proofErr w:type="gramStart"/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2A69" w:rsidRPr="00932A69" w:rsidRDefault="00932A69" w:rsidP="00932A6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пищевых </w:t>
      </w:r>
      <w:proofErr w:type="gramStart"/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предприятиях</w:t>
      </w:r>
      <w:proofErr w:type="gramEnd"/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32A69" w:rsidRPr="00932A69" w:rsidRDefault="00932A69" w:rsidP="00932A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932A69" w:rsidRPr="00932A69" w:rsidRDefault="00932A69" w:rsidP="00932A6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«Санитария и гигиена на пищевых предприятиях»</w:t>
      </w: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35.03.07 «Технология производства и переработки </w:t>
      </w: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сельскохозяйственной продукции»</w:t>
      </w: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932A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общих норм и правил санитарии и гигиены на перерабатывающих предприятиях</w:t>
      </w:r>
      <w:r w:rsidRPr="00932A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  <w:r w:rsidRPr="00932A69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у студентов современных представлений о воздействии вредных факторов на организм человека.</w:t>
      </w: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932A69" w:rsidRPr="00932A69" w:rsidTr="00932A6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32A69" w:rsidRPr="00932A69" w:rsidTr="00932A69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Готовностью оценивать качество и безопасность сельскохозяйственного сырья и продуктов его переработки в соответствии с требованиями государственных стандартов (ПК 12)</w:t>
            </w:r>
          </w:p>
        </w:tc>
      </w:tr>
      <w:tr w:rsidR="00932A69" w:rsidRPr="00932A69" w:rsidTr="00932A69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Способностью к лабораторному анализу образцов почв, растений, проб животного происхождения и сельскохозяйственной продукции (ПК 24)</w:t>
            </w:r>
          </w:p>
        </w:tc>
      </w:tr>
    </w:tbl>
    <w:p w:rsidR="00932A69" w:rsidRPr="00932A69" w:rsidRDefault="00932A69" w:rsidP="00932A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35.03.07 «Технология производства и переработки сельскохозяйственной продукции» по дисциплине «Санитария и гигиена на пищевых предприятиях» для очной формы обучения, 144 часа</w:t>
      </w: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8"/>
        <w:gridCol w:w="1277"/>
        <w:gridCol w:w="1135"/>
        <w:gridCol w:w="1985"/>
      </w:tblGrid>
      <w:tr w:rsidR="00932A69" w:rsidRPr="00932A69" w:rsidTr="00932A69">
        <w:trPr>
          <w:cantSplit/>
          <w:trHeight w:val="269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932A69" w:rsidRPr="00932A69" w:rsidTr="00932A69">
        <w:trPr>
          <w:cantSplit/>
          <w:trHeight w:val="208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Курсовой проект (КП), курсовая работа (</w:t>
            </w:r>
            <w:proofErr w:type="gramStart"/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Расчетно-графическое задание (РГР)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Самостоятельное изучение разделов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Текущая самоподготовка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Подготовка и сдача зачета (экзамена)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 Контрольная работа (К)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32A69" w:rsidRPr="00932A69" w:rsidTr="00932A69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2A69" w:rsidRPr="00932A69" w:rsidRDefault="00932A69" w:rsidP="00932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2A69" w:rsidRPr="00932A69" w:rsidRDefault="00932A69" w:rsidP="00932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A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Основы санитарии и гигиены.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Гигиена воды.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sz w:val="24"/>
          <w:szCs w:val="24"/>
        </w:rPr>
        <w:t>Гигиена воздуха.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Гигиена почвы.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Основные санитарно-гигиенические требования к предприятиям молочной промышленности.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Гигиена молока.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sz w:val="24"/>
          <w:szCs w:val="24"/>
        </w:rPr>
        <w:t>Гигиенические и санитарные требования к размещению и содержанию предприятий мясной промышленности.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Санитарно-гигиенические правила для предприятий (цехов) переработки птицы и производства яйцепродуктов.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Санитарно-гигиенические требования к </w:t>
      </w:r>
      <w:proofErr w:type="spellStart"/>
      <w:r w:rsidRPr="00932A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рыбоперерабатывающим</w:t>
      </w:r>
      <w:proofErr w:type="spellEnd"/>
      <w:r w:rsidRPr="00932A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цехам.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sz w:val="24"/>
          <w:szCs w:val="24"/>
        </w:rPr>
        <w:t>Санитарн</w:t>
      </w:r>
      <w:proofErr w:type="gramStart"/>
      <w:r w:rsidRPr="00932A69">
        <w:rPr>
          <w:rFonts w:ascii="Times New Roman" w:eastAsia="Calibri" w:hAnsi="Times New Roman" w:cs="Times New Roman"/>
          <w:bCs/>
          <w:sz w:val="24"/>
          <w:szCs w:val="24"/>
        </w:rPr>
        <w:t>о-</w:t>
      </w:r>
      <w:proofErr w:type="gramEnd"/>
      <w:r w:rsidRPr="00932A69">
        <w:rPr>
          <w:rFonts w:ascii="Times New Roman" w:eastAsia="Calibri" w:hAnsi="Times New Roman" w:cs="Times New Roman"/>
          <w:bCs/>
          <w:sz w:val="24"/>
          <w:szCs w:val="24"/>
        </w:rPr>
        <w:t xml:space="preserve"> гигиенические требования к зерну и продуктам его переработки.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sz w:val="24"/>
          <w:szCs w:val="24"/>
        </w:rPr>
        <w:t>Личная гигиена работников перерабатывающей промышленности.</w:t>
      </w:r>
    </w:p>
    <w:p w:rsidR="00932A69" w:rsidRPr="00932A69" w:rsidRDefault="00932A69" w:rsidP="00932A69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A69">
        <w:rPr>
          <w:rFonts w:ascii="Times New Roman" w:eastAsia="Calibri" w:hAnsi="Times New Roman" w:cs="Times New Roman"/>
          <w:bCs/>
          <w:sz w:val="24"/>
          <w:szCs w:val="24"/>
        </w:rPr>
        <w:t>Дезинфекция, дезинсекция и дератизация на пищевых предприятиях.</w:t>
      </w:r>
    </w:p>
    <w:p w:rsidR="00932A69" w:rsidRPr="00932A69" w:rsidRDefault="00932A69" w:rsidP="00932A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69" w:rsidRPr="00932A69" w:rsidRDefault="00932A69" w:rsidP="00932A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69" w:rsidRPr="00932A69" w:rsidRDefault="00932A69" w:rsidP="00932A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69" w:rsidRPr="00932A69" w:rsidRDefault="00932A69" w:rsidP="00932A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A69" w:rsidRPr="00932A69" w:rsidRDefault="00932A69" w:rsidP="00932A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0BD8" w:rsidRDefault="00F20BD8">
      <w:bookmarkStart w:id="0" w:name="_GoBack"/>
      <w:bookmarkEnd w:id="0"/>
    </w:p>
    <w:sectPr w:rsidR="00F20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54115"/>
    <w:multiLevelType w:val="hybridMultilevel"/>
    <w:tmpl w:val="05F84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706"/>
    <w:rsid w:val="00932A69"/>
    <w:rsid w:val="00953706"/>
    <w:rsid w:val="00F2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4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2235</Characters>
  <Application>Microsoft Office Word</Application>
  <DocSecurity>0</DocSecurity>
  <Lines>18</Lines>
  <Paragraphs>5</Paragraphs>
  <ScaleCrop>false</ScaleCrop>
  <Company>Microsoft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2015-04-01T07:55:00Z</dcterms:created>
  <dcterms:modified xsi:type="dcterms:W3CDTF">2015-04-01T07:55:00Z</dcterms:modified>
</cp:coreProperties>
</file>