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B45" w:rsidRDefault="003D5B45" w:rsidP="003D5B45">
      <w:pPr>
        <w:framePr w:w="14414" w:wrap="none" w:vAnchor="page" w:hAnchor="page" w:x="1" w:y="3475"/>
        <w:ind w:left="-284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581900" cy="10706100"/>
            <wp:effectExtent l="19050" t="0" r="0" b="0"/>
            <wp:docPr id="19" name="Рисунок 19" descr="C:\Users\АГАУ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ГАУ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1BF" w:rsidRDefault="001E51BF" w:rsidP="003D5B45">
      <w:pPr>
        <w:spacing w:line="276" w:lineRule="auto"/>
        <w:ind w:left="-1418"/>
        <w:jc w:val="center"/>
        <w:rPr>
          <w:sz w:val="44"/>
          <w:szCs w:val="44"/>
          <w:lang w:eastAsia="ru-RU"/>
        </w:rPr>
        <w:sectPr w:rsidR="001E51BF" w:rsidSect="003D5B45">
          <w:footerReference w:type="default" r:id="rId9"/>
          <w:pgSz w:w="11906" w:h="16838"/>
          <w:pgMar w:top="851" w:right="851" w:bottom="851" w:left="0" w:header="709" w:footer="709" w:gutter="0"/>
          <w:cols w:space="708"/>
          <w:docGrid w:linePitch="360"/>
        </w:sectPr>
      </w:pPr>
    </w:p>
    <w:p w:rsidR="00D7666B" w:rsidRPr="00EB6591" w:rsidRDefault="00D7666B" w:rsidP="00EB6591">
      <w:pPr>
        <w:pStyle w:val="1"/>
        <w:spacing w:before="0" w:after="0" w:line="276" w:lineRule="auto"/>
        <w:jc w:val="center"/>
      </w:pPr>
      <w:r w:rsidRPr="00EB6591">
        <w:lastRenderedPageBreak/>
        <w:t xml:space="preserve">Содержание </w:t>
      </w:r>
    </w:p>
    <w:p w:rsidR="00EB6591" w:rsidRPr="00EB6591" w:rsidRDefault="00EB6591" w:rsidP="00EB6591">
      <w:pPr>
        <w:rPr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2"/>
        <w:gridCol w:w="1325"/>
      </w:tblGrid>
      <w:tr w:rsidR="00D7666B" w:rsidRPr="00EB6591" w:rsidTr="00C80D2B">
        <w:tc>
          <w:tcPr>
            <w:tcW w:w="8472" w:type="dxa"/>
          </w:tcPr>
          <w:p w:rsidR="00D7666B" w:rsidRPr="00EB6591" w:rsidRDefault="006C2BBA" w:rsidP="00EB6591">
            <w:pPr>
              <w:pStyle w:val="1"/>
              <w:numPr>
                <w:ilvl w:val="0"/>
                <w:numId w:val="13"/>
              </w:numPr>
              <w:tabs>
                <w:tab w:val="left" w:pos="284"/>
              </w:tabs>
              <w:spacing w:before="0" w:after="0" w:line="360" w:lineRule="auto"/>
              <w:ind w:hanging="72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Общие сведения об образовательной организации</w:t>
            </w:r>
          </w:p>
        </w:tc>
        <w:tc>
          <w:tcPr>
            <w:tcW w:w="1325" w:type="dxa"/>
            <w:vAlign w:val="bottom"/>
          </w:tcPr>
          <w:p w:rsidR="00D7666B" w:rsidRPr="00EB6591" w:rsidRDefault="00D33D13" w:rsidP="00EB6591">
            <w:pPr>
              <w:spacing w:line="360" w:lineRule="auto"/>
              <w:jc w:val="center"/>
              <w:rPr>
                <w:lang w:eastAsia="ru-RU"/>
              </w:rPr>
            </w:pPr>
            <w:r w:rsidRPr="00EB6591">
              <w:rPr>
                <w:lang w:eastAsia="ru-RU"/>
              </w:rPr>
              <w:t>3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567480" w:rsidP="00EB6591">
            <w:pPr>
              <w:spacing w:line="360" w:lineRule="auto"/>
              <w:ind w:left="284" w:hanging="284"/>
              <w:contextualSpacing/>
              <w:rPr>
                <w:lang w:eastAsia="ru-RU"/>
              </w:rPr>
            </w:pPr>
            <w:r>
              <w:t>2</w:t>
            </w:r>
            <w:r w:rsidR="00D7666B" w:rsidRPr="00EB6591">
              <w:t>. Общая организационная структура университет</w:t>
            </w:r>
            <w:r w:rsidR="00BD0F09" w:rsidRPr="00EB6591">
              <w:t>а. Кадровый с</w:t>
            </w:r>
            <w:r w:rsidR="00BD0F09" w:rsidRPr="00EB6591">
              <w:t>о</w:t>
            </w:r>
            <w:r w:rsidR="00BD0F09" w:rsidRPr="00EB6591">
              <w:t>став университета</w:t>
            </w:r>
          </w:p>
        </w:tc>
        <w:tc>
          <w:tcPr>
            <w:tcW w:w="1325" w:type="dxa"/>
            <w:vAlign w:val="bottom"/>
          </w:tcPr>
          <w:p w:rsidR="00D7666B" w:rsidRPr="00EB6591" w:rsidRDefault="00567480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774179" w:rsidP="00EB6591">
            <w:pPr>
              <w:spacing w:line="360" w:lineRule="auto"/>
              <w:rPr>
                <w:lang w:eastAsia="ru-RU"/>
              </w:rPr>
            </w:pPr>
            <w:r>
              <w:t>3</w:t>
            </w:r>
            <w:r w:rsidR="00D7666B" w:rsidRPr="00EB6591">
              <w:t>. Образовательная деятельность вуза</w:t>
            </w:r>
          </w:p>
        </w:tc>
        <w:tc>
          <w:tcPr>
            <w:tcW w:w="1325" w:type="dxa"/>
            <w:vAlign w:val="bottom"/>
          </w:tcPr>
          <w:p w:rsidR="00D7666B" w:rsidRPr="00EB6591" w:rsidRDefault="009A460E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774179" w:rsidP="00EB6591">
            <w:pPr>
              <w:spacing w:line="360" w:lineRule="auto"/>
              <w:rPr>
                <w:lang w:eastAsia="ru-RU"/>
              </w:rPr>
            </w:pPr>
            <w:r>
              <w:t>4</w:t>
            </w:r>
            <w:r w:rsidR="00D94A9F" w:rsidRPr="00EB6591">
              <w:t>. Научная деятельность университета</w:t>
            </w:r>
          </w:p>
        </w:tc>
        <w:tc>
          <w:tcPr>
            <w:tcW w:w="1325" w:type="dxa"/>
            <w:vAlign w:val="bottom"/>
          </w:tcPr>
          <w:p w:rsidR="00D7666B" w:rsidRPr="00EB6591" w:rsidRDefault="00D33D13" w:rsidP="00774179">
            <w:pPr>
              <w:spacing w:line="360" w:lineRule="auto"/>
              <w:jc w:val="center"/>
              <w:rPr>
                <w:lang w:eastAsia="ru-RU"/>
              </w:rPr>
            </w:pPr>
            <w:r w:rsidRPr="00EB6591">
              <w:rPr>
                <w:lang w:eastAsia="ru-RU"/>
              </w:rPr>
              <w:t>2</w:t>
            </w:r>
            <w:r w:rsidR="00774179">
              <w:rPr>
                <w:lang w:eastAsia="ru-RU"/>
              </w:rPr>
              <w:t>0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774179" w:rsidP="00EB6591">
            <w:pPr>
              <w:spacing w:line="360" w:lineRule="auto"/>
              <w:ind w:left="284" w:hanging="284"/>
              <w:rPr>
                <w:lang w:eastAsia="ru-RU"/>
              </w:rPr>
            </w:pPr>
            <w:r>
              <w:rPr>
                <w:rFonts w:eastAsiaTheme="minorEastAsia"/>
              </w:rPr>
              <w:t>5</w:t>
            </w:r>
            <w:r w:rsidR="00397705" w:rsidRPr="00EB6591">
              <w:rPr>
                <w:rFonts w:eastAsiaTheme="minorEastAsia"/>
              </w:rPr>
              <w:t>. Подготовка научно-педагогических кадров в аспирантуре и до</w:t>
            </w:r>
            <w:r w:rsidR="00397705" w:rsidRPr="00EB6591">
              <w:rPr>
                <w:rFonts w:eastAsiaTheme="minorEastAsia"/>
              </w:rPr>
              <w:t>к</w:t>
            </w:r>
            <w:r w:rsidR="00397705" w:rsidRPr="00EB6591">
              <w:rPr>
                <w:rFonts w:eastAsiaTheme="minorEastAsia"/>
              </w:rPr>
              <w:t>торантуре. Работа диссертационных советов</w:t>
            </w:r>
          </w:p>
        </w:tc>
        <w:tc>
          <w:tcPr>
            <w:tcW w:w="1325" w:type="dxa"/>
            <w:vAlign w:val="bottom"/>
          </w:tcPr>
          <w:p w:rsidR="00D7666B" w:rsidRPr="00EB6591" w:rsidRDefault="00C80D2B" w:rsidP="00774179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774179">
              <w:rPr>
                <w:lang w:eastAsia="ru-RU"/>
              </w:rPr>
              <w:t>5</w:t>
            </w:r>
          </w:p>
        </w:tc>
      </w:tr>
      <w:tr w:rsidR="003E0F4A" w:rsidRPr="00EB6591" w:rsidTr="00C80D2B">
        <w:tc>
          <w:tcPr>
            <w:tcW w:w="8472" w:type="dxa"/>
          </w:tcPr>
          <w:p w:rsidR="003E0F4A" w:rsidRPr="00EB6591" w:rsidRDefault="00114366" w:rsidP="00EB6591">
            <w:pPr>
              <w:spacing w:line="360" w:lineRule="auto"/>
              <w:ind w:left="284" w:hanging="284"/>
            </w:pPr>
            <w:r>
              <w:t>6</w:t>
            </w:r>
            <w:r w:rsidR="003E0F4A" w:rsidRPr="00EB6591">
              <w:t xml:space="preserve">. </w:t>
            </w:r>
            <w:r w:rsidR="005339A8" w:rsidRPr="00EB6591">
              <w:t>Характеристика и использование библиотечных и информацио</w:t>
            </w:r>
            <w:r w:rsidR="005339A8" w:rsidRPr="00EB6591">
              <w:t>н</w:t>
            </w:r>
            <w:r w:rsidR="005339A8" w:rsidRPr="00EB6591">
              <w:t>ных ресурсов</w:t>
            </w:r>
          </w:p>
        </w:tc>
        <w:tc>
          <w:tcPr>
            <w:tcW w:w="1325" w:type="dxa"/>
            <w:vAlign w:val="bottom"/>
          </w:tcPr>
          <w:p w:rsidR="003E0F4A" w:rsidRPr="00EB6591" w:rsidRDefault="00114366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687526" w:rsidP="00EB6591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lang w:eastAsia="ru-RU"/>
              </w:rPr>
            </w:pPr>
            <w:r>
              <w:t>7</w:t>
            </w:r>
            <w:r w:rsidR="00397705" w:rsidRPr="00EB6591">
              <w:t>. Междунар</w:t>
            </w:r>
            <w:r w:rsidR="00BD0F09" w:rsidRPr="00EB6591">
              <w:t>одная деятельность университета</w:t>
            </w:r>
          </w:p>
        </w:tc>
        <w:tc>
          <w:tcPr>
            <w:tcW w:w="1325" w:type="dxa"/>
            <w:vAlign w:val="bottom"/>
          </w:tcPr>
          <w:p w:rsidR="00D7666B" w:rsidRPr="00EB6591" w:rsidRDefault="00C80D2B" w:rsidP="00687526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687526">
              <w:rPr>
                <w:lang w:eastAsia="ru-RU"/>
              </w:rPr>
              <w:t>1</w:t>
            </w:r>
          </w:p>
        </w:tc>
      </w:tr>
      <w:tr w:rsidR="00D7666B" w:rsidRPr="00EB6591" w:rsidTr="00C80D2B">
        <w:tc>
          <w:tcPr>
            <w:tcW w:w="8472" w:type="dxa"/>
          </w:tcPr>
          <w:p w:rsidR="00D7666B" w:rsidRPr="00EB6591" w:rsidRDefault="00687526" w:rsidP="00EB6591">
            <w:pPr>
              <w:pStyle w:val="a5"/>
              <w:spacing w:after="0" w:line="360" w:lineRule="auto"/>
              <w:ind w:left="0"/>
            </w:pPr>
            <w:r>
              <w:rPr>
                <w:szCs w:val="28"/>
              </w:rPr>
              <w:t>8</w:t>
            </w:r>
            <w:r w:rsidR="00DF095A" w:rsidRPr="00EB6591">
              <w:rPr>
                <w:szCs w:val="28"/>
              </w:rPr>
              <w:t xml:space="preserve">. Воспитательная </w:t>
            </w:r>
            <w:r w:rsidR="00DF095A" w:rsidRPr="00EB6591">
              <w:rPr>
                <w:rFonts w:eastAsia="Times New Roman"/>
              </w:rPr>
              <w:t>и внеучебная работа в университете</w:t>
            </w:r>
          </w:p>
        </w:tc>
        <w:tc>
          <w:tcPr>
            <w:tcW w:w="1325" w:type="dxa"/>
            <w:vAlign w:val="bottom"/>
          </w:tcPr>
          <w:p w:rsidR="00D7666B" w:rsidRPr="00EB6591" w:rsidRDefault="00C80D2B" w:rsidP="00687526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687526">
              <w:rPr>
                <w:lang w:eastAsia="ru-RU"/>
              </w:rPr>
              <w:t>3</w:t>
            </w:r>
          </w:p>
        </w:tc>
      </w:tr>
      <w:tr w:rsidR="00DF095A" w:rsidRPr="00EB6591" w:rsidTr="00C80D2B">
        <w:tc>
          <w:tcPr>
            <w:tcW w:w="8472" w:type="dxa"/>
          </w:tcPr>
          <w:p w:rsidR="00DF095A" w:rsidRPr="00EB6591" w:rsidRDefault="007D22FE" w:rsidP="00EB6591">
            <w:pPr>
              <w:pStyle w:val="a5"/>
              <w:spacing w:after="0" w:line="360" w:lineRule="auto"/>
              <w:ind w:left="0"/>
              <w:rPr>
                <w:szCs w:val="28"/>
              </w:rPr>
            </w:pPr>
            <w:r>
              <w:rPr>
                <w:bCs/>
              </w:rPr>
              <w:t>9</w:t>
            </w:r>
            <w:r w:rsidR="00B47510" w:rsidRPr="00EB6591">
              <w:rPr>
                <w:bCs/>
              </w:rPr>
              <w:t xml:space="preserve">. Управление имущественным комплексом </w:t>
            </w:r>
          </w:p>
        </w:tc>
        <w:tc>
          <w:tcPr>
            <w:tcW w:w="1325" w:type="dxa"/>
            <w:vAlign w:val="bottom"/>
          </w:tcPr>
          <w:p w:rsidR="00DF095A" w:rsidRPr="00EB6591" w:rsidRDefault="007D22FE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</w:tr>
      <w:tr w:rsidR="00DF095A" w:rsidRPr="00EB6591" w:rsidTr="00C80D2B">
        <w:tc>
          <w:tcPr>
            <w:tcW w:w="8472" w:type="dxa"/>
          </w:tcPr>
          <w:p w:rsidR="00DF095A" w:rsidRPr="00EB6591" w:rsidRDefault="005516F3" w:rsidP="0070531E">
            <w:pPr>
              <w:suppressAutoHyphens/>
              <w:spacing w:line="360" w:lineRule="auto"/>
              <w:ind w:right="-1"/>
              <w:contextualSpacing/>
            </w:pPr>
            <w:r w:rsidRPr="00EB6591">
              <w:rPr>
                <w:lang w:eastAsia="ar-SA"/>
              </w:rPr>
              <w:t>1</w:t>
            </w:r>
            <w:r w:rsidR="0070531E">
              <w:rPr>
                <w:lang w:eastAsia="ar-SA"/>
              </w:rPr>
              <w:t>0</w:t>
            </w:r>
            <w:r w:rsidRPr="00EB6591">
              <w:rPr>
                <w:lang w:eastAsia="ar-SA"/>
              </w:rPr>
              <w:t>. Социальная сфера (поддержка студентов-сирот, медобслуживание, социально-бытовое обеспечение и др.)</w:t>
            </w:r>
          </w:p>
        </w:tc>
        <w:tc>
          <w:tcPr>
            <w:tcW w:w="1325" w:type="dxa"/>
            <w:vAlign w:val="bottom"/>
          </w:tcPr>
          <w:p w:rsidR="00DF095A" w:rsidRPr="00EB6591" w:rsidRDefault="00C80D2B" w:rsidP="0070531E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70531E">
              <w:rPr>
                <w:lang w:eastAsia="ru-RU"/>
              </w:rPr>
              <w:t>1</w:t>
            </w:r>
          </w:p>
        </w:tc>
      </w:tr>
      <w:tr w:rsidR="005516F3" w:rsidRPr="00EB6591" w:rsidTr="00C80D2B">
        <w:tc>
          <w:tcPr>
            <w:tcW w:w="8472" w:type="dxa"/>
          </w:tcPr>
          <w:p w:rsidR="005516F3" w:rsidRPr="00EB6591" w:rsidRDefault="00615E6A" w:rsidP="00C70F46">
            <w:pPr>
              <w:spacing w:line="360" w:lineRule="auto"/>
              <w:rPr>
                <w:lang w:eastAsia="ar-SA"/>
              </w:rPr>
            </w:pPr>
            <w:r w:rsidRPr="00EB6591">
              <w:t>1</w:t>
            </w:r>
            <w:r w:rsidR="00C70F46">
              <w:t>1</w:t>
            </w:r>
            <w:r w:rsidRPr="00EB6591">
              <w:t>. Финансовое обеспечение деятельности вуза</w:t>
            </w:r>
            <w:r w:rsidR="00C41492" w:rsidRPr="00EB6591">
              <w:t>. Структура расходов</w:t>
            </w:r>
          </w:p>
        </w:tc>
        <w:tc>
          <w:tcPr>
            <w:tcW w:w="1325" w:type="dxa"/>
            <w:vAlign w:val="bottom"/>
          </w:tcPr>
          <w:p w:rsidR="005516F3" w:rsidRPr="00EB6591" w:rsidRDefault="00C80D2B" w:rsidP="0070531E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70531E">
              <w:rPr>
                <w:lang w:eastAsia="ru-RU"/>
              </w:rPr>
              <w:t>2</w:t>
            </w:r>
          </w:p>
        </w:tc>
      </w:tr>
      <w:tr w:rsidR="005516F3" w:rsidRPr="00EB6591" w:rsidTr="00C80D2B">
        <w:tc>
          <w:tcPr>
            <w:tcW w:w="8472" w:type="dxa"/>
          </w:tcPr>
          <w:p w:rsidR="005516F3" w:rsidRPr="00EB6591" w:rsidRDefault="00615E6A" w:rsidP="00EB6591">
            <w:pPr>
              <w:suppressAutoHyphens/>
              <w:spacing w:line="360" w:lineRule="auto"/>
              <w:contextualSpacing/>
              <w:rPr>
                <w:lang w:eastAsia="ar-SA"/>
              </w:rPr>
            </w:pPr>
            <w:r w:rsidRPr="00EB6591">
              <w:rPr>
                <w:lang w:eastAsia="ar-SA"/>
              </w:rPr>
              <w:t xml:space="preserve">Заключение </w:t>
            </w:r>
          </w:p>
        </w:tc>
        <w:tc>
          <w:tcPr>
            <w:tcW w:w="1325" w:type="dxa"/>
            <w:vAlign w:val="bottom"/>
          </w:tcPr>
          <w:p w:rsidR="005516F3" w:rsidRPr="00EB6591" w:rsidRDefault="00C70F46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</w:tr>
      <w:tr w:rsidR="00C70F46" w:rsidRPr="00EB6591" w:rsidTr="00C80D2B">
        <w:tc>
          <w:tcPr>
            <w:tcW w:w="8472" w:type="dxa"/>
          </w:tcPr>
          <w:p w:rsidR="00C70F46" w:rsidRPr="00C70F46" w:rsidRDefault="00C70F46" w:rsidP="00EB6591">
            <w:pPr>
              <w:suppressAutoHyphens/>
              <w:spacing w:line="360" w:lineRule="auto"/>
              <w:contextualSpacing/>
              <w:rPr>
                <w:lang w:eastAsia="ar-SA"/>
              </w:rPr>
            </w:pPr>
            <w:r w:rsidRPr="00C70F46">
              <w:rPr>
                <w:rFonts w:eastAsiaTheme="minorEastAsia"/>
                <w:bCs/>
                <w:color w:val="000000"/>
                <w:lang w:eastAsia="ru-RU"/>
              </w:rPr>
              <w:t>Приложение 1 Показатели деятельности образовательной организации высшего образования, подлежащей самообследованию</w:t>
            </w:r>
          </w:p>
        </w:tc>
        <w:tc>
          <w:tcPr>
            <w:tcW w:w="1325" w:type="dxa"/>
            <w:vAlign w:val="bottom"/>
          </w:tcPr>
          <w:p w:rsidR="00C70F46" w:rsidRDefault="00C70F46" w:rsidP="00EB6591">
            <w:pPr>
              <w:spacing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</w:p>
        </w:tc>
      </w:tr>
    </w:tbl>
    <w:p w:rsidR="00EB6591" w:rsidRPr="00EB6591" w:rsidRDefault="00EB6591" w:rsidP="00EB6591">
      <w:pPr>
        <w:pStyle w:val="a3"/>
        <w:spacing w:line="276" w:lineRule="auto"/>
        <w:ind w:left="720"/>
        <w:rPr>
          <w:b/>
        </w:rPr>
      </w:pPr>
    </w:p>
    <w:p w:rsidR="00EB6591" w:rsidRDefault="00EB6591" w:rsidP="00EB6591">
      <w:pPr>
        <w:pStyle w:val="a3"/>
        <w:spacing w:line="276" w:lineRule="auto"/>
        <w:ind w:left="720"/>
        <w:rPr>
          <w:b/>
        </w:rPr>
      </w:pPr>
      <w:r>
        <w:rPr>
          <w:b/>
        </w:rPr>
        <w:br w:type="page"/>
      </w:r>
    </w:p>
    <w:p w:rsidR="00EA43FD" w:rsidRPr="00EA43FD" w:rsidRDefault="00EA43FD" w:rsidP="00C70F46">
      <w:pPr>
        <w:pStyle w:val="ab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A43FD">
        <w:rPr>
          <w:b/>
          <w:bCs/>
          <w:sz w:val="28"/>
          <w:szCs w:val="28"/>
        </w:rPr>
        <w:lastRenderedPageBreak/>
        <w:t>Общие сведения об образовательной организации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Официальное наименование: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полное: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 xml:space="preserve">на русском языке </w:t>
      </w:r>
      <w:r w:rsidR="00C70F46">
        <w:rPr>
          <w:rFonts w:eastAsiaTheme="minorHAnsi"/>
        </w:rPr>
        <w:t>–</w:t>
      </w:r>
      <w:r w:rsidRPr="00B5032C">
        <w:rPr>
          <w:rFonts w:eastAsiaTheme="minorHAnsi"/>
        </w:rPr>
        <w:t>федеральное государственное бюджетное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образовательное учреждение высшего образования «Алтайский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государственный аграрный университет»;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  <w:lang w:val="en-US"/>
        </w:rPr>
      </w:pPr>
      <w:r w:rsidRPr="00B5032C">
        <w:rPr>
          <w:rFonts w:eastAsiaTheme="minorHAnsi"/>
        </w:rPr>
        <w:t>наанглийскомязыке</w:t>
      </w:r>
      <w:r w:rsidR="00C70F46">
        <w:rPr>
          <w:rFonts w:eastAsiaTheme="minorHAnsi"/>
          <w:lang w:val="en-US"/>
        </w:rPr>
        <w:t>–</w:t>
      </w:r>
      <w:r w:rsidRPr="00B5032C">
        <w:rPr>
          <w:rFonts w:eastAsiaTheme="minorHAnsi"/>
          <w:lang w:val="en-US"/>
        </w:rPr>
        <w:t xml:space="preserve"> Federal State Budgetary Educational Institution of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  <w:lang w:val="en-US"/>
        </w:rPr>
      </w:pPr>
      <w:r w:rsidRPr="00B5032C">
        <w:rPr>
          <w:rFonts w:eastAsiaTheme="minorHAnsi"/>
          <w:lang w:val="en-US"/>
        </w:rPr>
        <w:t>Higher Education “Altai State Agricultural University”;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сокращенное: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 xml:space="preserve">на русском языке </w:t>
      </w:r>
      <w:r w:rsidR="00C70F46">
        <w:rPr>
          <w:rFonts w:eastAsiaTheme="minorHAnsi"/>
        </w:rPr>
        <w:t>–</w:t>
      </w:r>
      <w:r w:rsidRPr="00B5032C">
        <w:rPr>
          <w:rFonts w:eastAsiaTheme="minorHAnsi"/>
        </w:rPr>
        <w:t xml:space="preserve"> ФГБОУ ВО Алтайский ГАУ;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 xml:space="preserve">на английском языке </w:t>
      </w:r>
      <w:r w:rsidR="00C70F46">
        <w:rPr>
          <w:rFonts w:eastAsiaTheme="minorHAnsi"/>
        </w:rPr>
        <w:t>–</w:t>
      </w:r>
      <w:r w:rsidRPr="00B5032C">
        <w:rPr>
          <w:rFonts w:eastAsiaTheme="minorHAnsi"/>
        </w:rPr>
        <w:t xml:space="preserve"> FSBEI НЕ Altai SAU.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Местонахождение: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B5032C">
        <w:rPr>
          <w:rFonts w:eastAsiaTheme="minorHAnsi"/>
        </w:rPr>
        <w:t>656049, Алтайский край, г. Барнаул, проспект Красноармейский, 98.</w:t>
      </w:r>
    </w:p>
    <w:p w:rsidR="006C2BBA" w:rsidRDefault="00C70F46" w:rsidP="006C2BBA">
      <w:pPr>
        <w:autoSpaceDE w:val="0"/>
        <w:autoSpaceDN w:val="0"/>
        <w:adjustRightInd w:val="0"/>
        <w:spacing w:line="276" w:lineRule="auto"/>
        <w:rPr>
          <w:rFonts w:eastAsiaTheme="minorHAnsi"/>
        </w:rPr>
      </w:pPr>
      <w:r>
        <w:rPr>
          <w:rFonts w:eastAsiaTheme="minorHAnsi"/>
        </w:rPr>
        <w:t>П</w:t>
      </w:r>
      <w:r w:rsidR="00EA43FD" w:rsidRPr="00B5032C">
        <w:rPr>
          <w:rFonts w:eastAsiaTheme="minorHAnsi"/>
        </w:rPr>
        <w:t>очтовый адрес:</w:t>
      </w:r>
    </w:p>
    <w:p w:rsidR="00EA43FD" w:rsidRPr="00B5032C" w:rsidRDefault="00EA43FD" w:rsidP="006C2BBA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</w:rPr>
      </w:pPr>
      <w:r w:rsidRPr="00B5032C">
        <w:rPr>
          <w:rFonts w:eastAsiaTheme="minorHAnsi"/>
        </w:rPr>
        <w:t>проспект Красноармейский, 98; г. Барнаул, Алтайский край, 656049</w:t>
      </w:r>
    </w:p>
    <w:p w:rsidR="004262EA" w:rsidRDefault="00EA43FD" w:rsidP="004262EA">
      <w:pPr>
        <w:tabs>
          <w:tab w:val="left" w:pos="720"/>
        </w:tabs>
        <w:spacing w:line="276" w:lineRule="auto"/>
        <w:ind w:firstLine="720"/>
        <w:contextualSpacing/>
        <w:jc w:val="both"/>
        <w:rPr>
          <w:noProof/>
        </w:rPr>
      </w:pPr>
      <w:r>
        <w:rPr>
          <w:noProof/>
        </w:rPr>
        <w:t>Миссией ФГБОУ ВО Алтайский ГАУ является п</w:t>
      </w:r>
      <w:r w:rsidR="00A843CA" w:rsidRPr="00EB6591">
        <w:rPr>
          <w:noProof/>
        </w:rPr>
        <w:t>одготовка высокопрофессиональных кадров, генерирование актуальных научных знаний для обеспечения условий формирования инновационного конкурентоспособного агропромышленного комплекса и устойчивого социально-экономического развития Алтайского края, как стратегически важного региона для продовольственной безопасности России.</w:t>
      </w:r>
    </w:p>
    <w:p w:rsidR="006C2BBA" w:rsidRPr="006C2BBA" w:rsidRDefault="006C2BBA" w:rsidP="006C2B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В соответствии с утвержденной Программой развития стратегическим</w:t>
      </w:r>
      <w:r w:rsidRPr="006C2BBA">
        <w:rPr>
          <w:rFonts w:eastAsiaTheme="minorHAnsi"/>
        </w:rPr>
        <w:t>и</w:t>
      </w:r>
      <w:r w:rsidRPr="006C2BBA">
        <w:rPr>
          <w:rFonts w:eastAsiaTheme="minorHAnsi"/>
        </w:rPr>
        <w:t>целями университета на 2013-2020 годы являются следующие.</w:t>
      </w:r>
    </w:p>
    <w:p w:rsidR="006C2BBA" w:rsidRPr="006C2BBA" w:rsidRDefault="006C2BBA" w:rsidP="006C2B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  <w:i/>
          <w:iCs/>
        </w:rPr>
        <w:t xml:space="preserve">В области развития образовательной деятельности </w:t>
      </w:r>
      <w:r>
        <w:rPr>
          <w:rFonts w:eastAsiaTheme="minorHAnsi"/>
          <w:i/>
          <w:iCs/>
        </w:rPr>
        <w:t>–</w:t>
      </w:r>
      <w:r w:rsidRPr="006C2BBA">
        <w:rPr>
          <w:rFonts w:eastAsiaTheme="minorHAnsi"/>
        </w:rPr>
        <w:t>удовлетворениепотребностей организаций агропромышленного комплекса вконкурентоспособных специалистах необходимых профилей и уровнейквал</w:t>
      </w:r>
      <w:r w:rsidRPr="006C2BBA">
        <w:rPr>
          <w:rFonts w:eastAsiaTheme="minorHAnsi"/>
        </w:rPr>
        <w:t>и</w:t>
      </w:r>
      <w:r w:rsidRPr="006C2BBA">
        <w:rPr>
          <w:rFonts w:eastAsiaTheme="minorHAnsi"/>
        </w:rPr>
        <w:t>фикации, умеющих применять инновационные технологии черезреализацию востребованных современной аграрной экономикой основныхобразовательных программ, основанных на компетентностном подходе.</w:t>
      </w:r>
    </w:p>
    <w:p w:rsidR="006C2BBA" w:rsidRPr="006C2BBA" w:rsidRDefault="006C2BBA" w:rsidP="006C2B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Стратегические задачи:</w:t>
      </w:r>
    </w:p>
    <w:p w:rsidR="006C2BBA" w:rsidRPr="006C2BBA" w:rsidRDefault="006C2BBA" w:rsidP="006C2B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1. Формирование современной многоуровневой системы непрерывног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профессионального образования в соответствии с задачами инновационног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развития агропромышленного комплекса.</w:t>
      </w:r>
    </w:p>
    <w:p w:rsidR="006C2BBA" w:rsidRPr="006C2BBA" w:rsidRDefault="006C2BBA" w:rsidP="006C2B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2. Совершенствование качества подготовки, переподготовки иповыш</w:t>
      </w:r>
      <w:r w:rsidRPr="006C2BBA">
        <w:rPr>
          <w:rFonts w:eastAsiaTheme="minorHAnsi"/>
        </w:rPr>
        <w:t>е</w:t>
      </w:r>
      <w:r w:rsidRPr="006C2BBA">
        <w:rPr>
          <w:rFonts w:eastAsiaTheme="minorHAnsi"/>
        </w:rPr>
        <w:t>ния квалификации специалистов различных уровней и профилейпрофесси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нального образования.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  <w:i/>
          <w:iCs/>
        </w:rPr>
        <w:t xml:space="preserve">В направлении научно-инновационной деятельности </w:t>
      </w:r>
      <w:r w:rsidR="00C70F46">
        <w:rPr>
          <w:rFonts w:eastAsiaTheme="minorHAnsi"/>
          <w:i/>
          <w:iCs/>
        </w:rPr>
        <w:t>–</w:t>
      </w:r>
      <w:r w:rsidRPr="006C2BBA">
        <w:rPr>
          <w:rFonts w:eastAsiaTheme="minorHAnsi"/>
        </w:rPr>
        <w:t>развитие иэффе</w:t>
      </w:r>
      <w:r w:rsidRPr="006C2BBA">
        <w:rPr>
          <w:rFonts w:eastAsiaTheme="minorHAnsi"/>
        </w:rPr>
        <w:t>к</w:t>
      </w:r>
      <w:r w:rsidRPr="006C2BBA">
        <w:rPr>
          <w:rFonts w:eastAsiaTheme="minorHAnsi"/>
        </w:rPr>
        <w:t>тивное использование интеллектуального потенциала университета вобеспеч</w:t>
      </w:r>
      <w:r w:rsidRPr="006C2BBA">
        <w:rPr>
          <w:rFonts w:eastAsiaTheme="minorHAnsi"/>
        </w:rPr>
        <w:t>е</w:t>
      </w:r>
      <w:r w:rsidRPr="006C2BBA">
        <w:rPr>
          <w:rFonts w:eastAsiaTheme="minorHAnsi"/>
        </w:rPr>
        <w:t>нии научно-исследовательской и образовательной деятельности наоснове ко</w:t>
      </w:r>
      <w:r w:rsidRPr="006C2BBA">
        <w:rPr>
          <w:rFonts w:eastAsiaTheme="minorHAnsi"/>
        </w:rPr>
        <w:t>н</w:t>
      </w:r>
      <w:r w:rsidRPr="006C2BBA">
        <w:rPr>
          <w:rFonts w:eastAsiaTheme="minorHAnsi"/>
        </w:rPr>
        <w:t>солидации научных исследований в университете, ихфундаментализации, п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lastRenderedPageBreak/>
        <w:t>вышения востребованности и конкурентоспособностиинтеллектуальных разр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боток.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Стратегические задачи: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1. Обеспечение тесной внутривузовской интеграции научной иобразов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тельной сфер.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2. Поддержка существующих и формирование новых научных школ ин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учно-педагогических коллективов, деятельность которых направлена наразв</w:t>
      </w:r>
      <w:r w:rsidRPr="006C2BBA">
        <w:rPr>
          <w:rFonts w:eastAsiaTheme="minorHAnsi"/>
        </w:rPr>
        <w:t>и</w:t>
      </w:r>
      <w:r w:rsidRPr="006C2BBA">
        <w:rPr>
          <w:rFonts w:eastAsiaTheme="minorHAnsi"/>
        </w:rPr>
        <w:t>тие фундаментальных исследований.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3. Создание условий нормативной обеспеченности и правовойзащище</w:t>
      </w:r>
      <w:r w:rsidRPr="006C2BBA">
        <w:rPr>
          <w:rFonts w:eastAsiaTheme="minorHAnsi"/>
        </w:rPr>
        <w:t>н</w:t>
      </w:r>
      <w:r w:rsidRPr="006C2BBA">
        <w:rPr>
          <w:rFonts w:eastAsiaTheme="minorHAnsi"/>
        </w:rPr>
        <w:t>ности научных разработок, интеллектуальной собственности иавторских прав сотрудников университета.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4. Расширение спектра прикладных научных исследований и опытно-конструкторских работ по приоритетным направлениям развития на</w:t>
      </w:r>
      <w:r w:rsidRPr="006C2BBA">
        <w:rPr>
          <w:rFonts w:eastAsiaTheme="minorHAnsi"/>
        </w:rPr>
        <w:t>у</w:t>
      </w:r>
      <w:r w:rsidRPr="006C2BBA">
        <w:rPr>
          <w:rFonts w:eastAsiaTheme="minorHAnsi"/>
        </w:rPr>
        <w:t>ки,техники, производственных потребностей.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5. Развитие сотрудничества с научно-исследовательскими, проектн</w:t>
      </w:r>
      <w:r w:rsidRPr="006C2BBA">
        <w:rPr>
          <w:rFonts w:eastAsiaTheme="minorHAnsi"/>
        </w:rPr>
        <w:t>ы</w:t>
      </w:r>
      <w:r w:rsidRPr="006C2BBA">
        <w:rPr>
          <w:rFonts w:eastAsiaTheme="minorHAnsi"/>
        </w:rPr>
        <w:t>ми,производственными предприятиями, административно-управленческимиструктурами Алтайского края в целях совместного решения научно</w:t>
      </w:r>
      <w:r>
        <w:rPr>
          <w:rFonts w:eastAsiaTheme="minorHAnsi"/>
        </w:rPr>
        <w:t>-</w:t>
      </w:r>
      <w:r w:rsidRPr="006C2BBA">
        <w:rPr>
          <w:rFonts w:eastAsiaTheme="minorHAnsi"/>
        </w:rPr>
        <w:t>техническихзадач и внедрения разработок в производство.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  <w:i/>
          <w:iCs/>
        </w:rPr>
        <w:t>По совершенствованию воспитательной работы и внеучебнойдеятел</w:t>
      </w:r>
      <w:r w:rsidRPr="006C2BBA">
        <w:rPr>
          <w:rFonts w:eastAsiaTheme="minorHAnsi"/>
          <w:i/>
          <w:iCs/>
        </w:rPr>
        <w:t>ь</w:t>
      </w:r>
      <w:r w:rsidRPr="006C2BBA">
        <w:rPr>
          <w:rFonts w:eastAsiaTheme="minorHAnsi"/>
          <w:i/>
          <w:iCs/>
        </w:rPr>
        <w:t xml:space="preserve">ности обучающихся </w:t>
      </w:r>
      <w:r w:rsidR="00C70F46">
        <w:rPr>
          <w:rFonts w:eastAsiaTheme="minorHAnsi"/>
          <w:i/>
          <w:iCs/>
        </w:rPr>
        <w:t>–</w:t>
      </w:r>
      <w:r w:rsidRPr="006C2BBA">
        <w:rPr>
          <w:rFonts w:eastAsiaTheme="minorHAnsi"/>
        </w:rPr>
        <w:t>подготовка культурно-ориентированнойличности, обл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дающей мировоззренческим потенциалом, способностями кинтеллектуальному и социальному творчеству, владеющей устойчивымиумениями и навыками в</w:t>
      </w:r>
      <w:r w:rsidRPr="006C2BBA">
        <w:rPr>
          <w:rFonts w:eastAsiaTheme="minorHAnsi"/>
        </w:rPr>
        <w:t>ы</w:t>
      </w:r>
      <w:r w:rsidRPr="006C2BBA">
        <w:rPr>
          <w:rFonts w:eastAsiaTheme="minorHAnsi"/>
        </w:rPr>
        <w:t>полнения профессиональных обязанностей черезформирование социальных компетентностей, нравственных, духовных икультурных ценностей и потре</w:t>
      </w:r>
      <w:r w:rsidRPr="006C2BBA">
        <w:rPr>
          <w:rFonts w:eastAsiaTheme="minorHAnsi"/>
        </w:rPr>
        <w:t>б</w:t>
      </w:r>
      <w:r w:rsidRPr="006C2BBA">
        <w:rPr>
          <w:rFonts w:eastAsiaTheme="minorHAnsi"/>
        </w:rPr>
        <w:t>ностей.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Стратегические задачи: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1. Развитие способностей студенческой молодежи к инновационнойа</w:t>
      </w:r>
      <w:r w:rsidRPr="006C2BBA">
        <w:rPr>
          <w:rFonts w:eastAsiaTheme="minorHAnsi"/>
        </w:rPr>
        <w:t>к</w:t>
      </w:r>
      <w:r w:rsidRPr="006C2BBA">
        <w:rPr>
          <w:rFonts w:eastAsiaTheme="minorHAnsi"/>
        </w:rPr>
        <w:t>тивности, целеустремлённости и предприимчивости,конкурентоспособности во всех сферах жизнедеятельности, формированиеадаптивности в условиях гл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бальных проблем и изменчивости современногомира.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2. Разработка и реализация системы мероприятий и механи</w:t>
      </w:r>
      <w:r w:rsidRPr="006C2BBA">
        <w:rPr>
          <w:rFonts w:eastAsiaTheme="minorHAnsi"/>
        </w:rPr>
        <w:t>з</w:t>
      </w:r>
      <w:r w:rsidRPr="006C2BBA">
        <w:rPr>
          <w:rFonts w:eastAsiaTheme="minorHAnsi"/>
        </w:rPr>
        <w:t>мов,содействующих развитию социализации личности, её роли в социальной</w:t>
      </w:r>
      <w:r w:rsidRPr="006C2BBA">
        <w:rPr>
          <w:rFonts w:eastAsiaTheme="minorHAnsi"/>
        </w:rPr>
        <w:t>п</w:t>
      </w:r>
      <w:r w:rsidRPr="006C2BBA">
        <w:rPr>
          <w:rFonts w:eastAsiaTheme="minorHAnsi"/>
        </w:rPr>
        <w:t>рактике и профессиональной деятельности, формированиюгражданственности, патриотизма, уважения к законности и правопорядку,чувства собственного достоинства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3. Приобщение студенческой молодёжи к общечеловеческим нормамм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рали, национальным традициям, кодексам профессиональной чести иморал</w:t>
      </w:r>
      <w:r w:rsidRPr="006C2BBA">
        <w:rPr>
          <w:rFonts w:eastAsiaTheme="minorHAnsi"/>
        </w:rPr>
        <w:t>ь</w:t>
      </w:r>
      <w:r w:rsidRPr="006C2BBA">
        <w:rPr>
          <w:rFonts w:eastAsiaTheme="minorHAnsi"/>
        </w:rPr>
        <w:t>ным ценностям.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lastRenderedPageBreak/>
        <w:t>4. Формирование здорового образа жизни, профилактика асоциальн</w:t>
      </w:r>
      <w:r w:rsidRPr="006C2BBA">
        <w:rPr>
          <w:rFonts w:eastAsiaTheme="minorHAnsi"/>
        </w:rPr>
        <w:t>ы</w:t>
      </w:r>
      <w:r w:rsidRPr="006C2BBA">
        <w:rPr>
          <w:rFonts w:eastAsiaTheme="minorHAnsi"/>
        </w:rPr>
        <w:t>хявлений в студенческой среде, повышение качества досуга студенческойм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лодежи, развитие студенческого творчества.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5. Выявление, продвижение, поддержка активности студентов всоциал</w:t>
      </w:r>
      <w:r w:rsidRPr="006C2BBA">
        <w:rPr>
          <w:rFonts w:eastAsiaTheme="minorHAnsi"/>
        </w:rPr>
        <w:t>ь</w:t>
      </w:r>
      <w:r w:rsidRPr="006C2BBA">
        <w:rPr>
          <w:rFonts w:eastAsiaTheme="minorHAnsi"/>
        </w:rPr>
        <w:t>но-экономической, общественно-политической и творческой сферах.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6. Создание внутривузовской системы социально-экономической ипр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вовой поддержки и защиты студентов, стимулирование деятельностистуденч</w:t>
      </w:r>
      <w:r w:rsidRPr="006C2BBA">
        <w:rPr>
          <w:rFonts w:eastAsiaTheme="minorHAnsi"/>
        </w:rPr>
        <w:t>е</w:t>
      </w:r>
      <w:r w:rsidRPr="006C2BBA">
        <w:rPr>
          <w:rFonts w:eastAsiaTheme="minorHAnsi"/>
        </w:rPr>
        <w:t>ского самоуправления.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  <w:i/>
          <w:iCs/>
        </w:rPr>
        <w:t>В области повышения уровня информационного, материально</w:t>
      </w:r>
      <w:r w:rsidR="00567480">
        <w:rPr>
          <w:rFonts w:eastAsiaTheme="minorHAnsi"/>
          <w:i/>
          <w:iCs/>
        </w:rPr>
        <w:t>-</w:t>
      </w:r>
      <w:r w:rsidRPr="006C2BBA">
        <w:rPr>
          <w:rFonts w:eastAsiaTheme="minorHAnsi"/>
          <w:i/>
          <w:iCs/>
        </w:rPr>
        <w:t xml:space="preserve">техническогои финансового обеспечения деятельности университета </w:t>
      </w:r>
      <w:r w:rsidR="00C70F46">
        <w:rPr>
          <w:rFonts w:eastAsiaTheme="minorHAnsi"/>
          <w:i/>
          <w:iCs/>
        </w:rPr>
        <w:t>–</w:t>
      </w:r>
      <w:r w:rsidRPr="006C2BBA">
        <w:rPr>
          <w:rFonts w:eastAsiaTheme="minorHAnsi"/>
        </w:rPr>
        <w:t>качественное и экономически эффективное ресурсное обеспечение научно</w:t>
      </w:r>
      <w:r w:rsidR="00567480">
        <w:rPr>
          <w:rFonts w:eastAsiaTheme="minorHAnsi"/>
        </w:rPr>
        <w:t>-</w:t>
      </w:r>
      <w:r w:rsidRPr="006C2BBA">
        <w:rPr>
          <w:rFonts w:eastAsiaTheme="minorHAnsi"/>
        </w:rPr>
        <w:t>образовательногопроцесса университета.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Стратегические задачи: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1. Повышение эффективности использования ресурсной базыуниверсит</w:t>
      </w:r>
      <w:r w:rsidRPr="006C2BBA">
        <w:rPr>
          <w:rFonts w:eastAsiaTheme="minorHAnsi"/>
        </w:rPr>
        <w:t>е</w:t>
      </w:r>
      <w:r w:rsidRPr="006C2BBA">
        <w:rPr>
          <w:rFonts w:eastAsiaTheme="minorHAnsi"/>
        </w:rPr>
        <w:t>та.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2. Увеличение доходной части бюджета университета.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3. Внедрение инновационных ресурсообеспечивающих технологий в</w:t>
      </w:r>
      <w:r w:rsidRPr="006C2BBA">
        <w:rPr>
          <w:rFonts w:eastAsiaTheme="minorHAnsi"/>
        </w:rPr>
        <w:t>о</w:t>
      </w:r>
      <w:r w:rsidRPr="006C2BBA">
        <w:rPr>
          <w:rFonts w:eastAsiaTheme="minorHAnsi"/>
        </w:rPr>
        <w:t>бразовательную, научно-исследовательскую и управленческуюдеятельность.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  <w:i/>
          <w:iCs/>
        </w:rPr>
        <w:t xml:space="preserve">По развитию кадрового потенциала и социальной политики </w:t>
      </w:r>
      <w:r w:rsidR="00C70F46">
        <w:rPr>
          <w:rFonts w:eastAsiaTheme="minorHAnsi"/>
          <w:i/>
          <w:iCs/>
        </w:rPr>
        <w:t>–</w:t>
      </w:r>
      <w:r w:rsidRPr="006C2BBA">
        <w:rPr>
          <w:rFonts w:eastAsiaTheme="minorHAnsi"/>
        </w:rPr>
        <w:t>формирование работоспособного трудового коллектива для обеспеченияобр</w:t>
      </w:r>
      <w:r w:rsidRPr="006C2BBA">
        <w:rPr>
          <w:rFonts w:eastAsiaTheme="minorHAnsi"/>
        </w:rPr>
        <w:t>а</w:t>
      </w:r>
      <w:r w:rsidRPr="006C2BBA">
        <w:rPr>
          <w:rFonts w:eastAsiaTheme="minorHAnsi"/>
        </w:rPr>
        <w:t>зовательного, научного, административного-хозяйственного процессовуниве</w:t>
      </w:r>
      <w:r w:rsidRPr="006C2BBA">
        <w:rPr>
          <w:rFonts w:eastAsiaTheme="minorHAnsi"/>
        </w:rPr>
        <w:t>р</w:t>
      </w:r>
      <w:r w:rsidRPr="006C2BBA">
        <w:rPr>
          <w:rFonts w:eastAsiaTheme="minorHAnsi"/>
        </w:rPr>
        <w:t>ситета квалифицированными кадрами, заинтересованных вэффективном до</w:t>
      </w:r>
      <w:r w:rsidRPr="006C2BBA">
        <w:rPr>
          <w:rFonts w:eastAsiaTheme="minorHAnsi"/>
        </w:rPr>
        <w:t>с</w:t>
      </w:r>
      <w:r w:rsidRPr="006C2BBA">
        <w:rPr>
          <w:rFonts w:eastAsiaTheme="minorHAnsi"/>
        </w:rPr>
        <w:t>тижении общеорганизационных целей.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Стратегические задачи: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1. Обеспечение социальной и профессиональной адаптации работникови обучающихся в университете.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2. Формирование социально-психологического климата длявыполнения профессиональных обязанностей.</w:t>
      </w:r>
    </w:p>
    <w:p w:rsidR="006C2BBA" w:rsidRPr="006C2BBA" w:rsidRDefault="006C2BBA" w:rsidP="0056748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3. Повышение качества трудовой жизни работников и обучающихся.</w:t>
      </w:r>
    </w:p>
    <w:p w:rsidR="00567480" w:rsidRDefault="00567480" w:rsidP="006C2BBA">
      <w:pPr>
        <w:autoSpaceDE w:val="0"/>
        <w:autoSpaceDN w:val="0"/>
        <w:adjustRightInd w:val="0"/>
        <w:ind w:firstLine="709"/>
        <w:jc w:val="both"/>
        <w:rPr>
          <w:rFonts w:eastAsiaTheme="minorHAnsi"/>
        </w:rPr>
      </w:pPr>
    </w:p>
    <w:p w:rsidR="006C2BBA" w:rsidRPr="006C2BBA" w:rsidRDefault="006C2BBA" w:rsidP="006C2BBA">
      <w:pPr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Сформированная организационная структура университета позволяет</w:t>
      </w:r>
    </w:p>
    <w:p w:rsidR="006C2BBA" w:rsidRPr="006C2BBA" w:rsidRDefault="006C2BBA" w:rsidP="006C2BBA">
      <w:pPr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 w:rsidRPr="006C2BBA">
        <w:rPr>
          <w:rFonts w:eastAsiaTheme="minorHAnsi"/>
        </w:rPr>
        <w:t>эффективно и своевременно решать стоящие перед университетом</w:t>
      </w:r>
    </w:p>
    <w:p w:rsidR="006C2BBA" w:rsidRDefault="006C2BBA" w:rsidP="006C2BBA">
      <w:pPr>
        <w:tabs>
          <w:tab w:val="left" w:pos="720"/>
        </w:tabs>
        <w:spacing w:line="276" w:lineRule="auto"/>
        <w:ind w:firstLine="709"/>
        <w:contextualSpacing/>
        <w:jc w:val="both"/>
        <w:rPr>
          <w:b/>
          <w:bCs/>
          <w:smallCaps/>
          <w:noProof/>
        </w:rPr>
      </w:pPr>
      <w:r w:rsidRPr="006C2BBA">
        <w:rPr>
          <w:rFonts w:eastAsiaTheme="minorHAnsi"/>
        </w:rPr>
        <w:t>стратегические и текущие задачи</w:t>
      </w:r>
      <w:r w:rsidRPr="006C2BBA">
        <w:rPr>
          <w:rFonts w:ascii="TimesNewRomanPSMT" w:eastAsiaTheme="minorHAnsi" w:hAnsi="TimesNewRomanPSMT" w:cs="TimesNewRomanPSMT"/>
          <w:sz w:val="27"/>
          <w:szCs w:val="27"/>
        </w:rPr>
        <w:t>.</w:t>
      </w:r>
    </w:p>
    <w:p w:rsidR="00567480" w:rsidRDefault="00567480" w:rsidP="00EB6591">
      <w:pPr>
        <w:spacing w:line="276" w:lineRule="auto"/>
        <w:contextualSpacing/>
        <w:jc w:val="center"/>
        <w:rPr>
          <w:b/>
        </w:rPr>
      </w:pPr>
    </w:p>
    <w:p w:rsidR="00D007C2" w:rsidRPr="00C70F46" w:rsidRDefault="0051458F" w:rsidP="00C70F46">
      <w:pPr>
        <w:pStyle w:val="a3"/>
        <w:numPr>
          <w:ilvl w:val="0"/>
          <w:numId w:val="39"/>
        </w:numPr>
        <w:spacing w:line="276" w:lineRule="auto"/>
        <w:contextualSpacing/>
        <w:jc w:val="center"/>
        <w:rPr>
          <w:b/>
        </w:rPr>
      </w:pPr>
      <w:r w:rsidRPr="00C70F46">
        <w:rPr>
          <w:b/>
        </w:rPr>
        <w:t xml:space="preserve">Общая организационная структура </w:t>
      </w:r>
      <w:r w:rsidR="00E94856" w:rsidRPr="00C70F46">
        <w:rPr>
          <w:b/>
        </w:rPr>
        <w:t>университета</w:t>
      </w:r>
      <w:r w:rsidR="00D7666B" w:rsidRPr="00C70F46">
        <w:rPr>
          <w:b/>
        </w:rPr>
        <w:t xml:space="preserve">. </w:t>
      </w:r>
    </w:p>
    <w:p w:rsidR="0051458F" w:rsidRPr="00EB6591" w:rsidRDefault="00D63E3E" w:rsidP="00EB6591">
      <w:pPr>
        <w:spacing w:line="276" w:lineRule="auto"/>
        <w:contextualSpacing/>
        <w:jc w:val="center"/>
        <w:rPr>
          <w:b/>
        </w:rPr>
      </w:pPr>
      <w:r w:rsidRPr="00EB6591">
        <w:rPr>
          <w:b/>
        </w:rPr>
        <w:t>Кадровый состав университета</w:t>
      </w:r>
    </w:p>
    <w:p w:rsidR="0040428A" w:rsidRDefault="0040428A" w:rsidP="00EB6591">
      <w:pPr>
        <w:pStyle w:val="a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200B67" w:rsidRPr="00EB6591" w:rsidRDefault="00200B67" w:rsidP="00EB6591">
      <w:pPr>
        <w:pStyle w:val="a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B6591">
        <w:rPr>
          <w:sz w:val="28"/>
          <w:szCs w:val="28"/>
        </w:rPr>
        <w:t>На основании Положения о Министерстве сельского хозяйства РФ, у</w:t>
      </w:r>
      <w:r w:rsidRPr="00EB6591">
        <w:rPr>
          <w:sz w:val="28"/>
          <w:szCs w:val="28"/>
        </w:rPr>
        <w:t>т</w:t>
      </w:r>
      <w:r w:rsidRPr="00EB6591">
        <w:rPr>
          <w:sz w:val="28"/>
          <w:szCs w:val="28"/>
        </w:rPr>
        <w:t>вержденного постановлением Правительства РФ от 12.065.2008 года № 450, и распоряжения Правительства РФ от 22.07.2006 года от 1041-р университет н</w:t>
      </w:r>
      <w:r w:rsidRPr="00EB6591">
        <w:rPr>
          <w:sz w:val="28"/>
          <w:szCs w:val="28"/>
        </w:rPr>
        <w:t>а</w:t>
      </w:r>
      <w:r w:rsidRPr="00EB6591">
        <w:rPr>
          <w:sz w:val="28"/>
          <w:szCs w:val="28"/>
        </w:rPr>
        <w:lastRenderedPageBreak/>
        <w:t>ходится в ведении Министерства сельского хозяйства РФ, которое осуществл</w:t>
      </w:r>
      <w:r w:rsidRPr="00EB6591">
        <w:rPr>
          <w:sz w:val="28"/>
          <w:szCs w:val="28"/>
        </w:rPr>
        <w:t>я</w:t>
      </w:r>
      <w:r w:rsidRPr="00EB6591">
        <w:rPr>
          <w:sz w:val="28"/>
          <w:szCs w:val="28"/>
        </w:rPr>
        <w:t>ет полномочия учредителя университета.</w:t>
      </w:r>
    </w:p>
    <w:p w:rsidR="00200B67" w:rsidRPr="00EB6591" w:rsidRDefault="00E94856" w:rsidP="00EB6591">
      <w:pPr>
        <w:spacing w:line="276" w:lineRule="auto"/>
        <w:ind w:firstLine="709"/>
        <w:contextualSpacing/>
        <w:jc w:val="both"/>
      </w:pPr>
      <w:r w:rsidRPr="00EB6591">
        <w:t>В соответствии с Уставом университет самостоятельно формирует свою структуру. Общее руководство университета осуществляет выборный предст</w:t>
      </w:r>
      <w:r w:rsidRPr="00EB6591">
        <w:t>а</w:t>
      </w:r>
      <w:r w:rsidRPr="00EB6591">
        <w:t>вительный орган – Ученый совет университета, в состав которого входят: ре</w:t>
      </w:r>
      <w:r w:rsidRPr="00EB6591">
        <w:t>к</w:t>
      </w:r>
      <w:r w:rsidRPr="00EB6591">
        <w:t>тор – председатель, осуществляющий непосредственное управление универс</w:t>
      </w:r>
      <w:r w:rsidRPr="00EB6591">
        <w:t>и</w:t>
      </w:r>
      <w:r w:rsidRPr="00EB6591">
        <w:t>тета, проректоры, деканы факультетов, ведущие ученые и руководители кру</w:t>
      </w:r>
      <w:r w:rsidRPr="00EB6591">
        <w:t>п</w:t>
      </w:r>
      <w:r w:rsidRPr="00EB6591">
        <w:t xml:space="preserve">ных подразделений вуза. </w:t>
      </w:r>
    </w:p>
    <w:p w:rsidR="0051458F" w:rsidRPr="00EB6591" w:rsidRDefault="0051458F" w:rsidP="00EB6591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B6591">
        <w:t>Сформированная организационная структура университета позволяет эффективно и своевременно решать стоящие перед университетом стратегич</w:t>
      </w:r>
      <w:r w:rsidRPr="00EB6591">
        <w:t>е</w:t>
      </w:r>
      <w:r w:rsidRPr="00EB6591">
        <w:t xml:space="preserve">ские и текущие задачи. </w:t>
      </w:r>
    </w:p>
    <w:p w:rsidR="00A24B96" w:rsidRPr="00EB6591" w:rsidRDefault="0051458F" w:rsidP="00EB6591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B6591">
        <w:t>На 01.</w:t>
      </w:r>
      <w:r w:rsidR="000E0113" w:rsidRPr="00EB6591">
        <w:t>10</w:t>
      </w:r>
      <w:r w:rsidRPr="00EB6591">
        <w:t>.2017 года в структуре университета – семь факультетов: агр</w:t>
      </w:r>
      <w:r w:rsidRPr="00EB6591">
        <w:t>о</w:t>
      </w:r>
      <w:r w:rsidRPr="00EB6591">
        <w:t>номический, инженерный, биолого-технологический, ветеринарной медицины, природообустройства, экономический, заочного обучения; 2 центра – гуман</w:t>
      </w:r>
      <w:r w:rsidRPr="00EB6591">
        <w:t>и</w:t>
      </w:r>
      <w:r w:rsidRPr="00EB6591">
        <w:t xml:space="preserve">тарного образования и дополнительного образования и профориентации; </w:t>
      </w:r>
      <w:r w:rsidR="00806D51">
        <w:br/>
      </w:r>
      <w:r w:rsidRPr="00EB6591">
        <w:t>3</w:t>
      </w:r>
      <w:r w:rsidR="00504759" w:rsidRPr="00EB6591">
        <w:t>5</w:t>
      </w:r>
      <w:r w:rsidRPr="00EB6591">
        <w:t xml:space="preserve"> кафедр; научно-исследовательский институт химизации сельского хозяйства и агроэкологии, НИИ экономики и инновационного развития АПК, научно-исследовательские лаборатории и другие подразделения (рис. </w:t>
      </w:r>
      <w:r w:rsidR="00567480">
        <w:t>1</w:t>
      </w:r>
      <w:r w:rsidRPr="00EB6591">
        <w:t>)</w:t>
      </w:r>
      <w:r w:rsidR="00A24B96" w:rsidRPr="00EB6591">
        <w:t>.</w:t>
      </w:r>
    </w:p>
    <w:p w:rsidR="0043761C" w:rsidRPr="00EB6591" w:rsidRDefault="0043761C" w:rsidP="00EB6591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A24B96" w:rsidRPr="00EB6591" w:rsidRDefault="00A24B96" w:rsidP="00EB6591">
      <w:pPr>
        <w:autoSpaceDE w:val="0"/>
        <w:autoSpaceDN w:val="0"/>
        <w:adjustRightInd w:val="0"/>
        <w:spacing w:line="276" w:lineRule="auto"/>
        <w:ind w:firstLine="709"/>
        <w:jc w:val="both"/>
        <w:sectPr w:rsidR="00A24B96" w:rsidRPr="00EB6591" w:rsidSect="00045D59">
          <w:pgSz w:w="11906" w:h="16838"/>
          <w:pgMar w:top="851" w:right="851" w:bottom="851" w:left="1474" w:header="709" w:footer="709" w:gutter="0"/>
          <w:cols w:space="708"/>
          <w:docGrid w:linePitch="360"/>
        </w:sectPr>
      </w:pPr>
    </w:p>
    <w:p w:rsidR="00F54CE3" w:rsidRPr="00EB6591" w:rsidRDefault="00FA7A6A" w:rsidP="00EB6591">
      <w:pPr>
        <w:pBdr>
          <w:bar w:val="single" w:sz="4" w:color="auto"/>
        </w:pBdr>
        <w:spacing w:line="276" w:lineRule="auto"/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18" o:spid="_x0000_s1026" type="#_x0000_t202" style="position:absolute;margin-left:21.85pt;margin-top:489.95pt;width:766.25pt;height:21.9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" stroked="f">
            <v:textbox>
              <w:txbxContent>
                <w:p w:rsidR="0087039F" w:rsidRPr="00806D51" w:rsidRDefault="0087039F" w:rsidP="0043761C">
                  <w:pPr>
                    <w:pStyle w:val="1"/>
                    <w:keepNext w:val="0"/>
                    <w:spacing w:before="0" w:after="0"/>
                    <w:rPr>
                      <w:rFonts w:ascii="Times New Roman" w:hAnsi="Times New Roman"/>
                      <w:b w:val="0"/>
                      <w:sz w:val="24"/>
                      <w:szCs w:val="28"/>
                    </w:rPr>
                  </w:pPr>
                  <w:r w:rsidRPr="00806D51">
                    <w:rPr>
                      <w:rFonts w:ascii="Times New Roman" w:hAnsi="Times New Roman"/>
                      <w:b w:val="0"/>
                      <w:sz w:val="24"/>
                      <w:szCs w:val="28"/>
                    </w:rPr>
                    <w:t xml:space="preserve">Рисунок </w:t>
                  </w:r>
                  <w:r>
                    <w:rPr>
                      <w:rFonts w:ascii="Times New Roman" w:hAnsi="Times New Roman"/>
                      <w:b w:val="0"/>
                      <w:sz w:val="24"/>
                      <w:szCs w:val="28"/>
                    </w:rPr>
                    <w:t>1</w:t>
                  </w:r>
                  <w:r w:rsidRPr="00806D51">
                    <w:rPr>
                      <w:rFonts w:ascii="Times New Roman" w:hAnsi="Times New Roman"/>
                      <w:b w:val="0"/>
                      <w:sz w:val="24"/>
                      <w:szCs w:val="28"/>
                    </w:rPr>
                    <w:t xml:space="preserve"> – Схема организационной структуры ФГБОУ ВО Алтайский ГАУ (общеуниверситетские подразделения)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65" o:spid="_x0000_s1027" type="#_x0000_t202" style="position:absolute;margin-left:422pt;margin-top:113.15pt;width:119.25pt;height:25.85pt;z-index:251836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" strokeweight="1.25pt">
            <v:textbox>
              <w:txbxContent>
                <w:p w:rsidR="0087039F" w:rsidRPr="000127AE" w:rsidRDefault="0087039F" w:rsidP="0043761C">
                  <w:pPr>
                    <w:pStyle w:val="11"/>
                    <w:rPr>
                      <w:sz w:val="16"/>
                      <w:szCs w:val="16"/>
                    </w:rPr>
                  </w:pPr>
                  <w:r w:rsidRPr="000127AE">
                    <w:rPr>
                      <w:sz w:val="16"/>
                      <w:szCs w:val="16"/>
                    </w:rPr>
                    <w:t>Отдел международных связей</w:t>
                  </w:r>
                </w:p>
                <w:p w:rsidR="0087039F" w:rsidRPr="00FD3D9D" w:rsidRDefault="0087039F" w:rsidP="0043761C"/>
              </w:txbxContent>
            </v:textbox>
          </v:shape>
        </w:pict>
      </w:r>
      <w:r>
        <w:rPr>
          <w:noProof/>
          <w:lang w:eastAsia="ru-RU"/>
        </w:rPr>
        <w:pict>
          <v:shape id="Поле 463" o:spid="_x0000_s1028" type="#_x0000_t202" style="position:absolute;margin-left:423.3pt;margin-top:77pt;width:118.1pt;height:28.25pt;z-index:251845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" strokeweight="1.25pt">
            <v:textbox>
              <w:txbxContent>
                <w:p w:rsidR="0087039F" w:rsidRPr="000127AE" w:rsidRDefault="0087039F" w:rsidP="0043761C">
                  <w:pPr>
                    <w:pStyle w:val="20"/>
                    <w:rPr>
                      <w:sz w:val="16"/>
                      <w:szCs w:val="16"/>
                    </w:rPr>
                  </w:pPr>
                  <w:r w:rsidRPr="000127AE">
                    <w:rPr>
                      <w:sz w:val="16"/>
                      <w:szCs w:val="16"/>
                    </w:rPr>
                    <w:t>Отдел социально-психологической работы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67" o:spid="_x0000_s1029" type="#_x0000_t202" style="position:absolute;margin-left:605pt;margin-top:453.65pt;width:88.05pt;height:23.95pt;z-index:-251383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Бизнесс-школа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1" o:spid="_x0000_s1030" type="#_x0000_t202" style="position:absolute;margin-left:498.7pt;margin-top:451.95pt;width:88.05pt;height:25.7pt;z-index:-251474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Учебно-оздоровительная база «Две воды»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3" o:spid="_x0000_s1031" type="#_x0000_t202" style="position:absolute;margin-left:413.85pt;margin-top:452.8pt;width:62.35pt;height:24.85pt;z-index:251893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Учебно-опытная конеферма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5" o:spid="_x0000_s1032" type="#_x0000_t202" style="position:absolute;margin-left:303.3pt;margin-top:451.95pt;width:84.05pt;height:25.75pt;z-index:-251482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80"/>
                  </w:pPr>
                  <w:r>
                    <w:t>Учебно-оздоровительная база АГАУ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9" o:spid="_x0000_s1033" type="#_x0000_t202" style="position:absolute;margin-left:38.4pt;margin-top:452.8pt;width:95.1pt;height:24.9pt;z-index:251894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Отделение гуманитарно-художественной подготовки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7" o:spid="_x0000_s1034" type="#_x0000_t202" style="position:absolute;margin-left:160.15pt;margin-top:452.8pt;width:118.4pt;height:24.9pt;z-index:251892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6"/>
                    </w:rPr>
                  </w:pPr>
                  <w:r w:rsidRPr="00ED1122">
                    <w:rPr>
                      <w:szCs w:val="12"/>
                    </w:rPr>
                    <w:t>Учебные подразделения: факульт</w:t>
                  </w:r>
                  <w:r w:rsidRPr="00ED1122">
                    <w:rPr>
                      <w:szCs w:val="12"/>
                    </w:rPr>
                    <w:t>е</w:t>
                  </w:r>
                  <w:r w:rsidRPr="00ED1122">
                    <w:rPr>
                      <w:szCs w:val="12"/>
                    </w:rPr>
                    <w:t>ты, центры.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69" o:spid="_x0000_s1156" type="#_x0000_t32" style="position:absolute;margin-left:647.05pt;margin-top:439.7pt;width:0;height:13.05pt;z-index:251934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"/>
        </w:pict>
      </w:r>
      <w:r>
        <w:rPr>
          <w:noProof/>
          <w:lang w:eastAsia="ru-RU"/>
        </w:rPr>
        <w:pict>
          <v:shape id="Прямая со стрелкой 468" o:spid="_x0000_s1155" type="#_x0000_t32" style="position:absolute;margin-left:79.85pt;margin-top:439.7pt;width:567.2pt;height:0;z-index:251933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"/>
        </w:pict>
      </w:r>
      <w:r>
        <w:rPr>
          <w:noProof/>
          <w:lang w:eastAsia="ru-RU"/>
        </w:rPr>
        <w:pict>
          <v:shape id="Поле 466" o:spid="_x0000_s1035" type="#_x0000_t202" style="position:absolute;margin-left:258.45pt;margin-top:117.6pt;width:127.1pt;height:21.75pt;z-index:251846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" strokeweight="1.25pt">
            <v:textbox>
              <w:txbxContent>
                <w:p w:rsidR="0087039F" w:rsidRPr="00FD3D9D" w:rsidRDefault="0087039F" w:rsidP="00A24B96">
                  <w:pPr>
                    <w:pStyle w:val="20"/>
                  </w:pPr>
                  <w:r w:rsidRPr="000127AE">
                    <w:rPr>
                      <w:sz w:val="16"/>
                      <w:szCs w:val="16"/>
                    </w:rPr>
                    <w:t>Отдел охраны труда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64" o:spid="_x0000_s1036" type="#_x0000_t202" style="position:absolute;margin-left:422.85pt;margin-top:52.7pt;width:118.1pt;height:16.8pt;z-index:251915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" strokeweight="1.25pt">
            <v:textbox>
              <w:txbxContent>
                <w:p w:rsidR="0087039F" w:rsidRPr="000127AE" w:rsidRDefault="0087039F" w:rsidP="0043761C">
                  <w:pPr>
                    <w:pStyle w:val="11"/>
                    <w:rPr>
                      <w:sz w:val="16"/>
                      <w:szCs w:val="16"/>
                    </w:rPr>
                  </w:pPr>
                  <w:r w:rsidRPr="000127AE">
                    <w:rPr>
                      <w:sz w:val="16"/>
                      <w:szCs w:val="16"/>
                    </w:rPr>
                    <w:t>Отдел делопроизводства</w:t>
                  </w:r>
                </w:p>
                <w:p w:rsidR="0087039F" w:rsidRPr="00FD3D9D" w:rsidRDefault="0087039F" w:rsidP="0043761C"/>
              </w:txbxContent>
            </v:textbox>
          </v:shape>
        </w:pict>
      </w:r>
      <w:r>
        <w:rPr>
          <w:noProof/>
          <w:lang w:eastAsia="ru-RU"/>
        </w:rPr>
        <w:pict>
          <v:shape id="Поле 462" o:spid="_x0000_s1037" type="#_x0000_t202" style="position:absolute;margin-left:257.1pt;margin-top:52.7pt;width:127.55pt;height:16.45pt;z-index:251842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" strokeweight="1.25pt">
            <v:textbox>
              <w:txbxContent>
                <w:p w:rsidR="0087039F" w:rsidRPr="000127AE" w:rsidRDefault="0087039F" w:rsidP="0043761C">
                  <w:pPr>
                    <w:pStyle w:val="20"/>
                    <w:rPr>
                      <w:sz w:val="16"/>
                      <w:szCs w:val="16"/>
                    </w:rPr>
                  </w:pPr>
                  <w:r w:rsidRPr="000127AE">
                    <w:rPr>
                      <w:sz w:val="16"/>
                      <w:szCs w:val="16"/>
                    </w:rPr>
                    <w:t>Отдел безопасности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61" o:spid="_x0000_s1038" type="#_x0000_t202" style="position:absolute;margin-left:258.45pt;margin-top:83.15pt;width:126.2pt;height:17.3pt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" strokeweight="1.25pt">
            <v:textbox>
              <w:txbxContent>
                <w:p w:rsidR="0087039F" w:rsidRPr="000127AE" w:rsidRDefault="0087039F" w:rsidP="0043761C">
                  <w:pPr>
                    <w:pStyle w:val="11"/>
                    <w:rPr>
                      <w:sz w:val="16"/>
                      <w:szCs w:val="16"/>
                    </w:rPr>
                  </w:pPr>
                  <w:r w:rsidRPr="000127AE">
                    <w:rPr>
                      <w:sz w:val="16"/>
                      <w:szCs w:val="16"/>
                    </w:rPr>
                    <w:t>Отдел ГО и ЧС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60" o:spid="_x0000_s1154" style="position:absolute;z-index:251844608;visibility:visible" from="385.55pt,92.7pt" to="404.65pt,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459" o:spid="_x0000_s1153" style="position:absolute;z-index:251843584;visibility:visible" from="385.85pt,125.6pt" to="404.65pt,1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" strokeweight="1.25pt"/>
        </w:pict>
      </w:r>
      <w:r>
        <w:rPr>
          <w:noProof/>
          <w:lang w:eastAsia="ru-RU"/>
        </w:rPr>
        <w:pict>
          <v:shape id="Прямая со стрелкой 458" o:spid="_x0000_s1152" type="#_x0000_t32" style="position:absolute;margin-left:496.5pt;margin-top:198.55pt;width:0;height:196.1pt;z-index:251931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"/>
        </w:pict>
      </w:r>
      <w:r>
        <w:rPr>
          <w:noProof/>
          <w:lang w:eastAsia="ru-RU"/>
        </w:rPr>
        <w:pict>
          <v:shape id="Прямая со стрелкой 457" o:spid="_x0000_s1151" type="#_x0000_t32" style="position:absolute;margin-left:496.5pt;margin-top:394.65pt;width:8.4pt;height:0;z-index:251927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"/>
        </w:pict>
      </w:r>
      <w:r>
        <w:rPr>
          <w:noProof/>
          <w:lang w:eastAsia="ru-RU"/>
        </w:rPr>
        <w:pict>
          <v:shape id="Поле 456" o:spid="_x0000_s1039" type="#_x0000_t202" style="position:absolute;margin-left:507.6pt;margin-top:380.75pt;width:63pt;height:27.2pt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Учебно-опытная с/х станция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55" o:spid="_x0000_s1040" type="#_x0000_t202" style="position:absolute;margin-left:676.65pt;margin-top:374.4pt;width:75.6pt;height:44.7pt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93"/>
                  </w:pPr>
                  <w:r>
                    <w:t>Научно-</w:t>
                  </w:r>
                </w:p>
                <w:p w:rsidR="0087039F" w:rsidRDefault="0087039F" w:rsidP="0043761C">
                  <w:pPr>
                    <w:pStyle w:val="11"/>
                    <w:ind w:left="-142" w:right="-193"/>
                  </w:pPr>
                  <w:r>
                    <w:t xml:space="preserve">исследовательский </w:t>
                  </w:r>
                </w:p>
                <w:p w:rsidR="0087039F" w:rsidRDefault="0087039F" w:rsidP="0043761C">
                  <w:pPr>
                    <w:pStyle w:val="11"/>
                    <w:ind w:left="-142" w:right="-193"/>
                  </w:pPr>
                  <w:r>
                    <w:t xml:space="preserve">институт химизации </w:t>
                  </w:r>
                </w:p>
                <w:p w:rsidR="0087039F" w:rsidRDefault="0087039F" w:rsidP="0043761C">
                  <w:pPr>
                    <w:pStyle w:val="11"/>
                    <w:ind w:left="-142" w:right="-193"/>
                  </w:pPr>
                  <w:r>
                    <w:t>сельского хозяйства и агроэкологии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54" o:spid="_x0000_s1150" style="position:absolute;flip:y;z-index:251831296;visibility:visible" from="656.5pt,388.85pt" to="676.65pt,3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" strokeweight="1.25pt"/>
        </w:pict>
      </w:r>
      <w:r>
        <w:rPr>
          <w:noProof/>
          <w:lang w:eastAsia="ru-RU"/>
        </w:rPr>
        <w:pict>
          <v:shape id="Поле 453" o:spid="_x0000_s1041" type="#_x0000_t202" style="position:absolute;margin-left:582.05pt;margin-top:373.4pt;width:74.45pt;height:45.7pt;z-index:251830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Научно-исследовательский институт экономики и инновационного развития АПК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452" o:spid="_x0000_s1149" type="#_x0000_t32" style="position:absolute;margin-left:664.6pt;margin-top:350.6pt;width:0;height:38.25pt;z-index:251929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"/>
        </w:pict>
      </w:r>
      <w:r>
        <w:rPr>
          <w:noProof/>
          <w:lang w:eastAsia="ru-RU"/>
        </w:rPr>
        <w:pict>
          <v:shape id="Прямая со стрелкой 451" o:spid="_x0000_s1148" type="#_x0000_t32" style="position:absolute;margin-left:619.2pt;margin-top:350.65pt;width:45.4pt;height:0;z-index:251928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"/>
        </w:pict>
      </w:r>
      <w:r>
        <w:rPr>
          <w:noProof/>
          <w:lang w:eastAsia="ru-RU"/>
        </w:rPr>
        <w:pict>
          <v:line id="Прямая соединительная линия 450" o:spid="_x0000_s1147" style="position:absolute;z-index:251805696;visibility:visible" from="496.5pt,353.85pt" to="504.9pt,3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shape id="Поле 449" o:spid="_x0000_s1042" type="#_x0000_t202" style="position:absolute;margin-left:505.55pt;margin-top:343.15pt;width:111.6pt;height:20.15pt;z-index:251863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211"/>
                  </w:pPr>
                  <w:r>
                    <w:t>Научно-исследовательский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48" o:spid="_x0000_s1146" style="position:absolute;z-index:251835392;visibility:visible" from="497.15pt,318.7pt" to="505.55pt,3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shape id="Поле 447" o:spid="_x0000_s1043" type="#_x0000_t202" style="position:absolute;margin-left:506.15pt;margin-top:307.45pt;width:111.6pt;height:21.25pt;z-index:251895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96"/>
                  </w:pPr>
                  <w:r>
                    <w:t>Научно-исследовательские лаборат</w:t>
                  </w:r>
                  <w:r>
                    <w:t>о</w:t>
                  </w:r>
                  <w:r>
                    <w:t>рии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46" o:spid="_x0000_s1145" style="position:absolute;z-index:251883520;visibility:visible" from="496.5pt,285.4pt" to="503.5pt,2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shape id="Поле 445" o:spid="_x0000_s1044" type="#_x0000_t202" style="position:absolute;margin-left:505.55pt;margin-top:275.65pt;width:113.1pt;height:20pt;z-index:251820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16"/>
                  </w:pPr>
                  <w:r>
                    <w:t>Студенческий бизнес-инкубатор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44" o:spid="_x0000_s1144" style="position:absolute;z-index:251837440;visibility:visible" from="497.55pt,240.6pt" to="503.9pt,2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" strokeweight="1.25pt"/>
        </w:pict>
      </w:r>
      <w:r>
        <w:rPr>
          <w:noProof/>
          <w:lang w:eastAsia="ru-RU"/>
        </w:rPr>
        <w:pict>
          <v:shape id="Поле 443" o:spid="_x0000_s1045" type="#_x0000_t202" style="position:absolute;margin-left:506.15pt;margin-top:231.8pt;width:111.35pt;height:28pt;z-index:251864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211"/>
                  </w:pPr>
                  <w:r>
                    <w:t>Отдел аспирантуры, докторантуры и аттестации научно-педагогических кадров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42" o:spid="_x0000_s1046" type="#_x0000_t202" style="position:absolute;margin-left:334.55pt;margin-top:255.4pt;width:65.4pt;height:42.1pt;z-index:251839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" strokeweight="1.25pt">
            <v:textbox>
              <w:txbxContent>
                <w:p w:rsidR="0087039F" w:rsidRDefault="0087039F" w:rsidP="0043761C">
                  <w:pPr>
                    <w:jc w:val="center"/>
                    <w:rPr>
                      <w:sz w:val="12"/>
                      <w:szCs w:val="12"/>
                    </w:rPr>
                  </w:pPr>
                </w:p>
                <w:p w:rsidR="0087039F" w:rsidRPr="001E6D8D" w:rsidRDefault="0087039F" w:rsidP="0043761C">
                  <w:pPr>
                    <w:jc w:val="center"/>
                    <w:rPr>
                      <w:rFonts w:ascii="Arial" w:eastAsia="Arial Unicode MS" w:hAnsi="Arial" w:cs="Arial"/>
                      <w:sz w:val="12"/>
                      <w:szCs w:val="12"/>
                    </w:rPr>
                  </w:pPr>
                  <w:r w:rsidRPr="001E6D8D">
                    <w:rPr>
                      <w:rFonts w:ascii="Arial" w:eastAsia="Arial Unicode MS" w:hAnsi="Arial" w:cs="Arial"/>
                      <w:sz w:val="12"/>
                      <w:szCs w:val="12"/>
                    </w:rPr>
                    <w:t>Информационно-методический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441" o:spid="_x0000_s1143" type="#_x0000_t32" style="position:absolute;margin-left:404.65pt;margin-top:40.95pt;width:.2pt;height:400.25pt;z-index:251930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"/>
        </w:pict>
      </w:r>
      <w:r>
        <w:rPr>
          <w:noProof/>
          <w:lang w:eastAsia="ru-RU"/>
        </w:rPr>
        <w:pict>
          <v:shape id="Прямая со стрелкой 440" o:spid="_x0000_s1142" type="#_x0000_t32" style="position:absolute;margin-left:79.85pt;margin-top:439.7pt;width:0;height:10.8pt;z-index:251924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"/>
        </w:pict>
      </w:r>
      <w:r>
        <w:rPr>
          <w:noProof/>
          <w:lang w:eastAsia="ru-RU"/>
        </w:rPr>
        <w:pict>
          <v:shape id="Прямая со стрелкой 438" o:spid="_x0000_s1141" type="#_x0000_t32" style="position:absolute;margin-left:215.05pt;margin-top:443.75pt;width:0;height:6.75pt;z-index:251922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"/>
        </w:pict>
      </w:r>
      <w:r>
        <w:rPr>
          <w:noProof/>
          <w:lang w:eastAsia="ru-RU"/>
        </w:rPr>
        <w:pict>
          <v:shape id="Прямая со стрелкой 436" o:spid="_x0000_s1140" type="#_x0000_t32" style="position:absolute;margin-left:341.55pt;margin-top:443.1pt;width:0;height:8.15pt;z-index:251926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"/>
        </w:pict>
      </w:r>
      <w:r>
        <w:rPr>
          <w:noProof/>
          <w:lang w:eastAsia="ru-RU"/>
        </w:rPr>
        <w:pict>
          <v:shape id="Прямая со стрелкой 434" o:spid="_x0000_s1139" type="#_x0000_t32" style="position:absolute;margin-left:441.1pt;margin-top:443.1pt;width:0;height:8.25pt;z-index:251925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"/>
        </w:pict>
      </w:r>
      <w:r>
        <w:rPr>
          <w:noProof/>
          <w:lang w:eastAsia="ru-RU"/>
        </w:rPr>
        <w:pict>
          <v:shape id="Прямая со стрелкой 432" o:spid="_x0000_s1138" type="#_x0000_t32" style="position:absolute;margin-left:555.1pt;margin-top:443.4pt;width:0;height:6.75pt;z-index:251923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"/>
        </w:pict>
      </w:r>
      <w:r>
        <w:rPr>
          <w:noProof/>
          <w:lang w:eastAsia="ru-RU"/>
        </w:rPr>
        <w:pict>
          <v:line id="Прямая соединительная линия 430" o:spid="_x0000_s1137" style="position:absolute;flip:y;z-index:251904000;visibility:visible" from="497.55pt,212.85pt" to="504.35pt,2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" strokeweight="1.25pt"/>
        </w:pict>
      </w:r>
      <w:r>
        <w:rPr>
          <w:noProof/>
          <w:lang w:eastAsia="ru-RU"/>
        </w:rPr>
        <w:pict>
          <v:shape id="Поле 429" o:spid="_x0000_s1047" type="#_x0000_t202" style="position:absolute;margin-left:506.15pt;margin-top:205.8pt;width:111.3pt;height:17.25pt;z-index:251862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66"/>
                  </w:pPr>
                  <w:r>
                    <w:t>Научно-организационный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428" o:spid="_x0000_s1136" type="#_x0000_t32" style="position:absolute;margin-left:33.3pt;margin-top:199.7pt;width:0;height:61.65pt;z-index:251921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"/>
        </w:pict>
      </w:r>
      <w:r>
        <w:rPr>
          <w:noProof/>
          <w:lang w:eastAsia="ru-RU"/>
        </w:rPr>
        <w:pict>
          <v:line id="Прямая соединительная линия 427" o:spid="_x0000_s1135" style="position:absolute;flip:x;z-index:251807744;visibility:visible" from="51.05pt,152.8pt" to="51.15pt,1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" strokeweight="1.25pt"/>
        </w:pict>
      </w:r>
      <w:r>
        <w:rPr>
          <w:noProof/>
          <w:lang w:eastAsia="ru-RU"/>
        </w:rPr>
        <w:pict>
          <v:line id="Прямая соединительная линия 426" o:spid="_x0000_s1134" style="position:absolute;z-index:251901952;visibility:visible" from="537pt,152.05pt" to="537pt,1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425" o:spid="_x0000_s1133" style="position:absolute;flip:x y;z-index:251919360;visibility:visible" from="251.3pt,198.55pt" to="251.4pt,2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" strokeweight="1.25pt"/>
        </w:pict>
      </w:r>
      <w:r>
        <w:rPr>
          <w:noProof/>
          <w:lang w:eastAsia="ru-RU"/>
        </w:rPr>
        <w:pict>
          <v:line id="Прямая соединительная линия 424" o:spid="_x0000_s1132" style="position:absolute;flip:x y;z-index:251920384;visibility:visible" from="251.4pt,247.75pt" to="251.5pt,3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" strokeweight="1.25pt"/>
        </w:pict>
      </w:r>
      <w:r>
        <w:rPr>
          <w:noProof/>
          <w:lang w:eastAsia="ru-RU"/>
        </w:rPr>
        <w:pict>
          <v:line id="Прямая соединительная линия 423" o:spid="_x0000_s1131" style="position:absolute;flip:x y;z-index:251897856;visibility:visible" from="100.2pt,197pt" to="100.3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" strokeweight="1.25pt"/>
        </w:pict>
      </w:r>
      <w:r>
        <w:rPr>
          <w:noProof/>
          <w:lang w:eastAsia="ru-RU"/>
        </w:rPr>
        <w:pict>
          <v:line id="Прямая соединительная линия 422" o:spid="_x0000_s1130" style="position:absolute;flip:x y;z-index:251918336;visibility:visible" from="100.3pt,238.6pt" to="100.4pt,3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" strokeweight="1.25pt"/>
        </w:pict>
      </w:r>
      <w:r>
        <w:rPr>
          <w:noProof/>
          <w:lang w:eastAsia="ru-RU"/>
        </w:rPr>
        <w:pict>
          <v:line id="Прямая соединительная линия 421" o:spid="_x0000_s1129" style="position:absolute;z-index:251908096;visibility:visible" from="327.1pt,197.4pt" to="327.3pt,2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" strokeweight="1.25pt"/>
        </w:pict>
      </w:r>
      <w:r>
        <w:rPr>
          <w:noProof/>
          <w:lang w:eastAsia="ru-RU"/>
        </w:rPr>
        <w:pict>
          <v:line id="Прямая соединительная линия 420" o:spid="_x0000_s1128" style="position:absolute;flip:x y;z-index:251896832;visibility:visible" from="166.3pt,198.55pt" to="166.3pt,3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" strokeweight="1.25pt"/>
        </w:pict>
      </w:r>
      <w:r>
        <w:rPr>
          <w:noProof/>
          <w:lang w:eastAsia="ru-RU"/>
        </w:rPr>
        <w:pict>
          <v:line id="Прямая соединительная линия 419" o:spid="_x0000_s1127" style="position:absolute;z-index:251875328;visibility:visible" from="412pt,198.75pt" to="412pt,3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" strokeweight="1.25pt"/>
        </w:pict>
      </w:r>
      <w:r>
        <w:rPr>
          <w:noProof/>
          <w:lang w:eastAsia="ru-RU"/>
        </w:rPr>
        <w:pict>
          <v:shape id="Полилиния 416" o:spid="_x0000_s1126" style="position:absolute;margin-left:50.95pt;margin-top:150.05pt;width:669.7pt;height:3.55pt;z-index:-2513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115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" path="m,l11115,30e" strokeweight="1.25pt">
            <v:path arrowok="t" o:connecttype="custom" o:connectlocs="0,0;8505190,45085" o:connectangles="0,0"/>
          </v:shape>
        </w:pict>
      </w:r>
      <w:r>
        <w:rPr>
          <w:noProof/>
          <w:lang w:eastAsia="ru-RU"/>
        </w:rPr>
        <w:pict>
          <v:line id="Прямая соединительная линия 415" o:spid="_x0000_s1125" style="position:absolute;z-index:-251400192;visibility:visible" from="404.85pt,92.7pt" to="422.85pt,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" strokeweight="1.25pt"/>
        </w:pict>
      </w:r>
      <w:r>
        <w:rPr>
          <w:noProof/>
          <w:lang w:eastAsia="ru-RU"/>
        </w:rPr>
        <w:pict>
          <v:shape id="Поле 414" o:spid="_x0000_s1048" type="#_x0000_t202" style="position:absolute;margin-left:187.3pt;margin-top:17.8pt;width:435.5pt;height:23.15pt;z-index:251914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" strokeweight="1.25pt">
            <v:textbox>
              <w:txbxContent>
                <w:p w:rsidR="0087039F" w:rsidRDefault="0087039F" w:rsidP="0043761C">
                  <w:pPr>
                    <w:jc w:val="center"/>
                    <w:rPr>
                      <w:rFonts w:ascii="Arial" w:hAnsi="Arial" w:cs="Arial"/>
                      <w:sz w:val="22"/>
                    </w:rPr>
                  </w:pPr>
                  <w:r>
                    <w:rPr>
                      <w:rFonts w:ascii="Arial" w:hAnsi="Arial" w:cs="Arial"/>
                      <w:sz w:val="22"/>
                    </w:rPr>
                    <w:t>ФГБОУ ВО «Алтайский ГАУ»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3" o:spid="_x0000_s1049" type="#_x0000_t202" style="position:absolute;margin-left:422.35pt;margin-top:274.3pt;width:67.2pt;height:25.1pt;z-index:251913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Студенческий городок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2" o:spid="_x0000_s1050" type="#_x0000_t202" style="position:absolute;margin-left:422.35pt;margin-top:304.5pt;width:67.2pt;height:28.6pt;z-index:251912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Эксплуатационно-хозяйственный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1" o:spid="_x0000_s1051" type="#_x0000_t202" style="position:absolute;margin-left:422.35pt;margin-top:244pt;width:67.2pt;height:24.75pt;z-index:251911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Хозяйственный 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10" o:spid="_x0000_s1052" type="#_x0000_t202" style="position:absolute;margin-left:421.4pt;margin-top:209.25pt;width:66.55pt;height:29.5pt;z-index:251910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" strokeweight="1.25pt">
            <v:textbox>
              <w:txbxContent>
                <w:p w:rsidR="0087039F" w:rsidRPr="0080780F" w:rsidRDefault="0087039F" w:rsidP="0043761C">
                  <w:pPr>
                    <w:pStyle w:val="11"/>
                    <w:ind w:left="-142" w:right="-129"/>
                    <w:rPr>
                      <w:szCs w:val="12"/>
                    </w:rPr>
                  </w:pPr>
                  <w:r w:rsidRPr="0080780F">
                    <w:rPr>
                      <w:szCs w:val="12"/>
                    </w:rPr>
                    <w:t>Инженерно-эксплуатационны</w:t>
                  </w:r>
                  <w:r>
                    <w:rPr>
                      <w:szCs w:val="12"/>
                    </w:rPr>
                    <w:t>йо</w:t>
                  </w:r>
                  <w:r w:rsidRPr="0080780F">
                    <w:rPr>
                      <w:szCs w:val="12"/>
                    </w:rPr>
                    <w:t>т</w:t>
                  </w:r>
                  <w:r w:rsidRPr="0080780F">
                    <w:rPr>
                      <w:szCs w:val="12"/>
                    </w:rPr>
                    <w:t>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09" o:spid="_x0000_s1124" style="position:absolute;z-index:251909120;visibility:visible" from="405pt,125.6pt" to="421.25pt,1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" strokeweight="1.25pt"/>
        </w:pict>
      </w:r>
      <w:r>
        <w:rPr>
          <w:noProof/>
          <w:lang w:eastAsia="ru-RU"/>
        </w:rPr>
        <w:pict>
          <v:line id="Прямая соединительная линия 408" o:spid="_x0000_s1123" style="position:absolute;z-index:251907072;visibility:visible" from="386.7pt,58.95pt" to="422.4pt,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" strokeweight="1.25pt"/>
        </w:pict>
      </w:r>
      <w:r>
        <w:rPr>
          <w:noProof/>
          <w:lang w:eastAsia="ru-RU"/>
        </w:rPr>
        <w:pict>
          <v:line id="Прямая соединительная линия 407" o:spid="_x0000_s1122" style="position:absolute;z-index:251906048;visibility:visible" from="702.7pt,312.25pt" to="709.55pt,3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shape id="Поле 406" o:spid="_x0000_s1053" type="#_x0000_t202" style="position:absolute;margin-left:710.45pt;margin-top:302.45pt;width:39.05pt;height:20.4pt;z-index:251905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02"/>
                  </w:pPr>
                  <w:r>
                    <w:t>Секторы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405" o:spid="_x0000_s1121" style="position:absolute;z-index:251902976;visibility:visible" from="634.55pt,154.35pt" to="634.55pt,1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404" o:spid="_x0000_s1120" style="position:absolute;flip:x;z-index:251900928;visibility:visible" from="444.65pt,151.65pt" to="444.65pt,1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" strokeweight="1.25pt"/>
        </w:pict>
      </w:r>
      <w:r>
        <w:rPr>
          <w:noProof/>
          <w:lang w:eastAsia="ru-RU"/>
        </w:rPr>
        <w:pict>
          <v:line id="Прямая соединительная линия 403" o:spid="_x0000_s1119" style="position:absolute;z-index:251899904;visibility:visible" from="168.8pt,298.85pt" to="174.3pt,2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" strokeweight="1.25pt"/>
        </w:pict>
      </w:r>
      <w:r>
        <w:rPr>
          <w:noProof/>
          <w:lang w:eastAsia="ru-RU"/>
        </w:rPr>
        <w:pict>
          <v:line id="Прямая соединительная линия 402" o:spid="_x0000_s1118" style="position:absolute;z-index:251898880;visibility:visible" from="168.8pt,261.35pt" to="174.3pt,2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line id="Прямая соединительная линия 401" o:spid="_x0000_s1117" style="position:absolute;z-index:251891712;visibility:visible" from="702.7pt,283.4pt" to="709.55pt,2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" strokeweight="1.25pt"/>
        </w:pict>
      </w:r>
      <w:r>
        <w:rPr>
          <w:noProof/>
          <w:lang w:eastAsia="ru-RU"/>
        </w:rPr>
        <w:pict>
          <v:line id="Прямая соединительная линия 400" o:spid="_x0000_s1116" style="position:absolute;z-index:251890688;visibility:visible" from="702.7pt,255.55pt" to="709.55pt,2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" strokeweight="1.25pt"/>
        </w:pict>
      </w:r>
      <w:r>
        <w:rPr>
          <w:noProof/>
          <w:lang w:eastAsia="ru-RU"/>
        </w:rPr>
        <w:pict>
          <v:line id="Прямая соединительная линия 399" o:spid="_x0000_s1115" style="position:absolute;z-index:251889664;visibility:visible" from="702.65pt,235.15pt" to="702.65pt,3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398" o:spid="_x0000_s1114" style="position:absolute;z-index:251888640;visibility:visible" from="414.05pt,321.9pt" to="420.95pt,3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" strokeweight="1.25pt"/>
        </w:pict>
      </w:r>
      <w:r>
        <w:rPr>
          <w:noProof/>
          <w:lang w:eastAsia="ru-RU"/>
        </w:rPr>
        <w:pict>
          <v:line id="Прямая соединительная линия 397" o:spid="_x0000_s1113" style="position:absolute;z-index:251887616;visibility:visible" from="414.05pt,286.3pt" to="421.25pt,2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line id="Прямая соединительная линия 396" o:spid="_x0000_s1112" style="position:absolute;z-index:251886592;visibility:visible" from="414.05pt,256.65pt" to="421.7pt,2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line id="Прямая соединительная линия 395" o:spid="_x0000_s1111" style="position:absolute;z-index:251885568;visibility:visible" from="414.05pt,223.05pt" to="421.25pt,2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" strokeweight="1.25pt"/>
        </w:pict>
      </w:r>
      <w:r>
        <w:rPr>
          <w:noProof/>
          <w:lang w:eastAsia="ru-RU"/>
        </w:rPr>
        <w:pict>
          <v:shape id="Поле 394" o:spid="_x0000_s1054" type="#_x0000_t202" style="position:absolute;margin-left:409.75pt;margin-top:162.8pt;width:73.05pt;height:34.6pt;z-index:251884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Хозяйственное управление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93" o:spid="_x0000_s1110" style="position:absolute;z-index:251882496;visibility:visible" from="251.85pt,311.4pt" to="257.1pt,3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" strokeweight="1.25pt"/>
        </w:pict>
      </w:r>
      <w:r>
        <w:rPr>
          <w:noProof/>
          <w:lang w:eastAsia="ru-RU"/>
        </w:rPr>
        <w:pict>
          <v:shape id="Поле 392" o:spid="_x0000_s1055" type="#_x0000_t202" style="position:absolute;margin-left:258.05pt;margin-top:252pt;width:62.75pt;height:36.55pt;z-index:251881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догово</w:t>
                  </w:r>
                  <w:r>
                    <w:t>р</w:t>
                  </w:r>
                  <w:r>
                    <w:t>ных отношений и снабжения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91" o:spid="_x0000_s1056" type="#_x0000_t202" style="position:absolute;margin-left:710.45pt;margin-top:274.15pt;width:39.05pt;height:21.5pt;z-index:251880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02"/>
                  </w:pPr>
                  <w:r>
                    <w:t>Филиалы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90" o:spid="_x0000_s1109" style="position:absolute;flip:y;z-index:251879424;visibility:visible" from="327.65pt,225.45pt" to="334.35pt,2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" strokeweight="1.25pt"/>
        </w:pict>
      </w:r>
      <w:r>
        <w:rPr>
          <w:noProof/>
          <w:lang w:eastAsia="ru-RU"/>
        </w:rPr>
        <w:pict>
          <v:line id="Прямая соединительная линия 389" o:spid="_x0000_s1108" style="position:absolute;flip:y;z-index:251878400;visibility:visible" from="327.7pt,270.25pt" to="334.4pt,2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" strokeweight="1.25pt"/>
        </w:pict>
      </w:r>
      <w:r>
        <w:rPr>
          <w:noProof/>
          <w:lang w:eastAsia="ru-RU"/>
        </w:rPr>
        <w:pict>
          <v:shape id="Поле 388" o:spid="_x0000_s1057" type="#_x0000_t202" style="position:absolute;margin-left:334.55pt;margin-top:207.7pt;width:65pt;height:38.35pt;z-index:251877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учебной работы и качес</w:t>
                  </w:r>
                  <w:r>
                    <w:t>т</w:t>
                  </w:r>
                  <w:r>
                    <w:t>ва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87" o:spid="_x0000_s1107" style="position:absolute;z-index:251876352;visibility:visible" from="720.65pt,154.3pt" to="720.6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" strokeweight="1.25pt"/>
        </w:pict>
      </w:r>
      <w:r>
        <w:rPr>
          <w:noProof/>
          <w:lang w:eastAsia="ru-RU"/>
        </w:rPr>
        <w:pict>
          <v:shape id="Поле 386" o:spid="_x0000_s1058" type="#_x0000_t202" style="position:absolute;margin-left:491.3pt;margin-top:162.6pt;width:90.75pt;height:34.8pt;z-index:251874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</w:p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науки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85" o:spid="_x0000_s1106" style="position:absolute;z-index:251873280;visibility:visible" from="251.85pt,271pt" to="257.1pt,2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" strokeweight="1.25pt"/>
        </w:pict>
      </w:r>
      <w:r>
        <w:rPr>
          <w:noProof/>
          <w:lang w:eastAsia="ru-RU"/>
        </w:rPr>
        <w:pict>
          <v:line id="Прямая соединительная линия 384" o:spid="_x0000_s1105" style="position:absolute;z-index:251872256;visibility:visible" from="251.6pt,227.5pt" to="257.1pt,2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" strokeweight="1.25pt"/>
        </w:pict>
      </w:r>
      <w:r>
        <w:rPr>
          <w:noProof/>
          <w:lang w:eastAsia="ru-RU"/>
        </w:rPr>
        <w:pict>
          <v:line id="Прямая соединительная линия 383" o:spid="_x0000_s1104" style="position:absolute;z-index:251871232;visibility:visible" from="168.8pt,224.05pt" to="173.85pt,2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382" o:spid="_x0000_s1103" style="position:absolute;z-index:251870208;visibility:visible" from="168.8pt,328.7pt" to="173.85pt,3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line id="Прямая соединительная линия 381" o:spid="_x0000_s1102" style="position:absolute;z-index:251869184;visibility:visible" from="101.5pt,258.7pt" to="108pt,2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" strokeweight="1.25pt"/>
        </w:pict>
      </w:r>
      <w:r>
        <w:rPr>
          <w:noProof/>
          <w:lang w:eastAsia="ru-RU"/>
        </w:rPr>
        <w:pict>
          <v:line id="Прямая соединительная линия 380" o:spid="_x0000_s1101" style="position:absolute;z-index:251868160;visibility:visible" from="101.5pt,224.05pt" to="108pt,2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" strokeweight="1.25pt"/>
        </w:pict>
      </w:r>
      <w:r>
        <w:rPr>
          <w:noProof/>
          <w:lang w:eastAsia="ru-RU"/>
        </w:rPr>
        <w:pict>
          <v:shape id="Поле 379" o:spid="_x0000_s1059" type="#_x0000_t202" style="position:absolute;margin-left:322.3pt;margin-top:162.25pt;width:77.65pt;height:35.2pt;z-index:251867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обр</w:t>
                  </w:r>
                  <w:r>
                    <w:rPr>
                      <w:sz w:val="14"/>
                    </w:rPr>
                    <w:t>а</w:t>
                  </w:r>
                  <w:r>
                    <w:rPr>
                      <w:sz w:val="14"/>
                    </w:rPr>
                    <w:t>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8" o:spid="_x0000_s1060" type="#_x0000_t202" style="position:absolute;margin-left:710.45pt;margin-top:245.7pt;width:39.05pt;height:21.6pt;z-index:251866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7" o:spid="_x0000_s1061" type="#_x0000_t202" style="position:absolute;margin-left:695.6pt;margin-top:211.65pt;width:56.65pt;height:23.2pt;z-index:251865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" strokeweight="1.25pt">
            <v:textbox>
              <w:txbxContent>
                <w:p w:rsidR="0087039F" w:rsidRPr="00ED1122" w:rsidRDefault="0087039F" w:rsidP="0043761C">
                  <w:pPr>
                    <w:pStyle w:val="11"/>
                    <w:rPr>
                      <w:szCs w:val="12"/>
                    </w:rPr>
                  </w:pPr>
                  <w:r w:rsidRPr="00ED1122">
                    <w:rPr>
                      <w:szCs w:val="12"/>
                    </w:rPr>
                    <w:t>Библиотека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6" o:spid="_x0000_s1062" type="#_x0000_t202" style="position:absolute;margin-left:258.05pt;margin-top:295.55pt;width:62.75pt;height:31.35pt;z-index:251860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орган</w:t>
                  </w:r>
                  <w:r>
                    <w:t>и</w:t>
                  </w:r>
                  <w:r>
                    <w:t>зации и оплаты труда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5" o:spid="_x0000_s1063" type="#_x0000_t202" style="position:absolute;margin-left:257.25pt;margin-top:207.65pt;width:63.55pt;height:38.4pt;z-index:251859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эконом</w:t>
                  </w:r>
                  <w:r>
                    <w:t>и</w:t>
                  </w:r>
                  <w:r>
                    <w:t>ческого анализа и планирования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4" o:spid="_x0000_s1064" type="#_x0000_t202" style="position:absolute;margin-left:246.3pt;margin-top:162.4pt;width:70.55pt;height:34.4pt;z-index:251858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экономики и развития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73" o:spid="_x0000_s1100" style="position:absolute;z-index:251857920;visibility:visible" from="284pt,152.05pt" to="284pt,1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shape id="Поле 372" o:spid="_x0000_s1065" type="#_x0000_t202" style="position:absolute;margin-left:174.15pt;margin-top:317.75pt;width:70.25pt;height:26.8pt;z-index:251856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денежного обращения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1" o:spid="_x0000_s1066" type="#_x0000_t202" style="position:absolute;margin-left:174.9pt;margin-top:286.45pt;width:70.25pt;height:25pt;z-index:251855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20"/>
                    <w:rPr>
                      <w:sz w:val="12"/>
                    </w:rPr>
                  </w:pPr>
                  <w:r>
                    <w:rPr>
                      <w:sz w:val="12"/>
                    </w:rPr>
                    <w:t>Отдел финансов</w:t>
                  </w:r>
                  <w:r>
                    <w:rPr>
                      <w:sz w:val="12"/>
                    </w:rPr>
                    <w:t>о</w:t>
                  </w:r>
                  <w:r>
                    <w:rPr>
                      <w:sz w:val="12"/>
                    </w:rPr>
                    <w:t>го учета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70" o:spid="_x0000_s1067" type="#_x0000_t202" style="position:absolute;margin-left:174.9pt;margin-top:247.75pt;width:69.8pt;height:34.3pt;z-index:251854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учета имущества ун</w:t>
                  </w:r>
                  <w:r>
                    <w:t>и</w:t>
                  </w:r>
                  <w:r>
                    <w:t>верситета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69" o:spid="_x0000_s1068" type="#_x0000_t202" style="position:absolute;margin-left:174.9pt;margin-top:207.65pt;width:69.55pt;height:36pt;z-index:251853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rPr>
                      <w:szCs w:val="24"/>
                    </w:rPr>
                    <w:t>Отдел расчетов по зарплате, стипе</w:t>
                  </w:r>
                  <w:r>
                    <w:rPr>
                      <w:szCs w:val="24"/>
                    </w:rPr>
                    <w:t>н</w:t>
                  </w:r>
                  <w:r>
                    <w:rPr>
                      <w:szCs w:val="24"/>
                    </w:rPr>
                    <w:t>диям, пособиям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68" o:spid="_x0000_s1069" type="#_x0000_t202" style="position:absolute;margin-left:162.2pt;margin-top:162.25pt;width:77.6pt;height:34.4pt;z-index:251852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бу</w:t>
                  </w:r>
                  <w:r>
                    <w:rPr>
                      <w:sz w:val="14"/>
                    </w:rPr>
                    <w:t>х</w:t>
                  </w:r>
                  <w:r>
                    <w:rPr>
                      <w:sz w:val="14"/>
                    </w:rPr>
                    <w:t>галтерского учета и финансов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67" o:spid="_x0000_s1099" style="position:absolute;z-index:251851776;visibility:visible" from="206.35pt,152.05pt" to="206.35pt,1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" strokeweight="1.25pt"/>
        </w:pict>
      </w:r>
      <w:r>
        <w:rPr>
          <w:noProof/>
          <w:lang w:eastAsia="ru-RU"/>
        </w:rPr>
        <w:pict>
          <v:shape id="Поле 366" o:spid="_x0000_s1070" type="#_x0000_t202" style="position:absolute;margin-left:108pt;margin-top:246.05pt;width:52.6pt;height:30.65pt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кадров студентов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65" o:spid="_x0000_s1071" type="#_x0000_t202" style="position:absolute;margin-left:108pt;margin-top:207.05pt;width:52.6pt;height:34.5pt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кадров работников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64" o:spid="_x0000_s1072" type="#_x0000_t202" style="position:absolute;margin-left:95.7pt;margin-top:161.15pt;width:59.5pt;height:35.5pt;z-index:25184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персонала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63" o:spid="_x0000_s1098" style="position:absolute;flip:x;z-index:251847680;visibility:visible" from="120.3pt,150.55pt" to="120.4pt,1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" strokeweight="1.25pt"/>
        </w:pict>
      </w:r>
      <w:r>
        <w:rPr>
          <w:noProof/>
          <w:lang w:eastAsia="ru-RU"/>
        </w:rPr>
        <w:pict>
          <v:shape id="Поле 362" o:spid="_x0000_s1073" type="#_x0000_t202" style="position:absolute;margin-left:107.35pt;margin-top:285.4pt;width:52.6pt;height:33.3pt;z-index:251838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" strokeweight="1.25pt">
            <v:textbox>
              <w:txbxContent>
                <w:p w:rsidR="0087039F" w:rsidRPr="00BF52A1" w:rsidRDefault="0087039F" w:rsidP="0043761C">
                  <w:pPr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F52A1">
                    <w:rPr>
                      <w:rFonts w:ascii="Arial" w:hAnsi="Arial" w:cs="Arial"/>
                      <w:sz w:val="12"/>
                      <w:szCs w:val="12"/>
                    </w:rPr>
                    <w:t>Военно-учетный</w:t>
                  </w:r>
                </w:p>
                <w:p w:rsidR="0087039F" w:rsidRPr="00BF52A1" w:rsidRDefault="0087039F" w:rsidP="0043761C">
                  <w:pPr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F52A1">
                    <w:rPr>
                      <w:rFonts w:ascii="Arial" w:hAnsi="Arial" w:cs="Arial"/>
                      <w:sz w:val="12"/>
                      <w:szCs w:val="12"/>
                    </w:rPr>
                    <w:t>стол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361" o:spid="_x0000_s1097" type="#_x0000_t32" style="position:absolute;margin-left:100.4pt;margin-top:301.8pt;width:6.95pt;height:0;z-index:251840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"/>
        </w:pict>
      </w:r>
      <w:r>
        <w:rPr>
          <w:noProof/>
          <w:lang w:eastAsia="ru-RU"/>
        </w:rPr>
        <w:pict>
          <v:shape id="Поле 360" o:spid="_x0000_s1074" type="#_x0000_t202" style="position:absolute;margin-left:419.55pt;margin-top:341.1pt;width:67.95pt;height:19.8pt;z-index:251821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Лыжная база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59" o:spid="_x0000_s1096" style="position:absolute;z-index:251822080;visibility:visible" from="412pt,350.6pt" to="418.9pt,3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shape id="Поле 358" o:spid="_x0000_s1075" type="#_x0000_t202" style="position:absolute;margin-left:38.7pt;margin-top:248.3pt;width:54.95pt;height:24.75pt;z-index:251810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71"/>
                  </w:pPr>
                  <w:r>
                    <w:t>Отдел авт</w:t>
                  </w:r>
                  <w:r>
                    <w:t>о</w:t>
                  </w:r>
                  <w:r>
                    <w:t>транспорта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357" o:spid="_x0000_s1076" type="#_x0000_t202" style="position:absolute;margin-left:27.4pt;margin-top:163.4pt;width:60.15pt;height:35.25pt;z-index:25180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  <w:rPr>
                      <w:sz w:val="14"/>
                    </w:rPr>
                  </w:pPr>
                  <w:r>
                    <w:rPr>
                      <w:sz w:val="14"/>
                    </w:rPr>
                    <w:t>Управление технического обеспечения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56" o:spid="_x0000_s1095" style="position:absolute;z-index:251812864;visibility:visible" from="33.3pt,260.25pt" to="38.25pt,2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" strokeweight="1.25pt"/>
        </w:pict>
      </w:r>
      <w:r>
        <w:rPr>
          <w:noProof/>
          <w:lang w:eastAsia="ru-RU"/>
        </w:rPr>
        <w:pict>
          <v:line id="Прямая соединительная линия 355" o:spid="_x0000_s1094" style="position:absolute;flip:y;z-index:251811840;visibility:visible" from="33.3pt,226.2pt" to="38.25pt,2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" strokeweight="1.25pt"/>
        </w:pict>
      </w:r>
      <w:r>
        <w:rPr>
          <w:noProof/>
          <w:lang w:eastAsia="ru-RU"/>
        </w:rPr>
        <w:pict>
          <v:shape id="Поле 354" o:spid="_x0000_s1077" type="#_x0000_t202" style="position:absolute;margin-left:38.7pt;margin-top:209.3pt;width:54.95pt;height:31.3pt;z-index:251809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Отделение рабочих профессий</w:t>
                  </w:r>
                </w:p>
                <w:p w:rsidR="0087039F" w:rsidRPr="00570563" w:rsidRDefault="0087039F" w:rsidP="0043761C"/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53" o:spid="_x0000_s1093" style="position:absolute;z-index:251833344;visibility:visible" from="166.3pt,365.15pt" to="171.35pt,3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" strokeweight="1.25pt"/>
        </w:pict>
      </w:r>
      <w:r>
        <w:rPr>
          <w:noProof/>
          <w:lang w:eastAsia="ru-RU"/>
        </w:rPr>
        <w:pict>
          <v:shape id="Поле 352" o:spid="_x0000_s1078" type="#_x0000_t202" style="position:absolute;margin-left:171.8pt;margin-top:353.95pt;width:70.25pt;height:26.8pt;z-index:251832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</w:pPr>
                  <w:r>
                    <w:t>Отдел учета обязательств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51" o:spid="_x0000_s1092" style="position:absolute;flip:x;z-index:251824128;visibility:visible" from="355.5pt,153.25pt" to="355.5pt,1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" strokeweight="1.25pt"/>
        </w:pict>
      </w:r>
      <w:r>
        <w:rPr>
          <w:noProof/>
          <w:lang w:eastAsia="ru-RU"/>
        </w:rPr>
        <w:pict>
          <v:shape id="Поле 350" o:spid="_x0000_s1079" type="#_x0000_t202" style="position:absolute;margin-left:683.35pt;margin-top:165.3pt;width:64.4pt;height:34.4pt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59"/>
                    <w:rPr>
                      <w:sz w:val="14"/>
                    </w:rPr>
                  </w:pPr>
                  <w:r>
                    <w:rPr>
                      <w:sz w:val="14"/>
                    </w:rPr>
                    <w:t>Центр информ</w:t>
                  </w:r>
                  <w:r>
                    <w:rPr>
                      <w:sz w:val="14"/>
                    </w:rPr>
                    <w:t>а</w:t>
                  </w:r>
                  <w:r>
                    <w:rPr>
                      <w:sz w:val="14"/>
                    </w:rPr>
                    <w:t>ционного обесп</w:t>
                  </w:r>
                  <w:r>
                    <w:rPr>
                      <w:sz w:val="14"/>
                    </w:rPr>
                    <w:t>е</w:t>
                  </w:r>
                  <w:r>
                    <w:rPr>
                      <w:sz w:val="14"/>
                    </w:rPr>
                    <w:t>чения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49" o:spid="_x0000_s1091" style="position:absolute;z-index:251826176;visibility:visible" from="686.85pt,200.3pt" to="686.85pt,3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" strokeweight="1.25pt"/>
        </w:pict>
      </w:r>
      <w:r>
        <w:rPr>
          <w:noProof/>
          <w:lang w:eastAsia="ru-RU"/>
        </w:rPr>
        <w:pict>
          <v:line id="Прямая соединительная линия 348" o:spid="_x0000_s1090" style="position:absolute;z-index:251829248;visibility:visible" from="686.85pt,345.55pt" to="693.7pt,3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" strokeweight="1.25pt"/>
        </w:pict>
      </w:r>
      <w:r>
        <w:rPr>
          <w:noProof/>
          <w:lang w:eastAsia="ru-RU"/>
        </w:rPr>
        <w:pict>
          <v:shape id="Поле 347" o:spid="_x0000_s1080" type="#_x0000_t202" style="position:absolute;margin-left:694.65pt;margin-top:329.65pt;width:57.6pt;height:33.65pt;z-index:251827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53"/>
                    <w:rPr>
                      <w:szCs w:val="12"/>
                    </w:rPr>
                  </w:pPr>
                  <w:r w:rsidRPr="00ED1122">
                    <w:rPr>
                      <w:szCs w:val="12"/>
                    </w:rPr>
                    <w:t xml:space="preserve">Редакционно-издательский </w:t>
                  </w:r>
                </w:p>
                <w:p w:rsidR="0087039F" w:rsidRPr="00ED1122" w:rsidRDefault="0087039F" w:rsidP="0043761C">
                  <w:pPr>
                    <w:pStyle w:val="11"/>
                    <w:ind w:left="-142" w:right="-153"/>
                    <w:rPr>
                      <w:szCs w:val="12"/>
                    </w:rPr>
                  </w:pPr>
                  <w:r w:rsidRPr="00ED1122">
                    <w:rPr>
                      <w:szCs w:val="12"/>
                    </w:rPr>
                    <w:t>отдел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46" o:spid="_x0000_s1089" style="position:absolute;z-index:251828224;visibility:visible" from="686.1pt,225.9pt" to="692.95pt,2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" strokeweight="1.25pt"/>
        </w:pict>
      </w:r>
      <w:r>
        <w:rPr>
          <w:noProof/>
          <w:lang w:eastAsia="ru-RU"/>
        </w:rPr>
        <w:pict>
          <v:shape id="Поле 345" o:spid="_x0000_s1081" type="#_x0000_t202" style="position:absolute;margin-left:594pt;margin-top:165.1pt;width:82.65pt;height:33.55pt;z-index:251813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181"/>
                    <w:rPr>
                      <w:sz w:val="14"/>
                    </w:rPr>
                  </w:pPr>
                  <w:r>
                    <w:rPr>
                      <w:sz w:val="14"/>
                    </w:rPr>
                    <w:t>Центр информационных технологий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44" o:spid="_x0000_s1088" style="position:absolute;flip:y;z-index:251819008;visibility:visible" from="622.6pt,199.4pt" to="623.35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" strokeweight="1.25pt"/>
        </w:pict>
      </w:r>
      <w:r>
        <w:rPr>
          <w:noProof/>
          <w:lang w:eastAsia="ru-RU"/>
        </w:rPr>
        <w:pict>
          <v:line id="Прямая соединительная линия 343" o:spid="_x0000_s1087" style="position:absolute;z-index:251816960;visibility:visible" from="622.3pt,272.25pt" to="629.25pt,2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" strokeweight="1.25pt"/>
        </w:pict>
      </w:r>
      <w:r>
        <w:rPr>
          <w:noProof/>
          <w:lang w:eastAsia="ru-RU"/>
        </w:rPr>
        <w:pict>
          <v:shape id="Поле 342" o:spid="_x0000_s1082" type="#_x0000_t202" style="position:absolute;margin-left:629.25pt;margin-top:249.55pt;width:47.4pt;height:39.45pt;z-index:25181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64"/>
                  </w:pPr>
                  <w:r>
                    <w:t>Отдел информац</w:t>
                  </w:r>
                  <w:r>
                    <w:t>и</w:t>
                  </w:r>
                  <w:r>
                    <w:t>онного обеспечения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341" o:spid="_x0000_s1086" style="position:absolute;z-index:251817984;visibility:visible" from="622.6pt,228.45pt" to="629.25pt,2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" strokeweight="1.25pt"/>
        </w:pict>
      </w:r>
      <w:r>
        <w:rPr>
          <w:noProof/>
          <w:lang w:eastAsia="ru-RU"/>
        </w:rPr>
        <w:pict>
          <v:shape id="Поле 340" o:spid="_x0000_s1083" type="#_x0000_t202" style="position:absolute;margin-left:629.25pt;margin-top:212.85pt;width:47.4pt;height:31.3pt;z-index:251814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" strokeweight="1.25pt">
            <v:textbox>
              <w:txbxContent>
                <w:p w:rsidR="0087039F" w:rsidRDefault="0087039F" w:rsidP="0043761C">
                  <w:pPr>
                    <w:pStyle w:val="11"/>
                    <w:ind w:left="-142" w:right="-64"/>
                  </w:pPr>
                  <w:r>
                    <w:t>Отдел программного обеспечения</w:t>
                  </w:r>
                </w:p>
              </w:txbxContent>
            </v:textbox>
          </v:shape>
        </w:pict>
      </w:r>
    </w:p>
    <w:p w:rsidR="00F54CE3" w:rsidRPr="00EB6591" w:rsidRDefault="00F54CE3" w:rsidP="00EB6591">
      <w:pPr>
        <w:autoSpaceDE w:val="0"/>
        <w:autoSpaceDN w:val="0"/>
        <w:adjustRightInd w:val="0"/>
        <w:spacing w:line="276" w:lineRule="auto"/>
        <w:ind w:left="-142" w:right="-31"/>
        <w:jc w:val="both"/>
        <w:sectPr w:rsidR="00F54CE3" w:rsidRPr="00EB6591" w:rsidSect="00A24B96">
          <w:pgSz w:w="16838" w:h="11906" w:orient="landscape"/>
          <w:pgMar w:top="993" w:right="1134" w:bottom="851" w:left="851" w:header="709" w:footer="709" w:gutter="0"/>
          <w:cols w:space="708"/>
          <w:docGrid w:linePitch="381"/>
        </w:sectPr>
      </w:pPr>
    </w:p>
    <w:p w:rsidR="0051458F" w:rsidRPr="00EB6591" w:rsidRDefault="00FA7A6A" w:rsidP="00EB6591">
      <w:pPr>
        <w:pBdr>
          <w:bar w:val="single" w:sz="4" w:color="auto"/>
        </w:pBdr>
        <w:tabs>
          <w:tab w:val="left" w:pos="4253"/>
          <w:tab w:val="left" w:pos="11624"/>
        </w:tabs>
        <w:spacing w:line="276" w:lineRule="auto"/>
        <w:ind w:firstLine="709"/>
        <w:jc w:val="both"/>
      </w:pPr>
      <w:r w:rsidRPr="00FA7A6A">
        <w:rPr>
          <w:noProof/>
          <w:sz w:val="24"/>
          <w:szCs w:val="24"/>
          <w:lang w:eastAsia="ru-RU"/>
        </w:rPr>
        <w:lastRenderedPageBreak/>
        <w:pict>
          <v:shape id="Поле 234" o:spid="_x0000_s1084" type="#_x0000_t202" style="position:absolute;left:0;text-align:left;margin-left:555.1pt;margin-top:-25.3pt;width:220.4pt;height:4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" stroked="f">
            <v:textbox>
              <w:txbxContent>
                <w:p w:rsidR="0087039F" w:rsidRPr="00F226B3" w:rsidRDefault="0087039F" w:rsidP="00F54CE3"/>
              </w:txbxContent>
            </v:textbox>
          </v:shape>
        </w:pict>
      </w:r>
      <w:r>
        <w:rPr>
          <w:noProof/>
          <w:lang w:eastAsia="ru-RU"/>
        </w:rPr>
        <w:pict>
          <v:shape id="Поле 7" o:spid="_x0000_s1085" type="#_x0000_t202" style="position:absolute;left:0;text-align:left;margin-left:604.75pt;margin-top:12pt;width:220.4pt;height:4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" stroked="f">
            <v:textbox>
              <w:txbxContent>
                <w:p w:rsidR="0087039F" w:rsidRPr="00F91C2F" w:rsidRDefault="0087039F" w:rsidP="00595113"/>
              </w:txbxContent>
            </v:textbox>
          </v:shape>
        </w:pict>
      </w:r>
      <w:r w:rsidR="0051458F" w:rsidRPr="00EB6591">
        <w:t xml:space="preserve">В </w:t>
      </w:r>
      <w:r w:rsidR="00DD16A8" w:rsidRPr="00EB6591">
        <w:t xml:space="preserve">течение последних трех лет </w:t>
      </w:r>
      <w:r w:rsidR="0051458F" w:rsidRPr="00EB6591">
        <w:t>в университете были проведены мер</w:t>
      </w:r>
      <w:r w:rsidR="0051458F" w:rsidRPr="00EB6591">
        <w:t>о</w:t>
      </w:r>
      <w:r w:rsidR="0051458F" w:rsidRPr="00EB6591">
        <w:t xml:space="preserve">приятия по </w:t>
      </w:r>
      <w:r w:rsidR="00DD16A8" w:rsidRPr="00EB6591">
        <w:t xml:space="preserve">оптимизации структуры и </w:t>
      </w:r>
      <w:r w:rsidR="0051458F" w:rsidRPr="00EB6591">
        <w:t xml:space="preserve">приведению штатной численности НПР, АУП, АХП, УВП в соответствии </w:t>
      </w:r>
      <w:r w:rsidR="00DD16A8" w:rsidRPr="00EB6591">
        <w:t>с нормативами</w:t>
      </w:r>
      <w:r w:rsidR="0051458F" w:rsidRPr="00EB6591">
        <w:t xml:space="preserve"> плана мероприятий («дорожная карта») Минсельхоза РФ</w:t>
      </w:r>
      <w:r w:rsidR="00DD16A8" w:rsidRPr="00EB6591">
        <w:t>, изменени</w:t>
      </w:r>
      <w:r w:rsidR="00D63E3E" w:rsidRPr="00EB6591">
        <w:t>ем</w:t>
      </w:r>
      <w:r w:rsidR="00DD16A8" w:rsidRPr="00EB6591">
        <w:t xml:space="preserve"> контингента студентов и сокращением объемов финансирования</w:t>
      </w:r>
      <w:r w:rsidR="0051458F" w:rsidRPr="00EB6591">
        <w:t xml:space="preserve">. </w:t>
      </w:r>
    </w:p>
    <w:p w:rsidR="001B58C5" w:rsidRPr="001B58C5" w:rsidRDefault="001B58C5" w:rsidP="00EB6591">
      <w:pPr>
        <w:spacing w:line="276" w:lineRule="auto"/>
        <w:jc w:val="center"/>
        <w:rPr>
          <w:sz w:val="20"/>
        </w:rPr>
      </w:pPr>
    </w:p>
    <w:p w:rsidR="00F55DCD" w:rsidRPr="00EB6591" w:rsidRDefault="00DE303F" w:rsidP="00EB6591">
      <w:pPr>
        <w:spacing w:line="276" w:lineRule="auto"/>
        <w:jc w:val="center"/>
      </w:pPr>
      <w:r w:rsidRPr="00EB6591">
        <w:t xml:space="preserve">Таблица </w:t>
      </w:r>
      <w:r w:rsidR="006C0B48" w:rsidRPr="00EB6591">
        <w:t>1</w:t>
      </w:r>
      <w:r w:rsidR="00D63E3E" w:rsidRPr="00EB6591">
        <w:t>–</w:t>
      </w:r>
      <w:r w:rsidR="00F55DCD" w:rsidRPr="00EB6591">
        <w:t xml:space="preserve">Численность сотрудников университета по годам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709"/>
        <w:gridCol w:w="1027"/>
        <w:gridCol w:w="674"/>
        <w:gridCol w:w="1063"/>
        <w:gridCol w:w="638"/>
        <w:gridCol w:w="1099"/>
      </w:tblGrid>
      <w:tr w:rsidR="00725646" w:rsidRPr="001B58C5" w:rsidTr="001B58C5">
        <w:tc>
          <w:tcPr>
            <w:tcW w:w="4361" w:type="dxa"/>
            <w:vMerge w:val="restart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Категория работников</w:t>
            </w:r>
          </w:p>
        </w:tc>
        <w:tc>
          <w:tcPr>
            <w:tcW w:w="1736" w:type="dxa"/>
            <w:gridSpan w:val="2"/>
            <w:shd w:val="clear" w:color="auto" w:fill="auto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2015</w:t>
            </w:r>
            <w:r w:rsidR="00D63E3E" w:rsidRPr="001B58C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2016</w:t>
            </w:r>
            <w:r w:rsidR="00D63E3E" w:rsidRPr="001B58C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2017</w:t>
            </w:r>
            <w:r w:rsidR="00D63E3E" w:rsidRPr="001B58C5">
              <w:rPr>
                <w:sz w:val="24"/>
                <w:szCs w:val="24"/>
              </w:rPr>
              <w:t xml:space="preserve"> г.</w:t>
            </w:r>
          </w:p>
        </w:tc>
      </w:tr>
      <w:tr w:rsidR="00725646" w:rsidRPr="001B58C5" w:rsidTr="0040428A">
        <w:tc>
          <w:tcPr>
            <w:tcW w:w="4361" w:type="dxa"/>
            <w:vMerge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чел</w:t>
            </w:r>
            <w:r w:rsidR="0040428A">
              <w:rPr>
                <w:sz w:val="24"/>
                <w:szCs w:val="24"/>
              </w:rPr>
              <w:t>.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C70F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Д</w:t>
            </w:r>
            <w:r w:rsidR="00725646" w:rsidRPr="001B58C5">
              <w:rPr>
                <w:sz w:val="24"/>
                <w:szCs w:val="24"/>
              </w:rPr>
              <w:t>оля, %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40428A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чел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C70F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Д</w:t>
            </w:r>
            <w:r w:rsidR="00725646" w:rsidRPr="001B58C5">
              <w:rPr>
                <w:sz w:val="24"/>
                <w:szCs w:val="24"/>
              </w:rPr>
              <w:t>оля, 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40428A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чел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C70F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Д</w:t>
            </w:r>
            <w:r w:rsidR="00725646" w:rsidRPr="001B58C5">
              <w:rPr>
                <w:sz w:val="24"/>
                <w:szCs w:val="24"/>
              </w:rPr>
              <w:t>оля, %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Управленческий персонал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6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0,7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0,8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5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0,9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Научно-педагогические работники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351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41,2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303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40,8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265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45,8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Учебно-вспомогательные работники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140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16,4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131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17,6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100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17,3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Административно-управленческие р</w:t>
            </w:r>
            <w:r w:rsidRPr="001B58C5">
              <w:rPr>
                <w:sz w:val="24"/>
                <w:szCs w:val="24"/>
              </w:rPr>
              <w:t>а</w:t>
            </w:r>
            <w:r w:rsidRPr="001B58C5">
              <w:rPr>
                <w:sz w:val="24"/>
                <w:szCs w:val="24"/>
              </w:rPr>
              <w:t>ботники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93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10,9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90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12,1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83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14,4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Административно-хозяйственные р</w:t>
            </w:r>
            <w:r w:rsidRPr="001B58C5">
              <w:rPr>
                <w:sz w:val="24"/>
                <w:szCs w:val="24"/>
              </w:rPr>
              <w:t>а</w:t>
            </w:r>
            <w:r w:rsidRPr="001B58C5">
              <w:rPr>
                <w:sz w:val="24"/>
                <w:szCs w:val="24"/>
              </w:rPr>
              <w:t>ботники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262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30,8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213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28,7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125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21,6</w:t>
            </w:r>
          </w:p>
        </w:tc>
      </w:tr>
      <w:tr w:rsidR="00725646" w:rsidRPr="001B58C5" w:rsidTr="0040428A">
        <w:tc>
          <w:tcPr>
            <w:tcW w:w="4361" w:type="dxa"/>
            <w:shd w:val="clear" w:color="auto" w:fill="auto"/>
          </w:tcPr>
          <w:p w:rsidR="00725646" w:rsidRPr="001B58C5" w:rsidRDefault="00725646" w:rsidP="0040428A">
            <w:pPr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852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100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743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100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578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25646" w:rsidRPr="001B58C5" w:rsidRDefault="00725646" w:rsidP="0040428A">
            <w:pPr>
              <w:jc w:val="center"/>
              <w:rPr>
                <w:sz w:val="24"/>
                <w:szCs w:val="24"/>
              </w:rPr>
            </w:pPr>
            <w:r w:rsidRPr="001B58C5">
              <w:rPr>
                <w:sz w:val="24"/>
                <w:szCs w:val="24"/>
              </w:rPr>
              <w:t>100</w:t>
            </w:r>
          </w:p>
        </w:tc>
      </w:tr>
    </w:tbl>
    <w:p w:rsidR="001B58C5" w:rsidRDefault="001B58C5" w:rsidP="00EB6591">
      <w:pPr>
        <w:spacing w:line="276" w:lineRule="auto"/>
        <w:ind w:firstLine="709"/>
        <w:jc w:val="both"/>
      </w:pPr>
    </w:p>
    <w:p w:rsidR="00F55DCD" w:rsidRPr="00EB6591" w:rsidRDefault="00F55DCD" w:rsidP="00EB6591">
      <w:pPr>
        <w:spacing w:line="276" w:lineRule="auto"/>
        <w:ind w:firstLine="709"/>
        <w:jc w:val="both"/>
      </w:pPr>
      <w:r w:rsidRPr="00EB6591">
        <w:t>Сокращение численности профессорско-преподавательского состава связано со снижением контингента обучающихся и соблюдением нормати</w:t>
      </w:r>
      <w:r w:rsidRPr="00EB6591">
        <w:t>в</w:t>
      </w:r>
      <w:r w:rsidRPr="00EB6591">
        <w:t>ных показателей численности студентов в расчете на 1 преподавателя. В св</w:t>
      </w:r>
      <w:r w:rsidRPr="00EB6591">
        <w:t>я</w:t>
      </w:r>
      <w:r w:rsidRPr="00EB6591">
        <w:t>зи с этим сократилось количество учебно-вспомогательного персонала.</w:t>
      </w:r>
    </w:p>
    <w:p w:rsidR="00F55DCD" w:rsidRPr="00EB6591" w:rsidRDefault="00F55DCD" w:rsidP="00EB6591">
      <w:pPr>
        <w:spacing w:line="276" w:lineRule="auto"/>
        <w:ind w:firstLine="709"/>
        <w:jc w:val="both"/>
        <w:rPr>
          <w:sz w:val="16"/>
          <w:szCs w:val="16"/>
        </w:rPr>
      </w:pPr>
      <w:r w:rsidRPr="00EB6591">
        <w:t>Сокращение административно-хозяйственных работников (преимущ</w:t>
      </w:r>
      <w:r w:rsidRPr="00EB6591">
        <w:t>е</w:t>
      </w:r>
      <w:r w:rsidRPr="00EB6591">
        <w:t>ственно вахтеров, уборщиков и дворников) связано с передачей непрофил</w:t>
      </w:r>
      <w:r w:rsidRPr="00EB6591">
        <w:t>ь</w:t>
      </w:r>
      <w:r w:rsidRPr="00EB6591">
        <w:t>ных видов деятельности на обслуживание сторонних организаций.</w:t>
      </w:r>
    </w:p>
    <w:p w:rsidR="0051458F" w:rsidRPr="00EB6591" w:rsidRDefault="0051458F" w:rsidP="00EB6591">
      <w:pPr>
        <w:spacing w:line="276" w:lineRule="auto"/>
        <w:ind w:firstLine="709"/>
        <w:jc w:val="both"/>
      </w:pPr>
      <w:r w:rsidRPr="00EB6591">
        <w:t>Характеристика профессорско-преподавательского состава</w:t>
      </w:r>
      <w:r w:rsidR="00DE303F" w:rsidRPr="00EB6591">
        <w:t xml:space="preserve"> универс</w:t>
      </w:r>
      <w:r w:rsidR="00DE303F" w:rsidRPr="00EB6591">
        <w:t>и</w:t>
      </w:r>
      <w:r w:rsidR="00DE303F" w:rsidRPr="00EB6591">
        <w:t xml:space="preserve">тета за последние три года приведена в таблицах </w:t>
      </w:r>
      <w:r w:rsidR="006C0B48" w:rsidRPr="00EB6591">
        <w:t>2</w:t>
      </w:r>
      <w:r w:rsidR="00DE303F" w:rsidRPr="00EB6591">
        <w:t xml:space="preserve"> и </w:t>
      </w:r>
      <w:r w:rsidR="006C0B48" w:rsidRPr="00EB6591">
        <w:t>3</w:t>
      </w:r>
      <w:r w:rsidR="00DE303F" w:rsidRPr="00EB6591">
        <w:t>.</w:t>
      </w:r>
    </w:p>
    <w:p w:rsidR="001B58C5" w:rsidRPr="001B58C5" w:rsidRDefault="001B58C5" w:rsidP="00EB6591">
      <w:pPr>
        <w:spacing w:line="276" w:lineRule="auto"/>
        <w:jc w:val="center"/>
        <w:rPr>
          <w:sz w:val="22"/>
        </w:rPr>
      </w:pPr>
    </w:p>
    <w:p w:rsidR="001B58C5" w:rsidRDefault="005D39F7" w:rsidP="00EB6591">
      <w:pPr>
        <w:spacing w:line="276" w:lineRule="auto"/>
        <w:jc w:val="center"/>
      </w:pPr>
      <w:r w:rsidRPr="00EB6591">
        <w:t xml:space="preserve">Таблица </w:t>
      </w:r>
      <w:r w:rsidR="006C0B48" w:rsidRPr="00EB6591">
        <w:t>2</w:t>
      </w:r>
      <w:r w:rsidRPr="00EB6591">
        <w:t xml:space="preserve"> – Количество ставок и </w:t>
      </w:r>
      <w:r w:rsidR="00DE303F" w:rsidRPr="00EB6591">
        <w:t xml:space="preserve">численность </w:t>
      </w:r>
    </w:p>
    <w:p w:rsidR="005D39F7" w:rsidRPr="00EB6591" w:rsidRDefault="00DE303F" w:rsidP="00EB6591">
      <w:pPr>
        <w:spacing w:line="276" w:lineRule="auto"/>
        <w:jc w:val="center"/>
      </w:pPr>
      <w:r w:rsidRPr="00EB6591">
        <w:t xml:space="preserve">профессорско-преподавательского составауниверситета </w:t>
      </w:r>
      <w:r w:rsidR="005D39F7" w:rsidRPr="00EB6591">
        <w:t>за 2015-2017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2"/>
        <w:gridCol w:w="2695"/>
        <w:gridCol w:w="2091"/>
      </w:tblGrid>
      <w:tr w:rsidR="005D39F7" w:rsidRPr="00EB6591" w:rsidTr="001B58C5">
        <w:tc>
          <w:tcPr>
            <w:tcW w:w="2392" w:type="dxa"/>
            <w:shd w:val="clear" w:color="auto" w:fill="auto"/>
            <w:vAlign w:val="center"/>
          </w:tcPr>
          <w:p w:rsidR="005D39F7" w:rsidRPr="00EB6591" w:rsidRDefault="005D39F7" w:rsidP="001B58C5">
            <w:pPr>
              <w:jc w:val="center"/>
            </w:pPr>
            <w:r w:rsidRPr="00EB6591">
              <w:t>Годы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5D39F7" w:rsidRPr="00EB6591" w:rsidRDefault="005D39F7" w:rsidP="001B58C5">
            <w:pPr>
              <w:jc w:val="center"/>
            </w:pPr>
            <w:r w:rsidRPr="00EB6591">
              <w:t>Количество ст</w:t>
            </w:r>
            <w:r w:rsidRPr="00EB6591">
              <w:t>а</w:t>
            </w:r>
            <w:r w:rsidRPr="00EB6591">
              <w:t>вок</w:t>
            </w:r>
          </w:p>
        </w:tc>
        <w:tc>
          <w:tcPr>
            <w:tcW w:w="2695" w:type="dxa"/>
            <w:shd w:val="clear" w:color="auto" w:fill="auto"/>
            <w:vAlign w:val="center"/>
          </w:tcPr>
          <w:p w:rsidR="005D39F7" w:rsidRPr="00EB6591" w:rsidRDefault="005D39F7" w:rsidP="001B58C5">
            <w:pPr>
              <w:jc w:val="center"/>
            </w:pPr>
            <w:r w:rsidRPr="00EB6591">
              <w:t>Основной штатный персонал, чел.</w:t>
            </w:r>
          </w:p>
        </w:tc>
        <w:tc>
          <w:tcPr>
            <w:tcW w:w="2091" w:type="dxa"/>
            <w:shd w:val="clear" w:color="auto" w:fill="auto"/>
            <w:vAlign w:val="center"/>
          </w:tcPr>
          <w:p w:rsidR="005D39F7" w:rsidRPr="00EB6591" w:rsidRDefault="005D39F7" w:rsidP="001B58C5">
            <w:pPr>
              <w:jc w:val="center"/>
            </w:pPr>
            <w:r w:rsidRPr="00EB6591">
              <w:t>Совместители, чел.</w:t>
            </w:r>
          </w:p>
        </w:tc>
      </w:tr>
      <w:tr w:rsidR="005D39F7" w:rsidRPr="00EB6591" w:rsidTr="001B58C5"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2015</w:t>
            </w:r>
          </w:p>
        </w:tc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300,5</w:t>
            </w:r>
          </w:p>
        </w:tc>
        <w:tc>
          <w:tcPr>
            <w:tcW w:w="2695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342</w:t>
            </w:r>
          </w:p>
        </w:tc>
        <w:tc>
          <w:tcPr>
            <w:tcW w:w="2091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19</w:t>
            </w:r>
          </w:p>
        </w:tc>
      </w:tr>
      <w:tr w:rsidR="005D39F7" w:rsidRPr="00EB6591" w:rsidTr="001B58C5"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2016</w:t>
            </w:r>
          </w:p>
        </w:tc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263,5</w:t>
            </w:r>
          </w:p>
        </w:tc>
        <w:tc>
          <w:tcPr>
            <w:tcW w:w="2695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298</w:t>
            </w:r>
          </w:p>
        </w:tc>
        <w:tc>
          <w:tcPr>
            <w:tcW w:w="2091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20</w:t>
            </w:r>
          </w:p>
        </w:tc>
      </w:tr>
      <w:tr w:rsidR="005D39F7" w:rsidRPr="00EB6591" w:rsidTr="001B58C5"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2017</w:t>
            </w:r>
          </w:p>
        </w:tc>
        <w:tc>
          <w:tcPr>
            <w:tcW w:w="2392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239,75</w:t>
            </w:r>
          </w:p>
        </w:tc>
        <w:tc>
          <w:tcPr>
            <w:tcW w:w="2695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258</w:t>
            </w:r>
          </w:p>
        </w:tc>
        <w:tc>
          <w:tcPr>
            <w:tcW w:w="2091" w:type="dxa"/>
            <w:shd w:val="clear" w:color="auto" w:fill="auto"/>
          </w:tcPr>
          <w:p w:rsidR="005D39F7" w:rsidRPr="00EB6591" w:rsidRDefault="005D39F7" w:rsidP="001B58C5">
            <w:pPr>
              <w:jc w:val="center"/>
            </w:pPr>
            <w:r w:rsidRPr="00EB6591">
              <w:t>14</w:t>
            </w:r>
          </w:p>
        </w:tc>
      </w:tr>
    </w:tbl>
    <w:p w:rsidR="001B58C5" w:rsidRDefault="001B58C5" w:rsidP="00EB6591">
      <w:pPr>
        <w:spacing w:line="276" w:lineRule="auto"/>
        <w:ind w:firstLine="709"/>
        <w:jc w:val="both"/>
      </w:pPr>
    </w:p>
    <w:p w:rsidR="0093615D" w:rsidRPr="00EB6591" w:rsidRDefault="0093615D" w:rsidP="00EB6591">
      <w:pPr>
        <w:spacing w:line="276" w:lineRule="auto"/>
        <w:ind w:firstLine="709"/>
        <w:jc w:val="both"/>
      </w:pPr>
      <w:r w:rsidRPr="00EB6591">
        <w:t>Профессорско-преподавательский состав университета соответствует требованиям образовательных стандартов высшего образования. За отчетный период доля преподавателей</w:t>
      </w:r>
      <w:r w:rsidR="003D4F29" w:rsidRPr="00EB6591">
        <w:t>,</w:t>
      </w:r>
      <w:r w:rsidRPr="00EB6591">
        <w:t xml:space="preserve"> имеющих ученые степени кандидата и доктора наук</w:t>
      </w:r>
      <w:r w:rsidR="003D4F29" w:rsidRPr="00EB6591">
        <w:t>,</w:t>
      </w:r>
      <w:r w:rsidR="007332F5" w:rsidRPr="00EB6591">
        <w:t>увеличилась с 81,3 до 84,9%, в том числе докторов наук с12,6 до 13,6%. Повышение квалификации ежегодно проход</w:t>
      </w:r>
      <w:r w:rsidR="003D4F29" w:rsidRPr="00EB6591">
        <w:t>я</w:t>
      </w:r>
      <w:r w:rsidR="007332F5" w:rsidRPr="00EB6591">
        <w:t>т не менее 90-100 преподават</w:t>
      </w:r>
      <w:r w:rsidR="007332F5" w:rsidRPr="00EB6591">
        <w:t>е</w:t>
      </w:r>
      <w:r w:rsidR="007332F5" w:rsidRPr="00EB6591">
        <w:t>лей.</w:t>
      </w:r>
    </w:p>
    <w:p w:rsidR="001B58C5" w:rsidRDefault="005D39F7" w:rsidP="00EB6591">
      <w:pPr>
        <w:spacing w:line="276" w:lineRule="auto"/>
        <w:jc w:val="center"/>
      </w:pPr>
      <w:r w:rsidRPr="00EB6591">
        <w:lastRenderedPageBreak/>
        <w:t xml:space="preserve">Таблица </w:t>
      </w:r>
      <w:r w:rsidR="006C0B48" w:rsidRPr="00EB6591">
        <w:t>3</w:t>
      </w:r>
      <w:r w:rsidRPr="00EB6591">
        <w:t xml:space="preserve"> – Характеристика </w:t>
      </w:r>
    </w:p>
    <w:p w:rsidR="005D39F7" w:rsidRPr="00EB6591" w:rsidRDefault="005D39F7" w:rsidP="00EB6591">
      <w:pPr>
        <w:spacing w:line="276" w:lineRule="auto"/>
        <w:jc w:val="center"/>
      </w:pPr>
      <w:r w:rsidRPr="00EB6591">
        <w:t xml:space="preserve">профессорско-преподавательского состава </w:t>
      </w:r>
      <w:r w:rsidR="00DE303F" w:rsidRPr="00EB6591">
        <w:t xml:space="preserve">университета </w:t>
      </w:r>
      <w:r w:rsidRPr="00EB6591">
        <w:t>за 2015-2017 гг.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4"/>
        <w:gridCol w:w="1460"/>
        <w:gridCol w:w="550"/>
        <w:gridCol w:w="708"/>
        <w:gridCol w:w="544"/>
        <w:gridCol w:w="732"/>
        <w:gridCol w:w="636"/>
        <w:gridCol w:w="923"/>
        <w:gridCol w:w="528"/>
        <w:gridCol w:w="708"/>
        <w:gridCol w:w="985"/>
        <w:gridCol w:w="1005"/>
      </w:tblGrid>
      <w:tr w:rsidR="005D39F7" w:rsidRPr="00EB6591" w:rsidTr="001B58C5">
        <w:tc>
          <w:tcPr>
            <w:tcW w:w="684" w:type="dxa"/>
            <w:vMerge w:val="restart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Год</w:t>
            </w:r>
          </w:p>
        </w:tc>
        <w:tc>
          <w:tcPr>
            <w:tcW w:w="1460" w:type="dxa"/>
            <w:vMerge w:val="restart"/>
            <w:vAlign w:val="center"/>
          </w:tcPr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Штатная чи</w:t>
            </w:r>
            <w:r w:rsidRPr="00EB6591">
              <w:rPr>
                <w:sz w:val="24"/>
                <w:szCs w:val="24"/>
              </w:rPr>
              <w:t>с</w:t>
            </w:r>
            <w:r w:rsidRPr="00EB6591">
              <w:rPr>
                <w:sz w:val="24"/>
                <w:szCs w:val="24"/>
              </w:rPr>
              <w:t>ленность ППС, чел.*</w:t>
            </w:r>
          </w:p>
        </w:tc>
        <w:tc>
          <w:tcPr>
            <w:tcW w:w="1258" w:type="dxa"/>
            <w:gridSpan w:val="2"/>
            <w:vAlign w:val="center"/>
          </w:tcPr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 возрасте до 40 лет</w:t>
            </w:r>
          </w:p>
        </w:tc>
        <w:tc>
          <w:tcPr>
            <w:tcW w:w="1276" w:type="dxa"/>
            <w:gridSpan w:val="2"/>
            <w:vAlign w:val="center"/>
          </w:tcPr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Из них имеют уч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ную степень</w:t>
            </w:r>
          </w:p>
        </w:tc>
        <w:tc>
          <w:tcPr>
            <w:tcW w:w="1559" w:type="dxa"/>
            <w:gridSpan w:val="2"/>
            <w:vAlign w:val="center"/>
          </w:tcPr>
          <w:p w:rsidR="001B58C5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Докторов н</w:t>
            </w:r>
            <w:r w:rsidRPr="00EB6591">
              <w:rPr>
                <w:sz w:val="24"/>
                <w:szCs w:val="24"/>
              </w:rPr>
              <w:t>а</w:t>
            </w:r>
            <w:r w:rsidRPr="00EB6591">
              <w:rPr>
                <w:sz w:val="24"/>
                <w:szCs w:val="24"/>
              </w:rPr>
              <w:t xml:space="preserve">ук, </w:t>
            </w:r>
          </w:p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профессоров</w:t>
            </w:r>
          </w:p>
        </w:tc>
        <w:tc>
          <w:tcPr>
            <w:tcW w:w="1236" w:type="dxa"/>
            <w:gridSpan w:val="2"/>
            <w:vAlign w:val="center"/>
          </w:tcPr>
          <w:p w:rsidR="001B58C5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Кандидатов наук, </w:t>
            </w:r>
          </w:p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доцентов</w:t>
            </w:r>
          </w:p>
        </w:tc>
        <w:tc>
          <w:tcPr>
            <w:tcW w:w="1990" w:type="dxa"/>
            <w:gridSpan w:val="2"/>
            <w:vAlign w:val="center"/>
          </w:tcPr>
          <w:p w:rsidR="005D39F7" w:rsidRPr="00EB6591" w:rsidRDefault="005D39F7" w:rsidP="001B58C5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Прошли повыш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ние квалификации или професси</w:t>
            </w:r>
            <w:r w:rsidRPr="00EB6591">
              <w:rPr>
                <w:sz w:val="24"/>
                <w:szCs w:val="24"/>
              </w:rPr>
              <w:t>о</w:t>
            </w:r>
            <w:r w:rsidRPr="00EB6591">
              <w:rPr>
                <w:sz w:val="24"/>
                <w:szCs w:val="24"/>
              </w:rPr>
              <w:t>нальную перепо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гото</w:t>
            </w:r>
            <w:r w:rsidR="008E5832" w:rsidRPr="00EB6591">
              <w:rPr>
                <w:sz w:val="24"/>
                <w:szCs w:val="24"/>
              </w:rPr>
              <w:t>вку</w:t>
            </w:r>
          </w:p>
        </w:tc>
      </w:tr>
      <w:tr w:rsidR="008E5832" w:rsidRPr="00EB6591" w:rsidTr="008E5832">
        <w:tc>
          <w:tcPr>
            <w:tcW w:w="684" w:type="dxa"/>
            <w:vMerge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60" w:type="dxa"/>
            <w:vMerge/>
            <w:vAlign w:val="center"/>
          </w:tcPr>
          <w:p w:rsidR="005D39F7" w:rsidRPr="00EB6591" w:rsidRDefault="005D39F7" w:rsidP="001B58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чел</w:t>
            </w:r>
            <w:r w:rsidR="001B58C5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544" w:type="dxa"/>
            <w:vAlign w:val="center"/>
          </w:tcPr>
          <w:p w:rsidR="005D39F7" w:rsidRPr="00EB6591" w:rsidRDefault="008E5832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ч</w:t>
            </w:r>
            <w:r w:rsidR="005D39F7" w:rsidRPr="00EB6591">
              <w:rPr>
                <w:sz w:val="24"/>
                <w:szCs w:val="24"/>
              </w:rPr>
              <w:t>ел</w:t>
            </w:r>
            <w:r w:rsidRPr="00EB6591">
              <w:rPr>
                <w:sz w:val="24"/>
                <w:szCs w:val="24"/>
              </w:rPr>
              <w:t>.</w:t>
            </w:r>
          </w:p>
        </w:tc>
        <w:tc>
          <w:tcPr>
            <w:tcW w:w="732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636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чел.</w:t>
            </w:r>
          </w:p>
        </w:tc>
        <w:tc>
          <w:tcPr>
            <w:tcW w:w="923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52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чел.</w:t>
            </w:r>
          </w:p>
        </w:tc>
        <w:tc>
          <w:tcPr>
            <w:tcW w:w="70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98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чел.</w:t>
            </w:r>
          </w:p>
        </w:tc>
        <w:tc>
          <w:tcPr>
            <w:tcW w:w="100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</w:tr>
      <w:tr w:rsidR="008E5832" w:rsidRPr="00EB6591" w:rsidTr="008E5832">
        <w:tc>
          <w:tcPr>
            <w:tcW w:w="684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1460" w:type="dxa"/>
            <w:vAlign w:val="center"/>
          </w:tcPr>
          <w:p w:rsidR="005D39F7" w:rsidRPr="00EB6591" w:rsidRDefault="005D39F7" w:rsidP="001B58C5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342</w:t>
            </w:r>
          </w:p>
        </w:tc>
        <w:tc>
          <w:tcPr>
            <w:tcW w:w="550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101</w:t>
            </w:r>
          </w:p>
        </w:tc>
        <w:tc>
          <w:tcPr>
            <w:tcW w:w="708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29,5</w:t>
            </w:r>
          </w:p>
        </w:tc>
        <w:tc>
          <w:tcPr>
            <w:tcW w:w="544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278</w:t>
            </w:r>
          </w:p>
        </w:tc>
        <w:tc>
          <w:tcPr>
            <w:tcW w:w="732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81,3</w:t>
            </w:r>
          </w:p>
        </w:tc>
        <w:tc>
          <w:tcPr>
            <w:tcW w:w="636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43</w:t>
            </w:r>
          </w:p>
        </w:tc>
        <w:tc>
          <w:tcPr>
            <w:tcW w:w="923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12,6</w:t>
            </w:r>
          </w:p>
        </w:tc>
        <w:tc>
          <w:tcPr>
            <w:tcW w:w="52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235</w:t>
            </w:r>
          </w:p>
        </w:tc>
        <w:tc>
          <w:tcPr>
            <w:tcW w:w="70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68,7</w:t>
            </w:r>
          </w:p>
        </w:tc>
        <w:tc>
          <w:tcPr>
            <w:tcW w:w="98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90</w:t>
            </w:r>
          </w:p>
        </w:tc>
        <w:tc>
          <w:tcPr>
            <w:tcW w:w="100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26,3</w:t>
            </w:r>
          </w:p>
        </w:tc>
      </w:tr>
      <w:tr w:rsidR="008E5832" w:rsidRPr="00EB6591" w:rsidTr="008E5832">
        <w:tc>
          <w:tcPr>
            <w:tcW w:w="684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1460" w:type="dxa"/>
            <w:vAlign w:val="center"/>
          </w:tcPr>
          <w:p w:rsidR="005D39F7" w:rsidRPr="00EB6591" w:rsidRDefault="005D39F7" w:rsidP="001B58C5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298</w:t>
            </w:r>
          </w:p>
        </w:tc>
        <w:tc>
          <w:tcPr>
            <w:tcW w:w="550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86</w:t>
            </w:r>
          </w:p>
        </w:tc>
        <w:tc>
          <w:tcPr>
            <w:tcW w:w="708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28,9</w:t>
            </w:r>
          </w:p>
        </w:tc>
        <w:tc>
          <w:tcPr>
            <w:tcW w:w="544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246</w:t>
            </w:r>
          </w:p>
        </w:tc>
        <w:tc>
          <w:tcPr>
            <w:tcW w:w="732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82,6</w:t>
            </w:r>
          </w:p>
        </w:tc>
        <w:tc>
          <w:tcPr>
            <w:tcW w:w="636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39</w:t>
            </w:r>
          </w:p>
        </w:tc>
        <w:tc>
          <w:tcPr>
            <w:tcW w:w="923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13,1</w:t>
            </w:r>
          </w:p>
        </w:tc>
        <w:tc>
          <w:tcPr>
            <w:tcW w:w="52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207</w:t>
            </w:r>
          </w:p>
        </w:tc>
        <w:tc>
          <w:tcPr>
            <w:tcW w:w="70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69,5</w:t>
            </w:r>
          </w:p>
        </w:tc>
        <w:tc>
          <w:tcPr>
            <w:tcW w:w="98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95</w:t>
            </w:r>
          </w:p>
        </w:tc>
        <w:tc>
          <w:tcPr>
            <w:tcW w:w="100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31,9</w:t>
            </w:r>
          </w:p>
        </w:tc>
      </w:tr>
      <w:tr w:rsidR="008E5832" w:rsidRPr="00EB6591" w:rsidTr="008E5832">
        <w:tc>
          <w:tcPr>
            <w:tcW w:w="684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</w:p>
        </w:tc>
        <w:tc>
          <w:tcPr>
            <w:tcW w:w="1460" w:type="dxa"/>
            <w:vAlign w:val="center"/>
          </w:tcPr>
          <w:p w:rsidR="005D39F7" w:rsidRPr="00EB6591" w:rsidRDefault="005D39F7" w:rsidP="001B58C5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258</w:t>
            </w:r>
          </w:p>
        </w:tc>
        <w:tc>
          <w:tcPr>
            <w:tcW w:w="550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66</w:t>
            </w:r>
          </w:p>
        </w:tc>
        <w:tc>
          <w:tcPr>
            <w:tcW w:w="708" w:type="dxa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25,6</w:t>
            </w:r>
          </w:p>
        </w:tc>
        <w:tc>
          <w:tcPr>
            <w:tcW w:w="544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219</w:t>
            </w:r>
          </w:p>
        </w:tc>
        <w:tc>
          <w:tcPr>
            <w:tcW w:w="732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84,9</w:t>
            </w:r>
          </w:p>
        </w:tc>
        <w:tc>
          <w:tcPr>
            <w:tcW w:w="636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35</w:t>
            </w:r>
          </w:p>
        </w:tc>
        <w:tc>
          <w:tcPr>
            <w:tcW w:w="923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13,6</w:t>
            </w:r>
          </w:p>
        </w:tc>
        <w:tc>
          <w:tcPr>
            <w:tcW w:w="52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184</w:t>
            </w:r>
          </w:p>
        </w:tc>
        <w:tc>
          <w:tcPr>
            <w:tcW w:w="708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71,3</w:t>
            </w:r>
          </w:p>
        </w:tc>
        <w:tc>
          <w:tcPr>
            <w:tcW w:w="98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106</w:t>
            </w:r>
          </w:p>
        </w:tc>
        <w:tc>
          <w:tcPr>
            <w:tcW w:w="1005" w:type="dxa"/>
            <w:vAlign w:val="center"/>
          </w:tcPr>
          <w:p w:rsidR="005D39F7" w:rsidRPr="00EB6591" w:rsidRDefault="005D39F7" w:rsidP="001B58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41,1</w:t>
            </w:r>
          </w:p>
        </w:tc>
      </w:tr>
    </w:tbl>
    <w:p w:rsidR="005D39F7" w:rsidRPr="00EB6591" w:rsidRDefault="005D39F7" w:rsidP="0040428A">
      <w:pPr>
        <w:jc w:val="both"/>
      </w:pPr>
      <w:r w:rsidRPr="00EB6591">
        <w:rPr>
          <w:b/>
        </w:rPr>
        <w:t>*</w:t>
      </w:r>
      <w:r w:rsidRPr="00EB6591">
        <w:rPr>
          <w:sz w:val="24"/>
          <w:szCs w:val="24"/>
        </w:rPr>
        <w:t>Штатная численность профессорско-преподавательского состава, без учёта внешних с</w:t>
      </w:r>
      <w:r w:rsidRPr="00EB6591">
        <w:rPr>
          <w:sz w:val="24"/>
          <w:szCs w:val="24"/>
        </w:rPr>
        <w:t>о</w:t>
      </w:r>
      <w:r w:rsidRPr="00EB6591">
        <w:rPr>
          <w:sz w:val="24"/>
          <w:szCs w:val="24"/>
        </w:rPr>
        <w:t>вместителей на 01.10 отчетного года.</w:t>
      </w:r>
    </w:p>
    <w:p w:rsidR="00414985" w:rsidRPr="0040428A" w:rsidRDefault="00414985" w:rsidP="00EB6591">
      <w:pPr>
        <w:spacing w:line="276" w:lineRule="auto"/>
        <w:jc w:val="both"/>
        <w:rPr>
          <w:sz w:val="22"/>
          <w:szCs w:val="24"/>
        </w:rPr>
      </w:pPr>
    </w:p>
    <w:p w:rsidR="00414985" w:rsidRPr="00C70F46" w:rsidRDefault="00414985" w:rsidP="00C70F46">
      <w:pPr>
        <w:pStyle w:val="a3"/>
        <w:numPr>
          <w:ilvl w:val="0"/>
          <w:numId w:val="40"/>
        </w:numPr>
        <w:spacing w:line="276" w:lineRule="auto"/>
        <w:jc w:val="center"/>
        <w:rPr>
          <w:b/>
        </w:rPr>
      </w:pPr>
      <w:r w:rsidRPr="00C70F46">
        <w:rPr>
          <w:b/>
        </w:rPr>
        <w:t>Образовательная деятельность вуза</w:t>
      </w:r>
    </w:p>
    <w:p w:rsidR="007D08B2" w:rsidRPr="0040428A" w:rsidRDefault="007D08B2" w:rsidP="00EB6591">
      <w:pPr>
        <w:spacing w:line="276" w:lineRule="auto"/>
        <w:ind w:firstLine="709"/>
        <w:jc w:val="both"/>
        <w:rPr>
          <w:sz w:val="20"/>
        </w:rPr>
      </w:pPr>
    </w:p>
    <w:p w:rsidR="00230CFC" w:rsidRPr="00EB6591" w:rsidRDefault="00230CFC" w:rsidP="0040428A">
      <w:pPr>
        <w:spacing w:line="264" w:lineRule="auto"/>
        <w:ind w:firstLine="709"/>
        <w:jc w:val="both"/>
      </w:pPr>
      <w:r w:rsidRPr="00EB6591">
        <w:t>Образовательная деятельность в университете осуществляется на осн</w:t>
      </w:r>
      <w:r w:rsidRPr="00EB6591">
        <w:t>о</w:t>
      </w:r>
      <w:r w:rsidRPr="00EB6591">
        <w:t>вании лицензии, переоформленной в соответствии с требованиями законод</w:t>
      </w:r>
      <w:r w:rsidRPr="00EB6591">
        <w:t>а</w:t>
      </w:r>
      <w:r w:rsidRPr="00EB6591">
        <w:t>тельства 15 июня 2015 года</w:t>
      </w:r>
      <w:r w:rsidR="00B62150" w:rsidRPr="00EB6591">
        <w:t>.</w:t>
      </w:r>
    </w:p>
    <w:p w:rsidR="00B62150" w:rsidRPr="00EB6591" w:rsidRDefault="00B62150" w:rsidP="0040428A">
      <w:pPr>
        <w:spacing w:line="264" w:lineRule="auto"/>
        <w:ind w:firstLine="709"/>
        <w:jc w:val="both"/>
      </w:pPr>
      <w:r w:rsidRPr="00EB6591">
        <w:t>Подготовка специалистов с высшим образованием ведется по 6 укру</w:t>
      </w:r>
      <w:r w:rsidRPr="00EB6591">
        <w:t>п</w:t>
      </w:r>
      <w:r w:rsidRPr="00EB6591">
        <w:t xml:space="preserve">ненным группам специальностей: </w:t>
      </w:r>
      <w:r w:rsidRPr="00EB6591">
        <w:rPr>
          <w:rFonts w:eastAsia="Times New Roman"/>
          <w:lang w:eastAsia="ru-RU"/>
        </w:rPr>
        <w:t>19.00.00 Промышленная экологияи би</w:t>
      </w:r>
      <w:r w:rsidRPr="00EB6591">
        <w:rPr>
          <w:rFonts w:eastAsia="Times New Roman"/>
          <w:lang w:eastAsia="ru-RU"/>
        </w:rPr>
        <w:t>о</w:t>
      </w:r>
      <w:r w:rsidRPr="00EB6591">
        <w:rPr>
          <w:rFonts w:eastAsia="Times New Roman"/>
          <w:lang w:eastAsia="ru-RU"/>
        </w:rPr>
        <w:t>технология; 20.00.00 Техносферная безопасность и природообустройство; 21.00.00 Прикладная геология, горное дело, нефтегазовое дело и геодезия; 35.00.00 Сельское, лесное и рыбное хозяйство; 36.00.00 Ветеринария и зо</w:t>
      </w:r>
      <w:r w:rsidRPr="00EB6591">
        <w:rPr>
          <w:rFonts w:eastAsia="Times New Roman"/>
          <w:lang w:eastAsia="ru-RU"/>
        </w:rPr>
        <w:t>о</w:t>
      </w:r>
      <w:r w:rsidRPr="00EB6591">
        <w:rPr>
          <w:rFonts w:eastAsia="Times New Roman"/>
          <w:lang w:eastAsia="ru-RU"/>
        </w:rPr>
        <w:t>техния; 38.00.00 Экономика и управление.</w:t>
      </w:r>
    </w:p>
    <w:p w:rsidR="0040428A" w:rsidRPr="00EB6591" w:rsidRDefault="0040428A" w:rsidP="0040428A">
      <w:pPr>
        <w:spacing w:line="264" w:lineRule="auto"/>
        <w:ind w:firstLine="709"/>
        <w:jc w:val="both"/>
      </w:pPr>
      <w:r w:rsidRPr="00EB6591">
        <w:t>В университете реализуется: 1 программа специалитета, 17 направл</w:t>
      </w:r>
      <w:r w:rsidRPr="00EB6591">
        <w:t>е</w:t>
      </w:r>
      <w:r w:rsidRPr="00EB6591">
        <w:t xml:space="preserve">ний подготовки бакалавриата, 9 направлений подготовки магистратуры, </w:t>
      </w:r>
      <w:r>
        <w:br/>
      </w:r>
      <w:r w:rsidRPr="00EB6591">
        <w:t>14 программ подготовки научно-педагогических кадров в аспирантуре.</w:t>
      </w:r>
    </w:p>
    <w:p w:rsidR="0040428A" w:rsidRPr="00EB6591" w:rsidRDefault="0040428A" w:rsidP="0040428A">
      <w:pPr>
        <w:spacing w:line="264" w:lineRule="auto"/>
        <w:ind w:firstLine="709"/>
        <w:jc w:val="both"/>
      </w:pPr>
      <w:r w:rsidRPr="00EB6591">
        <w:t>По всем реализуемым в университете основным профессиональным образовательным программам разработаны рабочие учебные планы, графики учебного процесса и учебно-методическое обеспечение. Структура и соде</w:t>
      </w:r>
      <w:r w:rsidRPr="00EB6591">
        <w:t>р</w:t>
      </w:r>
      <w:r w:rsidRPr="00EB6591">
        <w:t>жание учебных планов обеспечивают практико-ориентированный подход обучения студентов.</w:t>
      </w:r>
    </w:p>
    <w:p w:rsidR="0040428A" w:rsidRPr="00EB6591" w:rsidRDefault="0040428A" w:rsidP="0040428A">
      <w:pPr>
        <w:spacing w:line="264" w:lineRule="auto"/>
        <w:ind w:firstLine="709"/>
        <w:jc w:val="both"/>
        <w:rPr>
          <w:rFonts w:eastAsia="Times New Roman"/>
          <w:lang w:eastAsia="ru-RU"/>
        </w:rPr>
      </w:pPr>
      <w:r w:rsidRPr="00EB6591">
        <w:t xml:space="preserve">Все реализуемые основные образовательные программы бакалавриата, специалитета и магистратуры имеют государственную аккредитацию до </w:t>
      </w:r>
      <w:r>
        <w:br/>
      </w:r>
      <w:r w:rsidRPr="00EB6591">
        <w:t xml:space="preserve">2020 года. В 2017 году университет проходил аккредитационную экспертизу программ подготовки </w:t>
      </w:r>
      <w:r w:rsidRPr="00EB6591">
        <w:rPr>
          <w:rFonts w:eastAsiaTheme="minorEastAsia"/>
        </w:rPr>
        <w:t>научно-педагогических кадров в аспирантуре, все пр</w:t>
      </w:r>
      <w:r w:rsidRPr="00EB6591">
        <w:rPr>
          <w:rFonts w:eastAsiaTheme="minorEastAsia"/>
        </w:rPr>
        <w:t>о</w:t>
      </w:r>
      <w:r w:rsidRPr="00EB6591">
        <w:rPr>
          <w:rFonts w:eastAsiaTheme="minorEastAsia"/>
        </w:rPr>
        <w:t xml:space="preserve">граммы, за исключением УГС </w:t>
      </w:r>
      <w:r w:rsidRPr="00EB6591">
        <w:rPr>
          <w:rFonts w:eastAsia="Times New Roman"/>
          <w:lang w:eastAsia="ru-RU"/>
        </w:rPr>
        <w:t>38.00.00 Экономика и управление, успешно прошли аккредитацию.</w:t>
      </w:r>
    </w:p>
    <w:p w:rsidR="00D166D5" w:rsidRPr="00EB6591" w:rsidRDefault="00D166D5" w:rsidP="00EB6591">
      <w:pPr>
        <w:spacing w:line="276" w:lineRule="auto"/>
        <w:ind w:firstLine="709"/>
        <w:jc w:val="center"/>
        <w:rPr>
          <w:b/>
        </w:rPr>
      </w:pPr>
      <w:r w:rsidRPr="00EB6591">
        <w:rPr>
          <w:b/>
        </w:rPr>
        <w:t>Контингент студентов</w:t>
      </w:r>
    </w:p>
    <w:p w:rsidR="007A678D" w:rsidRDefault="00E32261" w:rsidP="0040428A">
      <w:pPr>
        <w:spacing w:line="264" w:lineRule="auto"/>
        <w:ind w:firstLine="709"/>
        <w:jc w:val="both"/>
      </w:pPr>
      <w:r w:rsidRPr="00EB6591">
        <w:t>По состоянию на 01.10</w:t>
      </w:r>
      <w:r w:rsidR="00CD0BDA" w:rsidRPr="00EB6591">
        <w:t>.</w:t>
      </w:r>
      <w:r w:rsidRPr="00EB6591">
        <w:t xml:space="preserve">2017 </w:t>
      </w:r>
      <w:r w:rsidR="003D4F29" w:rsidRPr="00EB6591">
        <w:t>г.</w:t>
      </w:r>
      <w:r w:rsidRPr="00EB6591">
        <w:t xml:space="preserve"> в университете по очной и заочной фо</w:t>
      </w:r>
      <w:r w:rsidRPr="00EB6591">
        <w:t>р</w:t>
      </w:r>
      <w:r w:rsidRPr="00EB6591">
        <w:t xml:space="preserve">ме обучается 5846 студентов. </w:t>
      </w:r>
      <w:r w:rsidR="007A678D" w:rsidRPr="00EB6591">
        <w:t xml:space="preserve">За отчетный период </w:t>
      </w:r>
      <w:r w:rsidRPr="00EB6591">
        <w:t xml:space="preserve">(2015-2017 годы) </w:t>
      </w:r>
      <w:r w:rsidR="007A678D" w:rsidRPr="00EB6591">
        <w:t>в целом по университету отмечается снижение контингента студентов (</w:t>
      </w:r>
      <w:r w:rsidR="003D4F29" w:rsidRPr="00EB6591">
        <w:t>т</w:t>
      </w:r>
      <w:r w:rsidR="007A678D" w:rsidRPr="00EB6591">
        <w:t xml:space="preserve">абл. </w:t>
      </w:r>
      <w:r w:rsidR="000F080D" w:rsidRPr="00EB6591">
        <w:t>4</w:t>
      </w:r>
      <w:r w:rsidR="007A678D" w:rsidRPr="00EB6591">
        <w:t xml:space="preserve">). Это </w:t>
      </w:r>
      <w:r w:rsidR="007A678D" w:rsidRPr="00EB6591">
        <w:lastRenderedPageBreak/>
        <w:t>вызвано ежегодным сокращением студентов</w:t>
      </w:r>
      <w:r w:rsidR="003D4F29" w:rsidRPr="00EB6591">
        <w:t>,</w:t>
      </w:r>
      <w:r w:rsidR="007A678D" w:rsidRPr="00EB6591">
        <w:t xml:space="preserve"> зачисляемых на сверхплановые места.</w:t>
      </w:r>
    </w:p>
    <w:p w:rsidR="0040428A" w:rsidRDefault="0040428A" w:rsidP="0040428A">
      <w:pPr>
        <w:spacing w:line="264" w:lineRule="auto"/>
        <w:ind w:firstLine="709"/>
        <w:jc w:val="both"/>
      </w:pPr>
      <w:r w:rsidRPr="00EB6591">
        <w:t>Анализируя динамику контингента обучающихся, следует отметить, что в целом происходит сокращение численности студентов. Основной пр</w:t>
      </w:r>
      <w:r w:rsidRPr="00EB6591">
        <w:t>и</w:t>
      </w:r>
      <w:r w:rsidRPr="00EB6591">
        <w:t xml:space="preserve">чиной этого является снижение количества студентов, обучающихся на сверхплановых местах. Вместе с тем происходит увеличение численности студентов, обучающихся по программам магистратуры (рис. </w:t>
      </w:r>
      <w:r w:rsidR="009A460E">
        <w:t>2</w:t>
      </w:r>
      <w:r w:rsidRPr="00EB6591">
        <w:t>).</w:t>
      </w:r>
    </w:p>
    <w:p w:rsidR="009A460E" w:rsidRDefault="009A460E" w:rsidP="00EB6591">
      <w:pPr>
        <w:spacing w:line="276" w:lineRule="auto"/>
        <w:jc w:val="center"/>
      </w:pPr>
    </w:p>
    <w:p w:rsidR="001B58C5" w:rsidRDefault="007A678D" w:rsidP="00EB6591">
      <w:pPr>
        <w:spacing w:line="276" w:lineRule="auto"/>
        <w:jc w:val="center"/>
      </w:pPr>
      <w:r w:rsidRPr="00EB6591">
        <w:t xml:space="preserve">Таблица </w:t>
      </w:r>
      <w:r w:rsidR="000F080D" w:rsidRPr="00EB6591">
        <w:t>4</w:t>
      </w:r>
      <w:r w:rsidR="003D4F29" w:rsidRPr="00EB6591">
        <w:t xml:space="preserve"> –</w:t>
      </w:r>
      <w:r w:rsidR="00D76CB2" w:rsidRPr="00EB6591">
        <w:t>Динамика кон</w:t>
      </w:r>
      <w:r w:rsidR="00E32261" w:rsidRPr="00EB6591">
        <w:t>тингента студентов</w:t>
      </w:r>
    </w:p>
    <w:p w:rsidR="00D166D5" w:rsidRPr="00EB6591" w:rsidRDefault="00E32261" w:rsidP="00EB6591">
      <w:pPr>
        <w:spacing w:line="276" w:lineRule="auto"/>
        <w:jc w:val="center"/>
      </w:pPr>
      <w:r w:rsidRPr="00EB6591">
        <w:t>по очной и за</w:t>
      </w:r>
      <w:r w:rsidR="00D76CB2" w:rsidRPr="00EB6591">
        <w:t>очной форм</w:t>
      </w:r>
      <w:r w:rsidR="003D4F29" w:rsidRPr="00EB6591">
        <w:t>ам</w:t>
      </w:r>
      <w:r w:rsidR="00D76CB2" w:rsidRPr="00EB6591">
        <w:t xml:space="preserve"> обучения за 2015-2017 гг.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6"/>
        <w:gridCol w:w="1424"/>
        <w:gridCol w:w="1561"/>
        <w:gridCol w:w="1317"/>
        <w:gridCol w:w="1361"/>
        <w:gridCol w:w="1261"/>
        <w:gridCol w:w="1361"/>
      </w:tblGrid>
      <w:tr w:rsidR="00D76CB2" w:rsidRPr="00EB6591" w:rsidTr="003D4F29">
        <w:trPr>
          <w:jc w:val="center"/>
        </w:trPr>
        <w:tc>
          <w:tcPr>
            <w:tcW w:w="1286" w:type="dxa"/>
            <w:vMerge w:val="restart"/>
            <w:shd w:val="clear" w:color="auto" w:fill="auto"/>
          </w:tcPr>
          <w:p w:rsidR="00D76CB2" w:rsidRPr="00EB6591" w:rsidRDefault="00D76CB2" w:rsidP="0040428A"/>
        </w:tc>
        <w:tc>
          <w:tcPr>
            <w:tcW w:w="2985" w:type="dxa"/>
            <w:gridSpan w:val="2"/>
            <w:shd w:val="clear" w:color="auto" w:fill="auto"/>
          </w:tcPr>
          <w:p w:rsidR="00D76CB2" w:rsidRPr="001B58C5" w:rsidRDefault="00D76CB2" w:rsidP="0040428A">
            <w:pPr>
              <w:jc w:val="center"/>
            </w:pPr>
            <w:r w:rsidRPr="001B58C5">
              <w:t>2015</w:t>
            </w:r>
            <w:r w:rsidR="001B58C5">
              <w:t xml:space="preserve"> г.</w:t>
            </w:r>
          </w:p>
        </w:tc>
        <w:tc>
          <w:tcPr>
            <w:tcW w:w="2678" w:type="dxa"/>
            <w:gridSpan w:val="2"/>
            <w:shd w:val="clear" w:color="auto" w:fill="auto"/>
          </w:tcPr>
          <w:p w:rsidR="00D76CB2" w:rsidRPr="001B58C5" w:rsidRDefault="00D76CB2" w:rsidP="0040428A">
            <w:pPr>
              <w:jc w:val="center"/>
            </w:pPr>
            <w:r w:rsidRPr="001B58C5">
              <w:t>2016</w:t>
            </w:r>
            <w:r w:rsidR="001B58C5">
              <w:t xml:space="preserve"> г.</w:t>
            </w:r>
          </w:p>
        </w:tc>
        <w:tc>
          <w:tcPr>
            <w:tcW w:w="2622" w:type="dxa"/>
            <w:gridSpan w:val="2"/>
            <w:shd w:val="clear" w:color="auto" w:fill="auto"/>
          </w:tcPr>
          <w:p w:rsidR="00D76CB2" w:rsidRPr="001B58C5" w:rsidRDefault="00D76CB2" w:rsidP="0040428A">
            <w:pPr>
              <w:jc w:val="center"/>
            </w:pPr>
            <w:r w:rsidRPr="001B58C5">
              <w:t>2017</w:t>
            </w:r>
            <w:r w:rsidR="001B58C5">
              <w:t xml:space="preserve"> г.</w:t>
            </w:r>
          </w:p>
        </w:tc>
      </w:tr>
      <w:tr w:rsidR="00D76CB2" w:rsidRPr="00EB6591" w:rsidTr="003D4F29">
        <w:trPr>
          <w:jc w:val="center"/>
        </w:trPr>
        <w:tc>
          <w:tcPr>
            <w:tcW w:w="1286" w:type="dxa"/>
            <w:vMerge/>
            <w:shd w:val="clear" w:color="auto" w:fill="auto"/>
          </w:tcPr>
          <w:p w:rsidR="00D76CB2" w:rsidRPr="00EB6591" w:rsidRDefault="00D76CB2" w:rsidP="0040428A"/>
        </w:tc>
        <w:tc>
          <w:tcPr>
            <w:tcW w:w="1424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бюджет</w:t>
            </w:r>
          </w:p>
        </w:tc>
        <w:tc>
          <w:tcPr>
            <w:tcW w:w="15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в/бюджет</w:t>
            </w:r>
          </w:p>
        </w:tc>
        <w:tc>
          <w:tcPr>
            <w:tcW w:w="1317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бюджет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в/бюджет</w:t>
            </w:r>
          </w:p>
        </w:tc>
        <w:tc>
          <w:tcPr>
            <w:tcW w:w="12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бюджет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в/бюджет</w:t>
            </w:r>
          </w:p>
        </w:tc>
      </w:tr>
      <w:tr w:rsidR="00D76CB2" w:rsidRPr="00EB6591" w:rsidTr="003D4F29">
        <w:trPr>
          <w:jc w:val="center"/>
        </w:trPr>
        <w:tc>
          <w:tcPr>
            <w:tcW w:w="1286" w:type="dxa"/>
            <w:shd w:val="clear" w:color="auto" w:fill="auto"/>
          </w:tcPr>
          <w:p w:rsidR="00D76CB2" w:rsidRPr="00EB6591" w:rsidRDefault="00D76CB2" w:rsidP="0040428A">
            <w:r w:rsidRPr="00EB6591">
              <w:t>очно</w:t>
            </w:r>
          </w:p>
        </w:tc>
        <w:tc>
          <w:tcPr>
            <w:tcW w:w="1424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2051</w:t>
            </w:r>
          </w:p>
        </w:tc>
        <w:tc>
          <w:tcPr>
            <w:tcW w:w="15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605</w:t>
            </w:r>
          </w:p>
        </w:tc>
        <w:tc>
          <w:tcPr>
            <w:tcW w:w="1317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2106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517</w:t>
            </w:r>
          </w:p>
        </w:tc>
        <w:tc>
          <w:tcPr>
            <w:tcW w:w="12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2219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485</w:t>
            </w:r>
          </w:p>
        </w:tc>
      </w:tr>
      <w:tr w:rsidR="00D76CB2" w:rsidRPr="00EB6591" w:rsidTr="003D4F29">
        <w:trPr>
          <w:jc w:val="center"/>
        </w:trPr>
        <w:tc>
          <w:tcPr>
            <w:tcW w:w="1286" w:type="dxa"/>
            <w:shd w:val="clear" w:color="auto" w:fill="auto"/>
          </w:tcPr>
          <w:p w:rsidR="00D76CB2" w:rsidRPr="00EB6591" w:rsidRDefault="00E32261" w:rsidP="0040428A">
            <w:r w:rsidRPr="00EB6591">
              <w:t>за</w:t>
            </w:r>
            <w:r w:rsidR="00D76CB2" w:rsidRPr="00EB6591">
              <w:t>очно</w:t>
            </w:r>
          </w:p>
        </w:tc>
        <w:tc>
          <w:tcPr>
            <w:tcW w:w="1424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1370</w:t>
            </w:r>
          </w:p>
        </w:tc>
        <w:tc>
          <w:tcPr>
            <w:tcW w:w="15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2388</w:t>
            </w:r>
          </w:p>
        </w:tc>
        <w:tc>
          <w:tcPr>
            <w:tcW w:w="1317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1330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1947</w:t>
            </w:r>
          </w:p>
        </w:tc>
        <w:tc>
          <w:tcPr>
            <w:tcW w:w="12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1384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1758</w:t>
            </w:r>
          </w:p>
        </w:tc>
      </w:tr>
      <w:tr w:rsidR="00D76CB2" w:rsidRPr="00EB6591" w:rsidTr="003D4F29">
        <w:trPr>
          <w:jc w:val="center"/>
        </w:trPr>
        <w:tc>
          <w:tcPr>
            <w:tcW w:w="1286" w:type="dxa"/>
            <w:shd w:val="clear" w:color="auto" w:fill="auto"/>
          </w:tcPr>
          <w:p w:rsidR="00D76CB2" w:rsidRPr="00EB6591" w:rsidRDefault="00D76CB2" w:rsidP="0040428A">
            <w:r w:rsidRPr="00EB6591">
              <w:t>всего</w:t>
            </w:r>
          </w:p>
        </w:tc>
        <w:tc>
          <w:tcPr>
            <w:tcW w:w="1424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3421</w:t>
            </w:r>
          </w:p>
        </w:tc>
        <w:tc>
          <w:tcPr>
            <w:tcW w:w="15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2993</w:t>
            </w:r>
          </w:p>
        </w:tc>
        <w:tc>
          <w:tcPr>
            <w:tcW w:w="1317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3436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2464</w:t>
            </w:r>
          </w:p>
        </w:tc>
        <w:tc>
          <w:tcPr>
            <w:tcW w:w="12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3603</w:t>
            </w:r>
          </w:p>
        </w:tc>
        <w:tc>
          <w:tcPr>
            <w:tcW w:w="1361" w:type="dxa"/>
            <w:shd w:val="clear" w:color="auto" w:fill="auto"/>
          </w:tcPr>
          <w:p w:rsidR="00D76CB2" w:rsidRPr="00EB6591" w:rsidRDefault="00D76CB2" w:rsidP="0040428A">
            <w:pPr>
              <w:jc w:val="center"/>
            </w:pPr>
            <w:r w:rsidRPr="00EB6591">
              <w:t>2243</w:t>
            </w:r>
          </w:p>
        </w:tc>
      </w:tr>
      <w:tr w:rsidR="00433C56" w:rsidRPr="00EB6591" w:rsidTr="003D4F29">
        <w:trPr>
          <w:jc w:val="center"/>
        </w:trPr>
        <w:tc>
          <w:tcPr>
            <w:tcW w:w="1286" w:type="dxa"/>
            <w:shd w:val="clear" w:color="auto" w:fill="auto"/>
          </w:tcPr>
          <w:p w:rsidR="00433C56" w:rsidRPr="00EB6591" w:rsidRDefault="00433C56" w:rsidP="0040428A">
            <w:pPr>
              <w:rPr>
                <w:b/>
              </w:rPr>
            </w:pPr>
            <w:r w:rsidRPr="00EB6591">
              <w:rPr>
                <w:b/>
              </w:rPr>
              <w:t xml:space="preserve">Итого 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433C56" w:rsidRPr="00EB6591" w:rsidRDefault="00433C56" w:rsidP="0040428A">
            <w:pPr>
              <w:jc w:val="center"/>
            </w:pPr>
            <w:r w:rsidRPr="00EB6591">
              <w:t>6414</w:t>
            </w:r>
          </w:p>
        </w:tc>
        <w:tc>
          <w:tcPr>
            <w:tcW w:w="2678" w:type="dxa"/>
            <w:gridSpan w:val="2"/>
            <w:shd w:val="clear" w:color="auto" w:fill="auto"/>
          </w:tcPr>
          <w:p w:rsidR="00433C56" w:rsidRPr="00EB6591" w:rsidRDefault="00433C56" w:rsidP="0040428A">
            <w:pPr>
              <w:jc w:val="center"/>
            </w:pPr>
            <w:r w:rsidRPr="00EB6591">
              <w:t>5900</w:t>
            </w:r>
          </w:p>
        </w:tc>
        <w:tc>
          <w:tcPr>
            <w:tcW w:w="2622" w:type="dxa"/>
            <w:gridSpan w:val="2"/>
            <w:shd w:val="clear" w:color="auto" w:fill="auto"/>
          </w:tcPr>
          <w:p w:rsidR="00433C56" w:rsidRPr="00EB6591" w:rsidRDefault="00433C56" w:rsidP="0040428A">
            <w:pPr>
              <w:jc w:val="center"/>
            </w:pPr>
            <w:r w:rsidRPr="00EB6591">
              <w:t>5846</w:t>
            </w:r>
          </w:p>
        </w:tc>
      </w:tr>
    </w:tbl>
    <w:p w:rsidR="001B58C5" w:rsidRPr="00EB6591" w:rsidRDefault="001B58C5" w:rsidP="00EB6591">
      <w:pPr>
        <w:spacing w:line="276" w:lineRule="auto"/>
        <w:ind w:firstLine="709"/>
        <w:jc w:val="both"/>
      </w:pPr>
    </w:p>
    <w:p w:rsidR="008F71C1" w:rsidRPr="00EB6591" w:rsidRDefault="008F71C1" w:rsidP="00EB6591">
      <w:pPr>
        <w:spacing w:line="276" w:lineRule="auto"/>
        <w:jc w:val="center"/>
      </w:pPr>
      <w:r w:rsidRPr="00EB6591">
        <w:rPr>
          <w:noProof/>
          <w:lang w:eastAsia="ru-RU"/>
        </w:rPr>
        <w:drawing>
          <wp:inline distT="0" distB="0" distL="0" distR="0">
            <wp:extent cx="5649132" cy="2262752"/>
            <wp:effectExtent l="0" t="0" r="27940" b="2349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8C5" w:rsidRDefault="00D76CB2" w:rsidP="00EB6591">
      <w:pPr>
        <w:spacing w:line="276" w:lineRule="auto"/>
        <w:jc w:val="center"/>
        <w:rPr>
          <w:sz w:val="24"/>
        </w:rPr>
      </w:pPr>
      <w:r w:rsidRPr="001B58C5">
        <w:rPr>
          <w:sz w:val="24"/>
        </w:rPr>
        <w:t xml:space="preserve">Рисунок </w:t>
      </w:r>
      <w:r w:rsidR="009A460E">
        <w:rPr>
          <w:sz w:val="24"/>
        </w:rPr>
        <w:t>2</w:t>
      </w:r>
      <w:r w:rsidR="003D4F29" w:rsidRPr="001B58C5">
        <w:rPr>
          <w:sz w:val="24"/>
        </w:rPr>
        <w:t>–</w:t>
      </w:r>
      <w:r w:rsidRPr="001B58C5">
        <w:rPr>
          <w:sz w:val="24"/>
        </w:rPr>
        <w:t xml:space="preserve">Динамика </w:t>
      </w:r>
      <w:r w:rsidR="008F71C1" w:rsidRPr="001B58C5">
        <w:rPr>
          <w:sz w:val="24"/>
        </w:rPr>
        <w:t xml:space="preserve">приведенного </w:t>
      </w:r>
      <w:r w:rsidRPr="001B58C5">
        <w:rPr>
          <w:sz w:val="24"/>
        </w:rPr>
        <w:t xml:space="preserve">контингента </w:t>
      </w:r>
      <w:r w:rsidR="00433C56" w:rsidRPr="001B58C5">
        <w:rPr>
          <w:sz w:val="24"/>
        </w:rPr>
        <w:t>обучающихся</w:t>
      </w:r>
    </w:p>
    <w:p w:rsidR="009A460E" w:rsidRDefault="00D76CB2" w:rsidP="009A460E">
      <w:pPr>
        <w:spacing w:line="276" w:lineRule="auto"/>
        <w:ind w:firstLine="709"/>
        <w:jc w:val="both"/>
      </w:pPr>
      <w:r w:rsidRPr="001B58C5">
        <w:rPr>
          <w:sz w:val="24"/>
        </w:rPr>
        <w:t>по уровням образования за 2015-2017 гг.</w:t>
      </w:r>
    </w:p>
    <w:p w:rsidR="009A460E" w:rsidRDefault="009A460E" w:rsidP="009A460E">
      <w:pPr>
        <w:spacing w:line="276" w:lineRule="auto"/>
        <w:ind w:firstLine="709"/>
        <w:jc w:val="both"/>
      </w:pPr>
    </w:p>
    <w:p w:rsidR="009A460E" w:rsidRPr="00EB6591" w:rsidRDefault="009A460E" w:rsidP="009A460E">
      <w:pPr>
        <w:spacing w:line="276" w:lineRule="auto"/>
        <w:ind w:firstLine="709"/>
        <w:jc w:val="both"/>
      </w:pPr>
      <w:r w:rsidRPr="00EB6591">
        <w:t>В структуре обучающихся по направлениям подготовки наибольший удельный вес занимают студенты по направлениям подготовки агропромы</w:t>
      </w:r>
      <w:r w:rsidRPr="00EB6591">
        <w:t>ш</w:t>
      </w:r>
      <w:r w:rsidRPr="00EB6591">
        <w:t>ленного комплекса, в том числе: УГНС 35.00.00 Сельское, лесное и рыбное хозяйство – 38,6%, 36.00.00 Ветеринария и зоотехния – 22,1%, 21.00.00 Пр</w:t>
      </w:r>
      <w:r w:rsidRPr="00EB6591">
        <w:t>и</w:t>
      </w:r>
      <w:r w:rsidRPr="00EB6591">
        <w:t xml:space="preserve">кладная геология, горное дело, нефтегазовое дело и геодезия – 7,9%, </w:t>
      </w:r>
      <w:r>
        <w:br/>
      </w:r>
      <w:r w:rsidRPr="00EB6591">
        <w:t xml:space="preserve">20.00.00 Техносферная безопасность и природообустройство – 7,4%. </w:t>
      </w:r>
    </w:p>
    <w:p w:rsidR="009A460E" w:rsidRDefault="009A460E" w:rsidP="009A460E">
      <w:pPr>
        <w:spacing w:line="276" w:lineRule="auto"/>
        <w:ind w:firstLine="709"/>
        <w:jc w:val="both"/>
      </w:pPr>
      <w:r w:rsidRPr="00EB6591">
        <w:t>Доля студентов, обучающихся по экономическим направлениям подг</w:t>
      </w:r>
      <w:r w:rsidRPr="00EB6591">
        <w:t>о</w:t>
      </w:r>
      <w:r w:rsidRPr="00EB6591">
        <w:t xml:space="preserve">товки, составляет 21,1% (рис. </w:t>
      </w:r>
      <w:r>
        <w:t>3</w:t>
      </w:r>
      <w:r w:rsidRPr="00EB6591">
        <w:t>).</w:t>
      </w:r>
    </w:p>
    <w:p w:rsidR="00D76CB2" w:rsidRPr="001B58C5" w:rsidRDefault="00D76CB2" w:rsidP="00EB6591">
      <w:pPr>
        <w:spacing w:line="276" w:lineRule="auto"/>
        <w:jc w:val="center"/>
        <w:rPr>
          <w:sz w:val="24"/>
        </w:rPr>
      </w:pPr>
    </w:p>
    <w:p w:rsidR="00D76CB2" w:rsidRPr="00EB6591" w:rsidRDefault="00B90BC9" w:rsidP="00EB6591">
      <w:pPr>
        <w:spacing w:line="276" w:lineRule="auto"/>
        <w:jc w:val="center"/>
      </w:pPr>
      <w:r w:rsidRPr="00EB6591">
        <w:rPr>
          <w:noProof/>
          <w:lang w:eastAsia="ru-RU"/>
        </w:rPr>
        <w:lastRenderedPageBreak/>
        <w:drawing>
          <wp:inline distT="0" distB="0" distL="0" distR="0">
            <wp:extent cx="5629012" cy="3389153"/>
            <wp:effectExtent l="0" t="0" r="10160" b="2095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B58C5" w:rsidRDefault="00B90BC9" w:rsidP="0040428A">
      <w:pPr>
        <w:jc w:val="center"/>
        <w:rPr>
          <w:sz w:val="24"/>
        </w:rPr>
      </w:pPr>
      <w:r w:rsidRPr="001B58C5">
        <w:rPr>
          <w:sz w:val="24"/>
        </w:rPr>
        <w:t xml:space="preserve">Рисунок </w:t>
      </w:r>
      <w:r w:rsidR="009A460E">
        <w:rPr>
          <w:sz w:val="24"/>
        </w:rPr>
        <w:t>3</w:t>
      </w:r>
      <w:r w:rsidR="003D4F29" w:rsidRPr="001B58C5">
        <w:rPr>
          <w:sz w:val="24"/>
        </w:rPr>
        <w:t>–</w:t>
      </w:r>
      <w:r w:rsidR="00D76CB2" w:rsidRPr="001B58C5">
        <w:rPr>
          <w:sz w:val="24"/>
        </w:rPr>
        <w:t xml:space="preserve">Распределение </w:t>
      </w:r>
      <w:r w:rsidR="00C43746" w:rsidRPr="001B58C5">
        <w:rPr>
          <w:sz w:val="24"/>
        </w:rPr>
        <w:t>студентов</w:t>
      </w:r>
    </w:p>
    <w:p w:rsidR="00D76CB2" w:rsidRPr="001B58C5" w:rsidRDefault="00D76CB2" w:rsidP="0040428A">
      <w:pPr>
        <w:jc w:val="center"/>
        <w:rPr>
          <w:sz w:val="24"/>
        </w:rPr>
      </w:pPr>
      <w:r w:rsidRPr="001B58C5">
        <w:rPr>
          <w:sz w:val="24"/>
        </w:rPr>
        <w:t>по укрупненным группам направлений (специальностей), 2017</w:t>
      </w:r>
      <w:r w:rsidR="00B90BC9" w:rsidRPr="001B58C5">
        <w:rPr>
          <w:sz w:val="24"/>
        </w:rPr>
        <w:t xml:space="preserve"> г.</w:t>
      </w:r>
    </w:p>
    <w:p w:rsidR="003D4F29" w:rsidRDefault="003D4F29" w:rsidP="00EB6591">
      <w:pPr>
        <w:spacing w:line="276" w:lineRule="auto"/>
        <w:jc w:val="center"/>
        <w:rPr>
          <w:b/>
        </w:rPr>
      </w:pPr>
    </w:p>
    <w:p w:rsidR="009A460E" w:rsidRDefault="009A460E" w:rsidP="00EB6591">
      <w:pPr>
        <w:spacing w:line="276" w:lineRule="auto"/>
        <w:jc w:val="center"/>
        <w:rPr>
          <w:b/>
        </w:rPr>
      </w:pPr>
    </w:p>
    <w:p w:rsidR="001F058A" w:rsidRPr="00EB6591" w:rsidRDefault="001F058A" w:rsidP="00EB6591">
      <w:pPr>
        <w:spacing w:line="276" w:lineRule="auto"/>
        <w:jc w:val="center"/>
        <w:rPr>
          <w:b/>
        </w:rPr>
      </w:pPr>
      <w:r w:rsidRPr="00EB6591">
        <w:rPr>
          <w:b/>
        </w:rPr>
        <w:t xml:space="preserve">Организация профориентационнной работы </w:t>
      </w:r>
    </w:p>
    <w:p w:rsidR="009A460E" w:rsidRDefault="009A460E" w:rsidP="00EB6591">
      <w:pPr>
        <w:spacing w:line="276" w:lineRule="auto"/>
        <w:ind w:firstLine="709"/>
        <w:jc w:val="both"/>
      </w:pPr>
    </w:p>
    <w:p w:rsidR="001F058A" w:rsidRPr="00EB6591" w:rsidRDefault="001F058A" w:rsidP="00EB6591">
      <w:pPr>
        <w:spacing w:line="276" w:lineRule="auto"/>
        <w:ind w:firstLine="709"/>
        <w:jc w:val="both"/>
      </w:pPr>
      <w:r w:rsidRPr="00EB6591">
        <w:t>Для качественного проведения профориентационной работы и пов</w:t>
      </w:r>
      <w:r w:rsidRPr="00EB6591">
        <w:t>ы</w:t>
      </w:r>
      <w:r w:rsidRPr="00EB6591">
        <w:t>шения уровня информативности разрабатыва</w:t>
      </w:r>
      <w:r w:rsidR="003D4F29" w:rsidRPr="00EB6591">
        <w:t>ю</w:t>
      </w:r>
      <w:r w:rsidRPr="00EB6591">
        <w:t>тся и изготавлива</w:t>
      </w:r>
      <w:r w:rsidR="003D4F29" w:rsidRPr="00EB6591">
        <w:t>ю</w:t>
      </w:r>
      <w:r w:rsidRPr="00EB6591">
        <w:t>тся ре</w:t>
      </w:r>
      <w:r w:rsidRPr="00EB6591">
        <w:t>к</w:t>
      </w:r>
      <w:r w:rsidRPr="00EB6591">
        <w:t>ламно-информационная полиграфическая продукция</w:t>
      </w:r>
      <w:r w:rsidR="003D4F29" w:rsidRPr="00EB6591">
        <w:t xml:space="preserve"> и</w:t>
      </w:r>
      <w:r w:rsidRPr="00EB6591">
        <w:t xml:space="preserve"> презентации о вузе.</w:t>
      </w:r>
    </w:p>
    <w:p w:rsidR="001F058A" w:rsidRPr="00EB6591" w:rsidRDefault="001F058A" w:rsidP="00EB6591">
      <w:pPr>
        <w:spacing w:line="276" w:lineRule="auto"/>
        <w:ind w:firstLine="708"/>
        <w:jc w:val="both"/>
      </w:pPr>
      <w:r w:rsidRPr="00EB6591">
        <w:t>Особое внимание уделяется непосредственной работе со школьниками на местах. С этой целью работники университета в течение учебного года выезжают в районы края и приграничные районы соседних регионов. Эффе</w:t>
      </w:r>
      <w:r w:rsidRPr="00EB6591">
        <w:t>к</w:t>
      </w:r>
      <w:r w:rsidRPr="00EB6591">
        <w:t>тивной в этом отношении стала программа ярмарок профессий «Строим б</w:t>
      </w:r>
      <w:r w:rsidRPr="00EB6591">
        <w:t>у</w:t>
      </w:r>
      <w:r w:rsidRPr="00EB6591">
        <w:t>дущее Алтая», в которых участвует 6 государственных высших учебных з</w:t>
      </w:r>
      <w:r w:rsidRPr="00EB6591">
        <w:t>а</w:t>
      </w:r>
      <w:r w:rsidRPr="00EB6591">
        <w:t>ведений города. Поездки в районы осуществляются согласно годовому пл</w:t>
      </w:r>
      <w:r w:rsidRPr="00EB6591">
        <w:t>а</w:t>
      </w:r>
      <w:r w:rsidRPr="00EB6591">
        <w:t xml:space="preserve">ну, утверждённому </w:t>
      </w:r>
      <w:r w:rsidR="009A460E">
        <w:t>Министерством образования и науки</w:t>
      </w:r>
      <w:r w:rsidRPr="00EB6591">
        <w:t xml:space="preserve"> Алтайского края. Работу ярмарок в районах широко представляют местные СМИ, в том числе телевидение. </w:t>
      </w:r>
    </w:p>
    <w:p w:rsidR="001F058A" w:rsidRPr="00EB6591" w:rsidRDefault="001F058A" w:rsidP="001B58C5">
      <w:pPr>
        <w:spacing w:line="276" w:lineRule="auto"/>
        <w:ind w:firstLine="709"/>
        <w:jc w:val="both"/>
      </w:pPr>
      <w:r w:rsidRPr="00EB6591">
        <w:t>В период с сентября до начала февраля представители вуза посещают не менее 30-35 сельских районов и 8 городов края, а также Республику А</w:t>
      </w:r>
      <w:r w:rsidRPr="00EB6591">
        <w:t>л</w:t>
      </w:r>
      <w:r w:rsidRPr="00EB6591">
        <w:t>тай. В соответствии с планом проведения ярмарок «Построй свое будущее» только на площадке Алтайского государственного аграрного университета профориентацию проходят более 1200 учащихся школ г. Барнаул</w:t>
      </w:r>
      <w:r w:rsidR="003D4F29" w:rsidRPr="00EB6591">
        <w:t>а</w:t>
      </w:r>
      <w:r w:rsidRPr="00EB6591">
        <w:t xml:space="preserve">. </w:t>
      </w:r>
    </w:p>
    <w:p w:rsidR="001F058A" w:rsidRPr="00EB6591" w:rsidRDefault="001F058A" w:rsidP="001B58C5">
      <w:pPr>
        <w:spacing w:line="276" w:lineRule="auto"/>
        <w:ind w:firstLine="709"/>
        <w:jc w:val="both"/>
      </w:pPr>
      <w:r w:rsidRPr="00EB6591">
        <w:t xml:space="preserve">Для целенаправленной подготовки выпускников сельских школ края к поступлению в аграрный университет, повышения их мотивации и уровня </w:t>
      </w:r>
      <w:r w:rsidRPr="00EB6591">
        <w:lastRenderedPageBreak/>
        <w:t xml:space="preserve">профессиональной ориентации в Алтайском ГАУ ежегодно в течение </w:t>
      </w:r>
      <w:r w:rsidR="003D4F29" w:rsidRPr="00EB6591">
        <w:t>9</w:t>
      </w:r>
      <w:r w:rsidRPr="00EB6591">
        <w:t xml:space="preserve"> лет создается заочный агрокласс. </w:t>
      </w:r>
    </w:p>
    <w:p w:rsidR="001F058A" w:rsidRPr="00EB6591" w:rsidRDefault="001F058A" w:rsidP="001B58C5">
      <w:pPr>
        <w:spacing w:line="276" w:lineRule="auto"/>
        <w:ind w:firstLine="709"/>
        <w:jc w:val="both"/>
      </w:pPr>
      <w:r w:rsidRPr="00EB6591">
        <w:t>Во время весенних каникул со слушателями агрокласса проводят уче</w:t>
      </w:r>
      <w:r w:rsidRPr="00EB6591">
        <w:t>б</w:t>
      </w:r>
      <w:r w:rsidRPr="00EB6591">
        <w:t>ные занятия по интенсивной подготовке к ЕГЭ</w:t>
      </w:r>
      <w:r w:rsidR="004E4803" w:rsidRPr="00EB6591">
        <w:t xml:space="preserve">, а также </w:t>
      </w:r>
      <w:r w:rsidRPr="00EB6591">
        <w:t>знакомят с профилем университета, направлениями подготовки, учебным процессом</w:t>
      </w:r>
      <w:r w:rsidR="004E4803" w:rsidRPr="00EB6591">
        <w:t xml:space="preserve"> ис</w:t>
      </w:r>
      <w:r w:rsidRPr="00EB6591">
        <w:t>о студенч</w:t>
      </w:r>
      <w:r w:rsidRPr="00EB6591">
        <w:t>е</w:t>
      </w:r>
      <w:r w:rsidRPr="00EB6591">
        <w:t>ской жизн</w:t>
      </w:r>
      <w:r w:rsidR="004E4803" w:rsidRPr="00EB6591">
        <w:t>ью</w:t>
      </w:r>
      <w:r w:rsidRPr="00EB6591">
        <w:t>. В завершении очного обучения слушатели участвуют в кра</w:t>
      </w:r>
      <w:r w:rsidRPr="00EB6591">
        <w:t>е</w:t>
      </w:r>
      <w:r w:rsidRPr="00EB6591">
        <w:t>в</w:t>
      </w:r>
      <w:r w:rsidR="004E4803" w:rsidRPr="00EB6591">
        <w:t>ых</w:t>
      </w:r>
      <w:r w:rsidRPr="00EB6591">
        <w:t xml:space="preserve"> олимпиад</w:t>
      </w:r>
      <w:r w:rsidR="004E4803" w:rsidRPr="00EB6591">
        <w:t>ах</w:t>
      </w:r>
      <w:r w:rsidRPr="00EB6591">
        <w:t xml:space="preserve"> по физике и биологи</w:t>
      </w:r>
      <w:r w:rsidR="004E4803" w:rsidRPr="00EB6591">
        <w:t>и</w:t>
      </w:r>
      <w:r w:rsidRPr="00EB6591">
        <w:t>, проводимых в Алтайском ГАУ. В дальнейшем слушатели продолжают подготовку к ЕГЭ под руководством п</w:t>
      </w:r>
      <w:r w:rsidRPr="00EB6591">
        <w:t>е</w:t>
      </w:r>
      <w:r w:rsidRPr="00EB6591">
        <w:t>дагогов центра по заочной форме.</w:t>
      </w:r>
    </w:p>
    <w:p w:rsidR="00AD4CDE" w:rsidRPr="00EB6591" w:rsidRDefault="00DB261F" w:rsidP="001B58C5">
      <w:pPr>
        <w:spacing w:line="276" w:lineRule="auto"/>
        <w:ind w:firstLine="709"/>
        <w:jc w:val="both"/>
      </w:pPr>
      <w:r w:rsidRPr="00EB6591">
        <w:t xml:space="preserve">Ежегодно </w:t>
      </w:r>
      <w:r w:rsidR="001F058A" w:rsidRPr="00EB6591">
        <w:t>в заочномагроклассе</w:t>
      </w:r>
      <w:r w:rsidR="00AD4CDE" w:rsidRPr="00EB6591">
        <w:t>проходят обучение от 40 до 50 школ</w:t>
      </w:r>
      <w:r w:rsidR="00AD4CDE" w:rsidRPr="00EB6591">
        <w:t>ь</w:t>
      </w:r>
      <w:r w:rsidR="00AD4CDE" w:rsidRPr="00EB6591">
        <w:t>ников из сельской местности, из которых большая часть поступают в униве</w:t>
      </w:r>
      <w:r w:rsidR="00AD4CDE" w:rsidRPr="00EB6591">
        <w:t>р</w:t>
      </w:r>
      <w:r w:rsidR="00AD4CDE" w:rsidRPr="00EB6591">
        <w:t>ситет на сельскохозяйственные специальности.</w:t>
      </w:r>
    </w:p>
    <w:p w:rsidR="00AD4CDE" w:rsidRPr="00EB6591" w:rsidRDefault="00AD4CDE" w:rsidP="00EB6591">
      <w:pPr>
        <w:spacing w:line="276" w:lineRule="auto"/>
        <w:ind w:firstLine="709"/>
        <w:jc w:val="both"/>
        <w:rPr>
          <w:rFonts w:eastAsia="Times New Roman"/>
        </w:rPr>
      </w:pPr>
      <w:r w:rsidRPr="00EB6591">
        <w:rPr>
          <w:rFonts w:eastAsia="Times New Roman"/>
        </w:rPr>
        <w:t>Университет с 2016 года активно участвует в создании профильных классов аграрной направленности непосредственно на базе школ («Вылко</w:t>
      </w:r>
      <w:r w:rsidRPr="00EB6591">
        <w:rPr>
          <w:rFonts w:eastAsia="Times New Roman"/>
        </w:rPr>
        <w:t>в</w:t>
      </w:r>
      <w:r w:rsidRPr="00EB6591">
        <w:rPr>
          <w:rFonts w:eastAsia="Times New Roman"/>
        </w:rPr>
        <w:t>ская СОШ» Тюменцевского района, «Налобихинская СОШ» Косихинского района и др.)</w:t>
      </w:r>
      <w:r w:rsidR="004E4803" w:rsidRPr="00EB6591">
        <w:rPr>
          <w:rFonts w:eastAsia="Times New Roman"/>
        </w:rPr>
        <w:t>.</w:t>
      </w:r>
    </w:p>
    <w:p w:rsidR="0089362E" w:rsidRPr="00EB6591" w:rsidRDefault="00362A9A" w:rsidP="00EB6591">
      <w:pPr>
        <w:spacing w:line="276" w:lineRule="auto"/>
        <w:ind w:firstLine="709"/>
        <w:jc w:val="both"/>
      </w:pPr>
      <w:r w:rsidRPr="00EB6591">
        <w:t>В 2017 г</w:t>
      </w:r>
      <w:r w:rsidR="00D166D5" w:rsidRPr="00EB6591">
        <w:t>оду</w:t>
      </w:r>
      <w:r w:rsidRPr="00EB6591">
        <w:t xml:space="preserve"> прием </w:t>
      </w:r>
      <w:r w:rsidR="00D166D5" w:rsidRPr="00EB6591">
        <w:t xml:space="preserve">на первый курс </w:t>
      </w:r>
      <w:r w:rsidRPr="00EB6591">
        <w:t xml:space="preserve">осуществлялся по 16 направлениям подготовки бакалавриата, 9 направлениям подготовки магистратуры, на </w:t>
      </w:r>
      <w:r w:rsidR="0040428A">
        <w:br/>
        <w:t>одну</w:t>
      </w:r>
      <w:r w:rsidRPr="00EB6591">
        <w:t xml:space="preserve"> специальность (Ветеринария), по 6 направлениям (12 специальностям) подготовки кадров высшей квалификации (аспирантуры). </w:t>
      </w:r>
    </w:p>
    <w:p w:rsidR="001B58C5" w:rsidRDefault="001B58C5" w:rsidP="00EB6591">
      <w:pPr>
        <w:spacing w:line="276" w:lineRule="auto"/>
        <w:jc w:val="center"/>
      </w:pPr>
    </w:p>
    <w:p w:rsidR="00D76CB2" w:rsidRPr="00EB6591" w:rsidRDefault="00A10F2C" w:rsidP="00EB6591">
      <w:pPr>
        <w:spacing w:line="276" w:lineRule="auto"/>
        <w:jc w:val="center"/>
      </w:pPr>
      <w:r w:rsidRPr="00EB6591">
        <w:t xml:space="preserve">Таблица </w:t>
      </w:r>
      <w:r w:rsidR="000F080D" w:rsidRPr="00EB6591">
        <w:t>5</w:t>
      </w:r>
      <w:r w:rsidR="004E4803" w:rsidRPr="00EB6591">
        <w:t>–</w:t>
      </w:r>
      <w:r w:rsidR="00D76CB2" w:rsidRPr="00EB6591">
        <w:t xml:space="preserve">Динамика приема </w:t>
      </w:r>
      <w:r w:rsidRPr="00EB6591">
        <w:t>на первый курс</w:t>
      </w:r>
      <w:r w:rsidR="00D76CB2" w:rsidRPr="00EB6591">
        <w:t xml:space="preserve"> за 2015-2017 гг., чел.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54"/>
        <w:gridCol w:w="645"/>
        <w:gridCol w:w="647"/>
        <w:gridCol w:w="645"/>
        <w:gridCol w:w="647"/>
        <w:gridCol w:w="645"/>
        <w:gridCol w:w="647"/>
        <w:gridCol w:w="645"/>
        <w:gridCol w:w="647"/>
        <w:gridCol w:w="645"/>
        <w:gridCol w:w="614"/>
        <w:gridCol w:w="645"/>
        <w:gridCol w:w="645"/>
      </w:tblGrid>
      <w:tr w:rsidR="00B615D6" w:rsidRPr="00EB6591" w:rsidTr="001B58C5">
        <w:tc>
          <w:tcPr>
            <w:tcW w:w="968" w:type="pct"/>
            <w:vMerge w:val="restart"/>
          </w:tcPr>
          <w:p w:rsidR="00B615D6" w:rsidRPr="00EB6591" w:rsidRDefault="00B615D6" w:rsidP="0040428A">
            <w:pPr>
              <w:rPr>
                <w:sz w:val="24"/>
                <w:szCs w:val="24"/>
              </w:rPr>
            </w:pPr>
          </w:p>
        </w:tc>
        <w:tc>
          <w:tcPr>
            <w:tcW w:w="1349" w:type="pct"/>
            <w:gridSpan w:val="4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  <w:r w:rsidR="004E4803" w:rsidRPr="00EB659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349" w:type="pct"/>
            <w:gridSpan w:val="4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  <w:r w:rsidR="004E4803" w:rsidRPr="00EB659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333" w:type="pct"/>
            <w:gridSpan w:val="4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  <w:r w:rsidR="004E4803" w:rsidRPr="00EB6591">
              <w:rPr>
                <w:sz w:val="24"/>
                <w:szCs w:val="24"/>
              </w:rPr>
              <w:t xml:space="preserve"> г.</w:t>
            </w:r>
          </w:p>
        </w:tc>
      </w:tr>
      <w:tr w:rsidR="00B615D6" w:rsidRPr="00EB6591" w:rsidTr="001B58C5">
        <w:tc>
          <w:tcPr>
            <w:tcW w:w="968" w:type="pct"/>
            <w:vMerge/>
          </w:tcPr>
          <w:p w:rsidR="00B615D6" w:rsidRPr="00EB6591" w:rsidRDefault="00B615D6" w:rsidP="0040428A">
            <w:pPr>
              <w:rPr>
                <w:sz w:val="24"/>
                <w:szCs w:val="24"/>
              </w:rPr>
            </w:pPr>
          </w:p>
        </w:tc>
        <w:tc>
          <w:tcPr>
            <w:tcW w:w="675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очно</w:t>
            </w:r>
          </w:p>
        </w:tc>
        <w:tc>
          <w:tcPr>
            <w:tcW w:w="675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заочно</w:t>
            </w:r>
          </w:p>
        </w:tc>
        <w:tc>
          <w:tcPr>
            <w:tcW w:w="675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очно</w:t>
            </w:r>
          </w:p>
        </w:tc>
        <w:tc>
          <w:tcPr>
            <w:tcW w:w="675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заочно</w:t>
            </w:r>
          </w:p>
        </w:tc>
        <w:tc>
          <w:tcPr>
            <w:tcW w:w="658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очно</w:t>
            </w:r>
          </w:p>
        </w:tc>
        <w:tc>
          <w:tcPr>
            <w:tcW w:w="675" w:type="pct"/>
            <w:gridSpan w:val="2"/>
          </w:tcPr>
          <w:p w:rsidR="00B615D6" w:rsidRPr="00EB6591" w:rsidRDefault="00B615D6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заочно</w:t>
            </w:r>
          </w:p>
        </w:tc>
      </w:tr>
      <w:tr w:rsidR="00B615D6" w:rsidRPr="00EB6591" w:rsidTr="001B58C5">
        <w:trPr>
          <w:cantSplit/>
          <w:trHeight w:val="1134"/>
        </w:trPr>
        <w:tc>
          <w:tcPr>
            <w:tcW w:w="968" w:type="pct"/>
            <w:vMerge/>
          </w:tcPr>
          <w:p w:rsidR="00B615D6" w:rsidRPr="00EB6591" w:rsidRDefault="00B615D6" w:rsidP="0040428A">
            <w:pPr>
              <w:rPr>
                <w:sz w:val="24"/>
                <w:szCs w:val="24"/>
              </w:rPr>
            </w:pP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21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бюджет</w:t>
            </w:r>
          </w:p>
        </w:tc>
        <w:tc>
          <w:tcPr>
            <w:tcW w:w="337" w:type="pct"/>
            <w:textDirection w:val="btLr"/>
          </w:tcPr>
          <w:p w:rsidR="00B615D6" w:rsidRPr="00EB6591" w:rsidRDefault="00B615D6" w:rsidP="0040428A">
            <w:pPr>
              <w:ind w:left="113" w:right="113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в/бюджет</w:t>
            </w:r>
          </w:p>
        </w:tc>
      </w:tr>
      <w:tr w:rsidR="00D76CB2" w:rsidRPr="00EB6591" w:rsidTr="001B58C5">
        <w:tc>
          <w:tcPr>
            <w:tcW w:w="968" w:type="pct"/>
          </w:tcPr>
          <w:p w:rsidR="00D76CB2" w:rsidRPr="00EB6591" w:rsidRDefault="00D76CB2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Бакалавриат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492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114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280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388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565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121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300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309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516</w:t>
            </w:r>
          </w:p>
        </w:tc>
        <w:tc>
          <w:tcPr>
            <w:tcW w:w="321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79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238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274</w:t>
            </w:r>
          </w:p>
        </w:tc>
      </w:tr>
      <w:tr w:rsidR="00D76CB2" w:rsidRPr="00EB6591" w:rsidTr="001B58C5">
        <w:tc>
          <w:tcPr>
            <w:tcW w:w="968" w:type="pct"/>
          </w:tcPr>
          <w:p w:rsidR="00D76CB2" w:rsidRPr="00EB6591" w:rsidRDefault="00D76CB2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Магистратура 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55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115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85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13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36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194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100</w:t>
            </w:r>
          </w:p>
        </w:tc>
        <w:tc>
          <w:tcPr>
            <w:tcW w:w="321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50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122</w:t>
            </w:r>
          </w:p>
        </w:tc>
      </w:tr>
      <w:tr w:rsidR="00D76CB2" w:rsidRPr="00EB6591" w:rsidTr="001B58C5">
        <w:tc>
          <w:tcPr>
            <w:tcW w:w="968" w:type="pct"/>
          </w:tcPr>
          <w:p w:rsidR="00D76CB2" w:rsidRPr="00EB6591" w:rsidRDefault="00D76CB2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Специалитет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75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90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25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95</w:t>
            </w:r>
          </w:p>
        </w:tc>
        <w:tc>
          <w:tcPr>
            <w:tcW w:w="321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</w:t>
            </w:r>
          </w:p>
        </w:tc>
        <w:tc>
          <w:tcPr>
            <w:tcW w:w="337" w:type="pct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5</w:t>
            </w:r>
          </w:p>
        </w:tc>
      </w:tr>
    </w:tbl>
    <w:p w:rsidR="001B58C5" w:rsidRDefault="001B58C5" w:rsidP="00EB6591">
      <w:pPr>
        <w:spacing w:line="276" w:lineRule="auto"/>
        <w:ind w:firstLine="709"/>
        <w:jc w:val="both"/>
      </w:pPr>
    </w:p>
    <w:p w:rsidR="00D166D5" w:rsidRDefault="00D166D5" w:rsidP="00EB6591">
      <w:pPr>
        <w:spacing w:line="276" w:lineRule="auto"/>
        <w:ind w:firstLine="709"/>
        <w:jc w:val="both"/>
      </w:pPr>
      <w:r w:rsidRPr="00EB6591">
        <w:t>Средний бал ЕГЭ студентов, принятых в университет на обучение по результатам ЕГЭ по программам бакалавриата и магистратуры по очной и заочной форм</w:t>
      </w:r>
      <w:r w:rsidR="004E4803" w:rsidRPr="00EB6591">
        <w:t>ам</w:t>
      </w:r>
      <w:r w:rsidRPr="00EB6591">
        <w:t xml:space="preserve"> обучения, остается ниже нормативных значений 60 баллов. Однако надо отметить, что в 2017 году наблюдается тенденция повышения среднего балла ЕГЭ (рис. </w:t>
      </w:r>
      <w:r w:rsidR="009A460E">
        <w:t>4</w:t>
      </w:r>
      <w:r w:rsidRPr="00EB6591">
        <w:t>).</w:t>
      </w:r>
    </w:p>
    <w:p w:rsidR="001B58C5" w:rsidRPr="00EB6591" w:rsidRDefault="001B58C5" w:rsidP="00EB6591">
      <w:pPr>
        <w:spacing w:line="276" w:lineRule="auto"/>
        <w:ind w:firstLine="709"/>
        <w:jc w:val="both"/>
      </w:pPr>
    </w:p>
    <w:p w:rsidR="001B58C5" w:rsidRDefault="00962F60" w:rsidP="00EB6591">
      <w:pPr>
        <w:spacing w:line="276" w:lineRule="auto"/>
        <w:jc w:val="center"/>
        <w:rPr>
          <w:color w:val="000000"/>
          <w:sz w:val="24"/>
        </w:rPr>
      </w:pPr>
      <w:r w:rsidRPr="00EB6591">
        <w:rPr>
          <w:noProof/>
          <w:lang w:eastAsia="ru-RU"/>
        </w:rPr>
        <w:lastRenderedPageBreak/>
        <w:drawing>
          <wp:inline distT="0" distB="0" distL="0" distR="0">
            <wp:extent cx="5767754" cy="2813538"/>
            <wp:effectExtent l="0" t="0" r="23495" b="2540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1F545C" w:rsidRPr="001B58C5">
        <w:rPr>
          <w:sz w:val="24"/>
        </w:rPr>
        <w:t xml:space="preserve">Рисунок </w:t>
      </w:r>
      <w:r w:rsidR="009A460E">
        <w:rPr>
          <w:sz w:val="24"/>
        </w:rPr>
        <w:t>4</w:t>
      </w:r>
      <w:r w:rsidR="004E4803" w:rsidRPr="001B58C5">
        <w:rPr>
          <w:sz w:val="24"/>
        </w:rPr>
        <w:t>–</w:t>
      </w:r>
      <w:r w:rsidR="00D76CB2" w:rsidRPr="001B58C5">
        <w:rPr>
          <w:sz w:val="24"/>
        </w:rPr>
        <w:t>Динамика среднего балла ЕГЭ</w:t>
      </w:r>
      <w:r w:rsidR="00CE12FD" w:rsidRPr="001B58C5">
        <w:rPr>
          <w:sz w:val="24"/>
        </w:rPr>
        <w:t xml:space="preserve"> студентов,</w:t>
      </w:r>
    </w:p>
    <w:p w:rsidR="00CE12FD" w:rsidRPr="001B58C5" w:rsidRDefault="00CE12FD" w:rsidP="00EB6591">
      <w:pPr>
        <w:spacing w:line="276" w:lineRule="auto"/>
        <w:jc w:val="center"/>
        <w:rPr>
          <w:sz w:val="24"/>
        </w:rPr>
      </w:pPr>
      <w:r w:rsidRPr="001B58C5">
        <w:rPr>
          <w:color w:val="000000"/>
          <w:sz w:val="24"/>
        </w:rPr>
        <w:t>принятых на обучение по очной форме за счет средств бюджета</w:t>
      </w:r>
    </w:p>
    <w:p w:rsidR="0040428A" w:rsidRDefault="0040428A" w:rsidP="00EB659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9A460E" w:rsidRDefault="009A460E" w:rsidP="00EB659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E9469C" w:rsidRPr="00EB6591" w:rsidRDefault="00E9469C" w:rsidP="00EB659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EB6591">
        <w:rPr>
          <w:b/>
        </w:rPr>
        <w:t>Организация целевой контрактной подготовки</w:t>
      </w:r>
    </w:p>
    <w:p w:rsidR="009A460E" w:rsidRDefault="009A460E" w:rsidP="00EB6591">
      <w:pPr>
        <w:spacing w:line="276" w:lineRule="auto"/>
        <w:ind w:firstLine="709"/>
        <w:jc w:val="both"/>
      </w:pP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Формирование контингента студентов в университете проводится в тесном взаимодействии с Главным управлением сельского хозяйства Алта</w:t>
      </w:r>
      <w:r w:rsidRPr="00EB6591">
        <w:t>й</w:t>
      </w:r>
      <w:r w:rsidRPr="00EB6591">
        <w:t>ского края, другими краевыми ведомствами, администрациями районов и р</w:t>
      </w:r>
      <w:r w:rsidRPr="00EB6591">
        <w:t>у</w:t>
      </w:r>
      <w:r w:rsidRPr="00EB6591">
        <w:t>ководителями предприятий, нуждающихся в специалистах.</w:t>
      </w: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Для укрепления краевого потенциала АПК Алтайского края универс</w:t>
      </w:r>
      <w:r w:rsidRPr="00EB6591">
        <w:t>и</w:t>
      </w:r>
      <w:r w:rsidRPr="00EB6591">
        <w:t>тет совместно с Главным управлением сельского хозяйства (ГУСХ) регуля</w:t>
      </w:r>
      <w:r w:rsidRPr="00EB6591">
        <w:t>р</w:t>
      </w:r>
      <w:r w:rsidRPr="00EB6591">
        <w:t xml:space="preserve">но проводит мониторинг потребностей специалистов в сфере АПК и ведёт приём студентов по целевому набору. </w:t>
      </w:r>
    </w:p>
    <w:p w:rsidR="00E9469C" w:rsidRPr="00EB6591" w:rsidRDefault="00E9469C" w:rsidP="00EB6591">
      <w:pPr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EB6591">
        <w:rPr>
          <w:color w:val="000000"/>
          <w:shd w:val="clear" w:color="auto" w:fill="FFFFFF"/>
        </w:rPr>
        <w:t>Целевой прием проводился на основе договора о целевом приеме в с</w:t>
      </w:r>
      <w:r w:rsidRPr="00EB6591">
        <w:rPr>
          <w:color w:val="000000"/>
          <w:shd w:val="clear" w:color="auto" w:fill="FFFFFF"/>
        </w:rPr>
        <w:t>о</w:t>
      </w:r>
      <w:r w:rsidRPr="00EB6591">
        <w:rPr>
          <w:color w:val="000000"/>
          <w:shd w:val="clear" w:color="auto" w:fill="FFFFFF"/>
        </w:rPr>
        <w:t xml:space="preserve">ответствии с действующим законодательством. Ежегодно заключается </w:t>
      </w:r>
      <w:r w:rsidR="0040428A">
        <w:rPr>
          <w:color w:val="000000"/>
          <w:shd w:val="clear" w:color="auto" w:fill="FFFFFF"/>
        </w:rPr>
        <w:br/>
      </w:r>
      <w:r w:rsidRPr="00EB6591">
        <w:rPr>
          <w:color w:val="000000"/>
          <w:shd w:val="clear" w:color="auto" w:fill="FFFFFF"/>
        </w:rPr>
        <w:t>40-50 целевых договоров. Основными заказчиками выступили: Главное управление природных ресурсов и экологии Алтайского края, Управление ветеринарии Алтайского края, Министерство сельского хозяйства Республ</w:t>
      </w:r>
      <w:r w:rsidRPr="00EB6591">
        <w:rPr>
          <w:color w:val="000000"/>
          <w:shd w:val="clear" w:color="auto" w:fill="FFFFFF"/>
        </w:rPr>
        <w:t>и</w:t>
      </w:r>
      <w:r w:rsidRPr="00EB6591">
        <w:rPr>
          <w:color w:val="000000"/>
          <w:shd w:val="clear" w:color="auto" w:fill="FFFFFF"/>
        </w:rPr>
        <w:t>ки Алтай, районные администрации, предприятия и организации с долей г</w:t>
      </w:r>
      <w:r w:rsidRPr="00EB6591">
        <w:rPr>
          <w:color w:val="000000"/>
          <w:shd w:val="clear" w:color="auto" w:fill="FFFFFF"/>
        </w:rPr>
        <w:t>о</w:t>
      </w:r>
      <w:r w:rsidRPr="00EB6591">
        <w:rPr>
          <w:color w:val="000000"/>
          <w:shd w:val="clear" w:color="auto" w:fill="FFFFFF"/>
        </w:rPr>
        <w:t>сударственного участия.</w:t>
      </w:r>
    </w:p>
    <w:p w:rsidR="001B58C5" w:rsidRDefault="001B58C5" w:rsidP="00EB6591">
      <w:pPr>
        <w:spacing w:line="276" w:lineRule="auto"/>
        <w:ind w:firstLine="709"/>
        <w:jc w:val="both"/>
        <w:rPr>
          <w:b/>
        </w:rPr>
      </w:pPr>
    </w:p>
    <w:p w:rsidR="00E9469C" w:rsidRPr="00EB6591" w:rsidRDefault="00E9469C" w:rsidP="00EB6591">
      <w:pPr>
        <w:spacing w:line="276" w:lineRule="auto"/>
        <w:ind w:firstLine="709"/>
        <w:jc w:val="both"/>
        <w:rPr>
          <w:b/>
        </w:rPr>
      </w:pPr>
      <w:r w:rsidRPr="00EB6591">
        <w:rPr>
          <w:b/>
        </w:rPr>
        <w:t>Организация практической подготовки по программам обучения</w:t>
      </w:r>
    </w:p>
    <w:p w:rsidR="009A460E" w:rsidRDefault="009A460E" w:rsidP="00EB6591">
      <w:pPr>
        <w:spacing w:line="276" w:lineRule="auto"/>
        <w:ind w:firstLine="709"/>
        <w:jc w:val="both"/>
      </w:pPr>
    </w:p>
    <w:p w:rsidR="00FD6074" w:rsidRPr="00EB6591" w:rsidRDefault="00E9469C" w:rsidP="00EB6591">
      <w:pPr>
        <w:spacing w:line="276" w:lineRule="auto"/>
        <w:ind w:firstLine="709"/>
        <w:jc w:val="both"/>
      </w:pPr>
      <w:r w:rsidRPr="00EB6591">
        <w:t xml:space="preserve">В вузе вопросам организации практической подготовки отводится серьёзная роль. </w:t>
      </w:r>
      <w:r w:rsidR="00F20AD1" w:rsidRPr="00EB6591">
        <w:t>Основными структурными подразделениями университета, участвующими в обучении студентов практи</w:t>
      </w:r>
      <w:r w:rsidR="004D0862" w:rsidRPr="00EB6591">
        <w:t>ческим навыкам работы</w:t>
      </w:r>
      <w:r w:rsidR="004E4803" w:rsidRPr="00EB6591">
        <w:t>,</w:t>
      </w:r>
      <w:r w:rsidR="004D0862" w:rsidRPr="00EB6591">
        <w:t xml:space="preserve"> явл</w:t>
      </w:r>
      <w:r w:rsidR="004D0862" w:rsidRPr="00EB6591">
        <w:t>я</w:t>
      </w:r>
      <w:r w:rsidR="004E4803" w:rsidRPr="00EB6591">
        <w:lastRenderedPageBreak/>
        <w:t>ю</w:t>
      </w:r>
      <w:r w:rsidR="004D0862" w:rsidRPr="00EB6591">
        <w:t>тся у</w:t>
      </w:r>
      <w:r w:rsidR="00F20AD1" w:rsidRPr="00EB6591">
        <w:t>чебно-опытная сельскохозяйственная станция и учебная племенная конеферма.</w:t>
      </w:r>
    </w:p>
    <w:p w:rsidR="00F20AD1" w:rsidRDefault="00F20AD1" w:rsidP="00EB6591">
      <w:pPr>
        <w:spacing w:line="276" w:lineRule="auto"/>
        <w:ind w:firstLine="709"/>
        <w:jc w:val="both"/>
      </w:pPr>
      <w:r w:rsidRPr="00EB6591">
        <w:t>Сельскохозяйственная опытная станция включает в себя полигон сел</w:t>
      </w:r>
      <w:r w:rsidRPr="00EB6591">
        <w:t>ь</w:t>
      </w:r>
      <w:r w:rsidRPr="00EB6591">
        <w:t>скохозяйственных машин, трактородром и опытное поле. На станции студе</w:t>
      </w:r>
      <w:r w:rsidRPr="00EB6591">
        <w:t>н</w:t>
      </w:r>
      <w:r w:rsidRPr="00EB6591">
        <w:t>ты агрономического и инженерного факультетов не только изучают сельск</w:t>
      </w:r>
      <w:r w:rsidRPr="00EB6591">
        <w:t>о</w:t>
      </w:r>
      <w:r w:rsidRPr="00EB6591">
        <w:t>хозяйственную технику, проходят занятия по вождению тракторов и комба</w:t>
      </w:r>
      <w:r w:rsidRPr="00EB6591">
        <w:t>й</w:t>
      </w:r>
      <w:r w:rsidRPr="00EB6591">
        <w:t>на, но и непосредственно участвуют в технологических процессах по выр</w:t>
      </w:r>
      <w:r w:rsidRPr="00EB6591">
        <w:t>а</w:t>
      </w:r>
      <w:r w:rsidRPr="00EB6591">
        <w:t>щиванию зерновых культур и сенозаготовке.</w:t>
      </w:r>
    </w:p>
    <w:p w:rsidR="0040428A" w:rsidRDefault="0040428A" w:rsidP="0040428A">
      <w:pPr>
        <w:spacing w:line="276" w:lineRule="auto"/>
        <w:ind w:firstLine="709"/>
        <w:jc w:val="both"/>
      </w:pPr>
      <w:r w:rsidRPr="00EB6591">
        <w:t>На учебной конеферме проводятся практические занятия студентов по специальности «Ветеринария» и направления «Зоотехния»</w:t>
      </w:r>
      <w:r>
        <w:t>,к</w:t>
      </w:r>
      <w:r w:rsidRPr="00EB6591">
        <w:t>роме этого раб</w:t>
      </w:r>
      <w:r w:rsidRPr="00EB6591">
        <w:t>о</w:t>
      </w:r>
      <w:r w:rsidRPr="00EB6591">
        <w:t>тает конно-спортивная секция.</w:t>
      </w:r>
    </w:p>
    <w:p w:rsidR="0040428A" w:rsidRPr="00EB6591" w:rsidRDefault="0040428A" w:rsidP="0040428A">
      <w:pPr>
        <w:spacing w:line="276" w:lineRule="auto"/>
        <w:ind w:firstLine="709"/>
        <w:jc w:val="both"/>
      </w:pPr>
      <w:r w:rsidRPr="00EB6591">
        <w:t>Совместно с Главным управлением сельского хозяйства Алтайского края, другими ведомственными управлениями определён перечень базовых предприятий для прохождения студентами производственных и преддипло</w:t>
      </w:r>
      <w:r w:rsidRPr="00EB6591">
        <w:t>м</w:t>
      </w:r>
      <w:r w:rsidRPr="00EB6591">
        <w:t>ных практик. В этот список вошли передовые предприятия Алтайского края, обладающие современной материальной базой и показывающие высокие р</w:t>
      </w:r>
      <w:r w:rsidRPr="00EB6591">
        <w:t>е</w:t>
      </w:r>
      <w:r w:rsidRPr="00EB6591">
        <w:t xml:space="preserve">зультаты в производстве. </w:t>
      </w:r>
    </w:p>
    <w:p w:rsidR="001B58C5" w:rsidRPr="00EB6591" w:rsidRDefault="001B58C5" w:rsidP="00EB6591">
      <w:pPr>
        <w:spacing w:line="276" w:lineRule="auto"/>
        <w:ind w:firstLine="709"/>
        <w:jc w:val="both"/>
      </w:pPr>
    </w:p>
    <w:p w:rsidR="00E619AC" w:rsidRPr="00EB6591" w:rsidRDefault="00E619AC" w:rsidP="00EB6591">
      <w:pPr>
        <w:spacing w:line="276" w:lineRule="auto"/>
        <w:jc w:val="center"/>
      </w:pPr>
      <w:r w:rsidRPr="00EB6591">
        <w:rPr>
          <w:noProof/>
          <w:lang w:eastAsia="ru-RU"/>
        </w:rPr>
        <w:drawing>
          <wp:inline distT="0" distB="0" distL="0" distR="0">
            <wp:extent cx="4597167" cy="2785145"/>
            <wp:effectExtent l="0" t="0" r="0" b="0"/>
            <wp:docPr id="22531" name="Picture 2" descr="C:\Документы\Учебно-опытная станция\Учебно-опытная станция - фото - демонстрация\IMG_8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icture 2" descr="C:\Документы\Учебно-опытная станция\Учебно-опытная станция - фото - демонстрация\IMG_83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194" r="12095" b="5929"/>
                    <a:stretch/>
                  </pic:blipFill>
                  <pic:spPr bwMode="auto">
                    <a:xfrm>
                      <a:off x="0" y="0"/>
                      <a:ext cx="4604946" cy="278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619AC" w:rsidRPr="001B58C5" w:rsidRDefault="00E619AC" w:rsidP="0040428A">
      <w:pPr>
        <w:spacing w:line="276" w:lineRule="auto"/>
        <w:jc w:val="center"/>
        <w:rPr>
          <w:sz w:val="24"/>
        </w:rPr>
      </w:pPr>
      <w:r w:rsidRPr="001B58C5">
        <w:rPr>
          <w:sz w:val="24"/>
        </w:rPr>
        <w:t xml:space="preserve">Рисунок </w:t>
      </w:r>
      <w:r w:rsidR="009A460E">
        <w:rPr>
          <w:sz w:val="24"/>
        </w:rPr>
        <w:t>5</w:t>
      </w:r>
      <w:r w:rsidRPr="001B58C5">
        <w:rPr>
          <w:sz w:val="24"/>
        </w:rPr>
        <w:t>–</w:t>
      </w:r>
      <w:r w:rsidR="00931029" w:rsidRPr="001B58C5">
        <w:rPr>
          <w:sz w:val="24"/>
        </w:rPr>
        <w:t xml:space="preserve"> Вождение тракторов на полигоне</w:t>
      </w:r>
    </w:p>
    <w:p w:rsidR="001B58C5" w:rsidRDefault="001B58C5" w:rsidP="00EB6591">
      <w:pPr>
        <w:spacing w:line="276" w:lineRule="auto"/>
        <w:ind w:firstLine="709"/>
        <w:jc w:val="both"/>
      </w:pPr>
    </w:p>
    <w:p w:rsidR="001B58C5" w:rsidRDefault="001B58C5" w:rsidP="001B58C5">
      <w:pPr>
        <w:spacing w:line="276" w:lineRule="auto"/>
        <w:ind w:firstLine="709"/>
        <w:jc w:val="both"/>
      </w:pPr>
      <w:r w:rsidRPr="00EB6591">
        <w:t>Со всеми предприятиями заключены соответствующие договоры. По всем направлениям подготовки, реализуемым университетом, подготовлены необходимые методические рекомендации, со стороны университета опред</w:t>
      </w:r>
      <w:r w:rsidRPr="00EB6591">
        <w:t>е</w:t>
      </w:r>
      <w:r w:rsidRPr="00EB6591">
        <w:t>лены ответственные за организацию практик из числа наиболее квалифиц</w:t>
      </w:r>
      <w:r w:rsidRPr="00EB6591">
        <w:t>и</w:t>
      </w:r>
      <w:r w:rsidRPr="00EB6591">
        <w:t>рованных преподавателей. По каждому студенту заключаются индивидуал</w:t>
      </w:r>
      <w:r w:rsidRPr="00EB6591">
        <w:t>ь</w:t>
      </w:r>
      <w:r w:rsidRPr="00EB6591">
        <w:t>ные договора, гарантирующие безопасные условия прохождения практики и качество получаемых практических знаний.</w:t>
      </w:r>
    </w:p>
    <w:p w:rsidR="0040428A" w:rsidRPr="00EB6591" w:rsidRDefault="0040428A" w:rsidP="001B58C5">
      <w:pPr>
        <w:spacing w:line="276" w:lineRule="auto"/>
        <w:ind w:firstLine="709"/>
        <w:jc w:val="both"/>
      </w:pPr>
    </w:p>
    <w:p w:rsidR="004D0862" w:rsidRPr="00EB6591" w:rsidRDefault="004D0862" w:rsidP="00EB6591">
      <w:pPr>
        <w:spacing w:line="276" w:lineRule="auto"/>
        <w:jc w:val="center"/>
      </w:pPr>
      <w:r w:rsidRPr="00EB6591">
        <w:rPr>
          <w:noProof/>
          <w:lang w:eastAsia="ru-RU"/>
        </w:rPr>
        <w:drawing>
          <wp:inline distT="0" distB="0" distL="0" distR="0">
            <wp:extent cx="4935818" cy="3728277"/>
            <wp:effectExtent l="0" t="0" r="0" b="5715"/>
            <wp:docPr id="28" name="Рисунок 28" descr="F:\отчет ректора 2015-2017\События университета\Ещё фото\Khp2hw1P6w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чет ректора 2015-2017\События университета\Ещё фото\Khp2hw1P6w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805" b="3497"/>
                    <a:stretch/>
                  </pic:blipFill>
                  <pic:spPr bwMode="auto">
                    <a:xfrm>
                      <a:off x="0" y="0"/>
                      <a:ext cx="4943288" cy="373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D0862" w:rsidRPr="001B58C5" w:rsidRDefault="004D0862" w:rsidP="00EB6591">
      <w:pPr>
        <w:spacing w:line="276" w:lineRule="auto"/>
        <w:jc w:val="center"/>
        <w:rPr>
          <w:sz w:val="24"/>
        </w:rPr>
      </w:pPr>
      <w:r w:rsidRPr="001B58C5">
        <w:rPr>
          <w:sz w:val="24"/>
        </w:rPr>
        <w:t xml:space="preserve">Рисунок </w:t>
      </w:r>
      <w:r w:rsidR="009A460E">
        <w:rPr>
          <w:sz w:val="24"/>
        </w:rPr>
        <w:t>6</w:t>
      </w:r>
      <w:r w:rsidR="00E619AC" w:rsidRPr="001B58C5">
        <w:rPr>
          <w:sz w:val="24"/>
        </w:rPr>
        <w:t xml:space="preserve">–Тренировка спортсменов </w:t>
      </w:r>
      <w:r w:rsidR="006872A9" w:rsidRPr="001B58C5">
        <w:rPr>
          <w:sz w:val="24"/>
        </w:rPr>
        <w:t>конников</w:t>
      </w:r>
    </w:p>
    <w:p w:rsidR="009A460E" w:rsidRDefault="009A460E" w:rsidP="00EB6591">
      <w:pPr>
        <w:shd w:val="clear" w:color="auto" w:fill="FFFFFF"/>
        <w:spacing w:line="276" w:lineRule="auto"/>
        <w:ind w:firstLine="709"/>
        <w:jc w:val="both"/>
      </w:pPr>
    </w:p>
    <w:p w:rsidR="00E9469C" w:rsidRDefault="00E9469C" w:rsidP="00EB6591">
      <w:pPr>
        <w:shd w:val="clear" w:color="auto" w:fill="FFFFFF"/>
        <w:spacing w:line="276" w:lineRule="auto"/>
        <w:ind w:firstLine="709"/>
        <w:jc w:val="both"/>
      </w:pPr>
      <w:r w:rsidRPr="00EB6591">
        <w:t>На базе ряда организаций АПК проводились выездные занятия, нау</w:t>
      </w:r>
      <w:r w:rsidRPr="00EB6591">
        <w:t>ч</w:t>
      </w:r>
      <w:r w:rsidRPr="00EB6591">
        <w:t>ные работы и практическая подготовка студентов. В течение отчетного года университет организовал свыше 50 выездных занятий в профильные орган</w:t>
      </w:r>
      <w:r w:rsidRPr="00EB6591">
        <w:t>и</w:t>
      </w:r>
      <w:r w:rsidRPr="00EB6591">
        <w:t>зации и учреждения.</w:t>
      </w:r>
    </w:p>
    <w:p w:rsidR="001B58C5" w:rsidRPr="00EB6591" w:rsidRDefault="001B58C5" w:rsidP="00EB6591">
      <w:pPr>
        <w:shd w:val="clear" w:color="auto" w:fill="FFFFFF"/>
        <w:spacing w:line="276" w:lineRule="auto"/>
        <w:ind w:firstLine="709"/>
        <w:jc w:val="both"/>
      </w:pPr>
    </w:p>
    <w:p w:rsidR="00E9469C" w:rsidRPr="00EB6591" w:rsidRDefault="00E9469C" w:rsidP="00EB6591">
      <w:pPr>
        <w:shd w:val="clear" w:color="auto" w:fill="FFFFFF"/>
        <w:spacing w:line="276" w:lineRule="auto"/>
        <w:jc w:val="center"/>
      </w:pPr>
      <w:r w:rsidRPr="00EB6591">
        <w:rPr>
          <w:noProof/>
          <w:lang w:eastAsia="ru-RU"/>
        </w:rPr>
        <w:drawing>
          <wp:inline distT="0" distB="0" distL="0" distR="0">
            <wp:extent cx="4580623" cy="3204557"/>
            <wp:effectExtent l="0" t="0" r="0" b="0"/>
            <wp:docPr id="23" name="Рисунок 23" descr="F:\отчет ректора 2015-2017\События университета\фото\Агрономический_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отчет ректора 2015-2017\События университета\фото\Агрономический_00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519" cy="320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C5" w:rsidRDefault="00307119" w:rsidP="00EB6591">
      <w:pPr>
        <w:shd w:val="clear" w:color="auto" w:fill="FFFFFF"/>
        <w:spacing w:line="276" w:lineRule="auto"/>
        <w:jc w:val="center"/>
        <w:rPr>
          <w:sz w:val="24"/>
        </w:rPr>
      </w:pPr>
      <w:r w:rsidRPr="001B58C5">
        <w:rPr>
          <w:sz w:val="24"/>
        </w:rPr>
        <w:t xml:space="preserve">Рисунок </w:t>
      </w:r>
      <w:r w:rsidR="009A460E">
        <w:rPr>
          <w:sz w:val="24"/>
        </w:rPr>
        <w:t>7</w:t>
      </w:r>
      <w:r w:rsidR="00E9469C" w:rsidRPr="001B58C5">
        <w:rPr>
          <w:sz w:val="24"/>
        </w:rPr>
        <w:t xml:space="preserve"> – Выездное практическое занятие по овощеводству </w:t>
      </w:r>
    </w:p>
    <w:p w:rsidR="00E9469C" w:rsidRPr="001B58C5" w:rsidRDefault="00E9469C" w:rsidP="00EB6591">
      <w:pPr>
        <w:shd w:val="clear" w:color="auto" w:fill="FFFFFF"/>
        <w:spacing w:line="276" w:lineRule="auto"/>
        <w:jc w:val="center"/>
        <w:rPr>
          <w:sz w:val="24"/>
        </w:rPr>
      </w:pPr>
      <w:r w:rsidRPr="001B58C5">
        <w:rPr>
          <w:sz w:val="24"/>
        </w:rPr>
        <w:t>на базе Западно-Си</w:t>
      </w:r>
      <w:r w:rsidR="00931029" w:rsidRPr="001B58C5">
        <w:rPr>
          <w:sz w:val="24"/>
        </w:rPr>
        <w:t>бирской овощной опытной станции</w:t>
      </w:r>
    </w:p>
    <w:p w:rsidR="00E9469C" w:rsidRPr="00EB6591" w:rsidRDefault="00E9469C" w:rsidP="00EB6591">
      <w:pPr>
        <w:shd w:val="clear" w:color="auto" w:fill="FFFFFF"/>
        <w:spacing w:line="276" w:lineRule="auto"/>
        <w:ind w:firstLine="709"/>
        <w:jc w:val="both"/>
      </w:pPr>
      <w:r w:rsidRPr="00EB6591">
        <w:lastRenderedPageBreak/>
        <w:t>С осени 2015 года в Алтайском ГАУ ведется работа по приглашению лекторов из числа специалистов-практиков. В течение учебного годаспеци</w:t>
      </w:r>
      <w:r w:rsidRPr="00EB6591">
        <w:t>а</w:t>
      </w:r>
      <w:r w:rsidRPr="00EB6591">
        <w:t>листами с производства проводится более 100 занятий со студентами всех направлений подготовки. В качестве приглашенных лекторов со студентами работают руководители предприятий, главные специалисты, заведующие специализированными лабораториями, начальники управлений, управля</w:t>
      </w:r>
      <w:r w:rsidRPr="00EB6591">
        <w:t>ю</w:t>
      </w:r>
      <w:r w:rsidRPr="00EB6591">
        <w:t xml:space="preserve">щие банками и другие специалисты. </w:t>
      </w:r>
    </w:p>
    <w:p w:rsidR="00E9469C" w:rsidRPr="00EB6591" w:rsidRDefault="00E9469C" w:rsidP="00EB6591">
      <w:pPr>
        <w:shd w:val="clear" w:color="auto" w:fill="FFFFFF"/>
        <w:spacing w:line="276" w:lineRule="auto"/>
        <w:ind w:firstLine="709"/>
        <w:jc w:val="both"/>
      </w:pPr>
      <w:r w:rsidRPr="00EB6591">
        <w:t>Для проверки теоретических знаний и закрепления практических нав</w:t>
      </w:r>
      <w:r w:rsidRPr="00EB6591">
        <w:t>ы</w:t>
      </w:r>
      <w:r w:rsidRPr="00EB6591">
        <w:t>ков в октябре 2017 года на всех факультетах был проведен ежегодный ко</w:t>
      </w:r>
      <w:r w:rsidRPr="00EB6591">
        <w:t>н</w:t>
      </w:r>
      <w:r w:rsidRPr="00EB6591">
        <w:t xml:space="preserve">курс профессионального мастерства студентов с привлечением специалистов Главного управления сельского хозяйства, Управления ветеринарии, </w:t>
      </w:r>
      <w:r w:rsidR="001B58C5">
        <w:br/>
      </w:r>
      <w:r w:rsidRPr="00EB6591">
        <w:t>Гостехнадзора и других профильных организаций регионального уровня. Общее количество студентов, принявших участие в конкурсе, составило б</w:t>
      </w:r>
      <w:r w:rsidRPr="00EB6591">
        <w:t>о</w:t>
      </w:r>
      <w:r w:rsidRPr="00EB6591">
        <w:t>лее 250человек.</w:t>
      </w:r>
    </w:p>
    <w:p w:rsidR="00E9469C" w:rsidRPr="00EB6591" w:rsidRDefault="00E9469C" w:rsidP="00EB6591">
      <w:pPr>
        <w:shd w:val="clear" w:color="auto" w:fill="FFFFFF"/>
        <w:spacing w:line="276" w:lineRule="auto"/>
        <w:ind w:firstLine="709"/>
        <w:jc w:val="both"/>
      </w:pPr>
      <w:r w:rsidRPr="00EB6591">
        <w:t>Для совершенствования практической подготовки студентов и знако</w:t>
      </w:r>
      <w:r w:rsidRPr="00EB6591">
        <w:t>м</w:t>
      </w:r>
      <w:r w:rsidRPr="00EB6591">
        <w:t xml:space="preserve">ства с современной техникой и технологиями университет создает филиалы кафедр на производстве (табл. </w:t>
      </w:r>
      <w:r w:rsidR="000F080D" w:rsidRPr="00EB6591">
        <w:t>5</w:t>
      </w:r>
      <w:r w:rsidRPr="00EB6591">
        <w:t>).</w:t>
      </w:r>
    </w:p>
    <w:p w:rsidR="0040428A" w:rsidRDefault="0040428A" w:rsidP="00EB6591">
      <w:pPr>
        <w:spacing w:line="276" w:lineRule="auto"/>
        <w:jc w:val="center"/>
      </w:pPr>
    </w:p>
    <w:p w:rsidR="00E9469C" w:rsidRPr="00EB6591" w:rsidRDefault="00E9469C" w:rsidP="00EB6591">
      <w:pPr>
        <w:spacing w:line="276" w:lineRule="auto"/>
        <w:jc w:val="center"/>
      </w:pPr>
      <w:r w:rsidRPr="00EB6591">
        <w:t xml:space="preserve">Таблица </w:t>
      </w:r>
      <w:r w:rsidR="000F080D" w:rsidRPr="00EB6591">
        <w:t>5</w:t>
      </w:r>
      <w:r w:rsidR="00931029" w:rsidRPr="00EB6591">
        <w:t>–</w:t>
      </w:r>
      <w:r w:rsidRPr="00EB6591">
        <w:t xml:space="preserve"> Базовые кафедры университета,обеспечивающие практическую подготовку обучающихся на предприятиях в 2017 году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828"/>
        <w:gridCol w:w="850"/>
        <w:gridCol w:w="992"/>
        <w:gridCol w:w="3686"/>
      </w:tblGrid>
      <w:tr w:rsidR="00E9469C" w:rsidRPr="00EB6591" w:rsidTr="001B58C5">
        <w:trPr>
          <w:cantSplit/>
          <w:trHeight w:val="2565"/>
        </w:trPr>
        <w:tc>
          <w:tcPr>
            <w:tcW w:w="3828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Наименование базовой кафе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ры/структурного подразделения, обеспечивающего практическую подготовку обучающихся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E9469C" w:rsidRPr="00EB6591" w:rsidRDefault="00E9469C" w:rsidP="0040428A">
            <w:pPr>
              <w:ind w:left="-57" w:right="-57"/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Год создания</w:t>
            </w:r>
          </w:p>
        </w:tc>
        <w:tc>
          <w:tcPr>
            <w:tcW w:w="992" w:type="dxa"/>
            <w:textDirection w:val="btLr"/>
            <w:vAlign w:val="center"/>
          </w:tcPr>
          <w:p w:rsidR="00E9469C" w:rsidRPr="00EB6591" w:rsidRDefault="00E9469C" w:rsidP="0040428A">
            <w:pPr>
              <w:ind w:left="-57" w:right="-57"/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Количество студентов, прошедших обучение, чел/год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Наименование</w:t>
            </w:r>
          </w:p>
          <w:p w:rsidR="00E9469C" w:rsidRPr="00EB6591" w:rsidRDefault="00E9469C" w:rsidP="0040428A">
            <w:pPr>
              <w:ind w:left="-57" w:right="-57"/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организации/ предприятия, на базе которого создана базовая кафе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ра/структурное подразделение, обеспечивающее практическую подготовку обучающихся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плодоовощево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ства, технологии хранения и пер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работки продукции растениево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2008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ФГНУ НИИ Садоводства Сибири им. М.А. Лисавенко</w:t>
            </w:r>
          </w:p>
          <w:p w:rsidR="00E9469C" w:rsidRPr="00EB6591" w:rsidRDefault="00AB4637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ФАНО РФ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планирования и прогнозирования бизнес-процессов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2013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ФГБНУ СибНИИЭСХ</w:t>
            </w:r>
          </w:p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(Алтайский отдел),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Филиал кафедры товароведения и маркетинга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ФГБНУ СибирскийНИИ сырод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лия ФАНО РФ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плодоовощево</w:t>
            </w:r>
            <w:r w:rsidRPr="00EB6591">
              <w:rPr>
                <w:sz w:val="24"/>
                <w:szCs w:val="24"/>
              </w:rPr>
              <w:t>д</w:t>
            </w:r>
            <w:r w:rsidRPr="00EB6591">
              <w:rPr>
                <w:sz w:val="24"/>
                <w:szCs w:val="24"/>
              </w:rPr>
              <w:t>ства, технологии хранения и пер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работки продукции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center"/>
          </w:tcPr>
          <w:p w:rsidR="0040428A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ОАО тепличный комбинат </w:t>
            </w:r>
          </w:p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«Индустриальный»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товароведения и маркетинга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АО «Барнаульский молочный комбинат»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товароведения и маркетинга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ООО «Алтайские колбасы»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ind w:left="-57" w:right="-57"/>
              <w:contextualSpacing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lastRenderedPageBreak/>
              <w:t>Филиал кафедры генетики и разв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дения сельскохозяйственных ж</w:t>
            </w:r>
            <w:r w:rsidRPr="00EB6591">
              <w:rPr>
                <w:sz w:val="24"/>
                <w:szCs w:val="24"/>
              </w:rPr>
              <w:t>и</w:t>
            </w:r>
            <w:r w:rsidRPr="00EB6591">
              <w:rPr>
                <w:sz w:val="24"/>
                <w:szCs w:val="24"/>
              </w:rPr>
              <w:t>вотных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ОАО ПП «Барнаульское»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финансов и кр</w:t>
            </w:r>
            <w:r w:rsidRPr="00EB6591">
              <w:rPr>
                <w:sz w:val="24"/>
                <w:szCs w:val="24"/>
              </w:rPr>
              <w:t>е</w:t>
            </w:r>
            <w:r w:rsidRPr="00EB6591">
              <w:rPr>
                <w:sz w:val="24"/>
                <w:szCs w:val="24"/>
              </w:rPr>
              <w:t>дита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left="-57" w:right="-113"/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АО «Россельхозбанк»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Филиал кафедры лесного хозяйс</w:t>
            </w:r>
            <w:r w:rsidRPr="00EB6591">
              <w:rPr>
                <w:sz w:val="24"/>
                <w:szCs w:val="24"/>
              </w:rPr>
              <w:t>т</w:t>
            </w:r>
            <w:r w:rsidRPr="00EB6591">
              <w:rPr>
                <w:sz w:val="24"/>
                <w:szCs w:val="24"/>
              </w:rPr>
              <w:t>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center"/>
          </w:tcPr>
          <w:p w:rsidR="00E9469C" w:rsidRPr="00EB6591" w:rsidRDefault="00931029" w:rsidP="0040428A">
            <w:pPr>
              <w:contextualSpacing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КАУ «Алтайлес»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rPr>
                <w:sz w:val="24"/>
              </w:rPr>
            </w:pPr>
            <w:r w:rsidRPr="00EB6591">
              <w:rPr>
                <w:sz w:val="24"/>
              </w:rPr>
              <w:t>Филиал кафедры механизации производства и переработки сел</w:t>
            </w:r>
            <w:r w:rsidRPr="00EB6591">
              <w:rPr>
                <w:sz w:val="24"/>
              </w:rPr>
              <w:t>ь</w:t>
            </w:r>
            <w:r w:rsidRPr="00EB6591">
              <w:rPr>
                <w:sz w:val="24"/>
              </w:rPr>
              <w:t>скохозяйственной продукции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2016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15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ООО «Юг Сибири»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rPr>
                <w:sz w:val="24"/>
              </w:rPr>
            </w:pPr>
            <w:r w:rsidRPr="00EB6591">
              <w:rPr>
                <w:sz w:val="24"/>
              </w:rPr>
              <w:t>Филиал кафедры сельскохозяйс</w:t>
            </w:r>
            <w:r w:rsidRPr="00EB6591">
              <w:rPr>
                <w:sz w:val="24"/>
              </w:rPr>
              <w:t>т</w:t>
            </w:r>
            <w:r w:rsidRPr="00EB6591">
              <w:rPr>
                <w:sz w:val="24"/>
              </w:rPr>
              <w:t>венной техники и технологии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2017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ООО ТД «АлтайСельмаш»</w:t>
            </w:r>
          </w:p>
        </w:tc>
      </w:tr>
      <w:tr w:rsidR="00E9469C" w:rsidRPr="00EB6591" w:rsidTr="001B58C5">
        <w:tc>
          <w:tcPr>
            <w:tcW w:w="3828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rPr>
                <w:sz w:val="24"/>
              </w:rPr>
            </w:pPr>
            <w:r w:rsidRPr="00EB6591">
              <w:rPr>
                <w:sz w:val="24"/>
              </w:rPr>
              <w:t>Филиал кафедры сельскохозяйс</w:t>
            </w:r>
            <w:r w:rsidRPr="00EB6591">
              <w:rPr>
                <w:sz w:val="24"/>
              </w:rPr>
              <w:t>т</w:t>
            </w:r>
            <w:r w:rsidRPr="00EB6591">
              <w:rPr>
                <w:sz w:val="24"/>
              </w:rPr>
              <w:t>венной техники и технологии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2017</w:t>
            </w:r>
          </w:p>
        </w:tc>
        <w:tc>
          <w:tcPr>
            <w:tcW w:w="992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10</w:t>
            </w:r>
          </w:p>
        </w:tc>
        <w:tc>
          <w:tcPr>
            <w:tcW w:w="3686" w:type="dxa"/>
            <w:vAlign w:val="center"/>
          </w:tcPr>
          <w:p w:rsidR="00E9469C" w:rsidRPr="00EB6591" w:rsidRDefault="00E9469C" w:rsidP="0040428A">
            <w:pPr>
              <w:ind w:firstLine="34"/>
              <w:jc w:val="center"/>
              <w:rPr>
                <w:sz w:val="24"/>
              </w:rPr>
            </w:pPr>
            <w:r w:rsidRPr="00EB6591">
              <w:rPr>
                <w:sz w:val="24"/>
              </w:rPr>
              <w:t>ООО «СиСорт»</w:t>
            </w:r>
          </w:p>
        </w:tc>
      </w:tr>
    </w:tbl>
    <w:p w:rsidR="0040428A" w:rsidRDefault="0040428A" w:rsidP="00EB6591">
      <w:pPr>
        <w:spacing w:line="276" w:lineRule="auto"/>
        <w:ind w:firstLine="709"/>
        <w:jc w:val="both"/>
        <w:rPr>
          <w:color w:val="000000"/>
        </w:rPr>
      </w:pPr>
    </w:p>
    <w:p w:rsidR="00E9469C" w:rsidRPr="00EB6591" w:rsidRDefault="00E9469C" w:rsidP="00EB6591">
      <w:pPr>
        <w:spacing w:line="276" w:lineRule="auto"/>
        <w:ind w:firstLine="709"/>
        <w:jc w:val="both"/>
        <w:rPr>
          <w:color w:val="000000"/>
        </w:rPr>
      </w:pPr>
      <w:r w:rsidRPr="00EB6591">
        <w:rPr>
          <w:color w:val="000000"/>
        </w:rPr>
        <w:t xml:space="preserve">Университетом проводится постоянная работа по совершенствованию учебной и учебно-методической деятельности, направленная на повышение качества подготовки выпускников. </w:t>
      </w: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Государственные аттестационные комиссии отмечают, что выпускные квалификационные работы в достаточной мере отвечают предъявляемым требованиям, а выпускники соответствуют уровню подготовки по избранн</w:t>
      </w:r>
      <w:r w:rsidRPr="00EB6591">
        <w:t>о</w:t>
      </w:r>
      <w:r w:rsidRPr="00EB6591">
        <w:t xml:space="preserve">му направлению или специальности. </w:t>
      </w: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Качественные показатели результатов государственной итоговой атт</w:t>
      </w:r>
      <w:r w:rsidRPr="00EB6591">
        <w:t>е</w:t>
      </w:r>
      <w:r w:rsidRPr="00EB6591">
        <w:t xml:space="preserve">стации, проведенной в 2015-2017 гг., представлены в таблицах </w:t>
      </w:r>
      <w:r w:rsidR="000F080D" w:rsidRPr="00EB6591">
        <w:t>6</w:t>
      </w:r>
      <w:r w:rsidRPr="00EB6591">
        <w:t xml:space="preserve">, </w:t>
      </w:r>
      <w:r w:rsidR="000F080D" w:rsidRPr="00EB6591">
        <w:t>7</w:t>
      </w:r>
      <w:r w:rsidRPr="00EB6591">
        <w:t>.</w:t>
      </w:r>
    </w:p>
    <w:p w:rsidR="0040428A" w:rsidRDefault="0040428A" w:rsidP="00EB6591">
      <w:pPr>
        <w:spacing w:line="276" w:lineRule="auto"/>
        <w:jc w:val="center"/>
      </w:pPr>
    </w:p>
    <w:p w:rsidR="00E9469C" w:rsidRPr="00EB6591" w:rsidRDefault="00E9469C" w:rsidP="00EB6591">
      <w:pPr>
        <w:spacing w:line="276" w:lineRule="auto"/>
        <w:jc w:val="center"/>
      </w:pPr>
      <w:r w:rsidRPr="00EB6591">
        <w:t xml:space="preserve">Таблица </w:t>
      </w:r>
      <w:r w:rsidR="000F080D" w:rsidRPr="00EB6591">
        <w:t>6</w:t>
      </w:r>
      <w:r w:rsidR="00931029" w:rsidRPr="00EB6591">
        <w:t>–</w:t>
      </w:r>
      <w:r w:rsidRPr="00EB6591">
        <w:t xml:space="preserve"> Качественные показатели государственной итоговой аттестации выпускников по очной форме обучения (средний балл)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0"/>
        <w:gridCol w:w="985"/>
        <w:gridCol w:w="985"/>
        <w:gridCol w:w="985"/>
        <w:gridCol w:w="706"/>
        <w:gridCol w:w="706"/>
        <w:gridCol w:w="706"/>
      </w:tblGrid>
      <w:tr w:rsidR="00E9469C" w:rsidRPr="00EB6591" w:rsidTr="0040428A">
        <w:tc>
          <w:tcPr>
            <w:tcW w:w="0" w:type="auto"/>
            <w:vMerge w:val="restart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Наименование УГС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Программы бакалавриата (специалитета)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40428A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Программы </w:t>
            </w:r>
          </w:p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магистратуры</w:t>
            </w:r>
          </w:p>
        </w:tc>
      </w:tr>
      <w:tr w:rsidR="00E9469C" w:rsidRPr="00EB6591" w:rsidTr="00D03A34">
        <w:trPr>
          <w:trHeight w:val="425"/>
        </w:trPr>
        <w:tc>
          <w:tcPr>
            <w:tcW w:w="0" w:type="auto"/>
            <w:vMerge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19.00.00 Промышленная экология и биотехнология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4,9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20.00.00 Техносферная безопасность и природообустройство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4,47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3,94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4,33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23.00.00 Техника и технологии наземн</w:t>
            </w:r>
            <w:r w:rsidRPr="00EB6591">
              <w:rPr>
                <w:sz w:val="24"/>
                <w:szCs w:val="24"/>
              </w:rPr>
              <w:t>о</w:t>
            </w:r>
            <w:r w:rsidRPr="00EB6591">
              <w:rPr>
                <w:sz w:val="24"/>
                <w:szCs w:val="24"/>
              </w:rPr>
              <w:t>го транспорта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35.00.00 Сельское, лесное и рыбное х</w:t>
            </w:r>
            <w:r w:rsidRPr="00EB6591">
              <w:rPr>
                <w:sz w:val="24"/>
                <w:szCs w:val="24"/>
              </w:rPr>
              <w:t>о</w:t>
            </w:r>
            <w:r w:rsidRPr="00EB6591">
              <w:rPr>
                <w:sz w:val="24"/>
                <w:szCs w:val="24"/>
              </w:rPr>
              <w:t>зяйство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4,58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36.00.00 Ветеринария и зоотехния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4,88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38.00.00 Экономика и управление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5,0</w:t>
            </w:r>
          </w:p>
        </w:tc>
      </w:tr>
    </w:tbl>
    <w:p w:rsidR="00E9469C" w:rsidRDefault="00E9469C" w:rsidP="00EB6591">
      <w:pPr>
        <w:spacing w:line="276" w:lineRule="auto"/>
      </w:pPr>
    </w:p>
    <w:p w:rsidR="00774179" w:rsidRPr="00EB6591" w:rsidRDefault="00774179" w:rsidP="00EB6591">
      <w:pPr>
        <w:spacing w:line="276" w:lineRule="auto"/>
      </w:pPr>
    </w:p>
    <w:p w:rsidR="00E9469C" w:rsidRPr="00EB6591" w:rsidRDefault="00E9469C" w:rsidP="00EB6591">
      <w:pPr>
        <w:spacing w:line="276" w:lineRule="auto"/>
        <w:jc w:val="center"/>
      </w:pPr>
      <w:r w:rsidRPr="00EB6591">
        <w:lastRenderedPageBreak/>
        <w:t xml:space="preserve">Таблица </w:t>
      </w:r>
      <w:r w:rsidR="000F080D" w:rsidRPr="00EB6591">
        <w:t>7</w:t>
      </w:r>
      <w:r w:rsidR="0040428A">
        <w:t>–</w:t>
      </w:r>
      <w:r w:rsidRPr="00EB6591">
        <w:t xml:space="preserve"> Качественные показатели государственной итоговой аттестации выпускников по заочной форме обучения (средний балл)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0"/>
        <w:gridCol w:w="959"/>
        <w:gridCol w:w="959"/>
        <w:gridCol w:w="959"/>
        <w:gridCol w:w="792"/>
        <w:gridCol w:w="792"/>
        <w:gridCol w:w="792"/>
      </w:tblGrid>
      <w:tr w:rsidR="00E9469C" w:rsidRPr="00EB6591" w:rsidTr="0040428A">
        <w:tc>
          <w:tcPr>
            <w:tcW w:w="0" w:type="auto"/>
            <w:vMerge w:val="restart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Наименование УГС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Программы бакалавриата (специалитета)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Программы магис</w:t>
            </w:r>
            <w:r w:rsidRPr="00EB6591">
              <w:rPr>
                <w:sz w:val="24"/>
                <w:szCs w:val="24"/>
              </w:rPr>
              <w:t>т</w:t>
            </w:r>
            <w:r w:rsidRPr="00EB6591">
              <w:rPr>
                <w:sz w:val="24"/>
                <w:szCs w:val="24"/>
              </w:rPr>
              <w:t>ратуры</w:t>
            </w:r>
          </w:p>
        </w:tc>
      </w:tr>
      <w:tr w:rsidR="00E9469C" w:rsidRPr="00EB6591" w:rsidTr="00D03A34">
        <w:trPr>
          <w:trHeight w:val="425"/>
        </w:trPr>
        <w:tc>
          <w:tcPr>
            <w:tcW w:w="0" w:type="auto"/>
            <w:vMerge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19.00.00 Промышленная экология и биотехнология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4,53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20.00.00 Техносферная безопасность и природообустройство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3,97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4,0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highlight w:val="yellow"/>
              </w:rPr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3,78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3,78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3,81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4,8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23.00.00 Техника и технологии назе</w:t>
            </w:r>
            <w:r w:rsidRPr="00EB6591">
              <w:rPr>
                <w:sz w:val="24"/>
                <w:szCs w:val="24"/>
              </w:rPr>
              <w:t>м</w:t>
            </w:r>
            <w:r w:rsidRPr="00EB6591">
              <w:rPr>
                <w:sz w:val="24"/>
                <w:szCs w:val="24"/>
              </w:rPr>
              <w:t>ного транспорта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3,71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35.00.00 Сельское, лесное и рыбное хозяйство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4,42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36.00.00 Ветеринария и зоотехния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</w:pPr>
            <w:r w:rsidRPr="00EB6591">
              <w:t>-</w:t>
            </w:r>
          </w:p>
        </w:tc>
      </w:tr>
      <w:tr w:rsidR="00E9469C" w:rsidRPr="00EB6591" w:rsidTr="00D03A34">
        <w:tc>
          <w:tcPr>
            <w:tcW w:w="0" w:type="auto"/>
            <w:shd w:val="clear" w:color="auto" w:fill="auto"/>
          </w:tcPr>
          <w:p w:rsidR="00E9469C" w:rsidRPr="00EB6591" w:rsidRDefault="00E9469C" w:rsidP="0040428A">
            <w:pPr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38.00.00 Экономика и управление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3,94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9469C" w:rsidRPr="00EB6591" w:rsidRDefault="00E9469C" w:rsidP="0040428A">
            <w:pPr>
              <w:jc w:val="center"/>
              <w:rPr>
                <w:sz w:val="24"/>
                <w:szCs w:val="24"/>
              </w:rPr>
            </w:pPr>
            <w:r w:rsidRPr="00EB6591">
              <w:t>4,65</w:t>
            </w:r>
          </w:p>
        </w:tc>
      </w:tr>
    </w:tbl>
    <w:p w:rsidR="0040428A" w:rsidRDefault="0040428A" w:rsidP="00EB6591">
      <w:pPr>
        <w:spacing w:line="276" w:lineRule="auto"/>
        <w:ind w:firstLine="709"/>
        <w:jc w:val="both"/>
      </w:pP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По результатам защиты ВКР от 4% до 60% работ в зависимости от н</w:t>
      </w:r>
      <w:r w:rsidRPr="00EB6591">
        <w:t>а</w:t>
      </w:r>
      <w:r w:rsidRPr="00EB6591">
        <w:t>правления подготовки (специальности) рекомендуются к внедрению или опубликованию, 10-15% выпускников получают дипломы с отличием.</w:t>
      </w:r>
    </w:p>
    <w:p w:rsidR="00E9469C" w:rsidRPr="00EB6591" w:rsidRDefault="00E9469C" w:rsidP="00EB6591">
      <w:pPr>
        <w:spacing w:line="276" w:lineRule="auto"/>
        <w:ind w:firstLine="709"/>
        <w:jc w:val="both"/>
      </w:pPr>
      <w:r w:rsidRPr="00EB6591">
        <w:t>Сокращение количества выпускников в 2016 и 2017 годах по сравн</w:t>
      </w:r>
      <w:r w:rsidRPr="00EB6591">
        <w:t>е</w:t>
      </w:r>
      <w:r w:rsidRPr="00EB6591">
        <w:t>нию с 2015 годом связано с последними выпусками специалистов одновр</w:t>
      </w:r>
      <w:r w:rsidRPr="00EB6591">
        <w:t>е</w:t>
      </w:r>
      <w:r w:rsidRPr="00EB6591">
        <w:t xml:space="preserve">менно с бакалаврами (рис. </w:t>
      </w:r>
      <w:r w:rsidR="00774179">
        <w:t>8</w:t>
      </w:r>
      <w:r w:rsidRPr="00EB6591">
        <w:t>).</w:t>
      </w:r>
    </w:p>
    <w:p w:rsidR="00D76CB2" w:rsidRPr="00EB6591" w:rsidRDefault="00302ABB" w:rsidP="00EB6591">
      <w:pPr>
        <w:spacing w:line="276" w:lineRule="auto"/>
      </w:pPr>
      <w:r w:rsidRPr="00EB6591">
        <w:rPr>
          <w:noProof/>
          <w:lang w:eastAsia="ru-RU"/>
        </w:rPr>
        <w:drawing>
          <wp:inline distT="0" distB="0" distL="0" distR="0">
            <wp:extent cx="5880682" cy="2885813"/>
            <wp:effectExtent l="0" t="0" r="25400" b="1016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0428A" w:rsidRDefault="00D76CB2" w:rsidP="00EB6591">
      <w:pPr>
        <w:spacing w:line="276" w:lineRule="auto"/>
        <w:jc w:val="center"/>
        <w:rPr>
          <w:sz w:val="24"/>
        </w:rPr>
      </w:pPr>
      <w:r w:rsidRPr="0040428A">
        <w:rPr>
          <w:sz w:val="24"/>
        </w:rPr>
        <w:t xml:space="preserve">Рисунок </w:t>
      </w:r>
      <w:r w:rsidR="00774179">
        <w:rPr>
          <w:sz w:val="24"/>
        </w:rPr>
        <w:t>8</w:t>
      </w:r>
      <w:r w:rsidR="00931029" w:rsidRPr="0040428A">
        <w:rPr>
          <w:sz w:val="24"/>
        </w:rPr>
        <w:t>–</w:t>
      </w:r>
      <w:r w:rsidRPr="0040428A">
        <w:rPr>
          <w:sz w:val="24"/>
        </w:rPr>
        <w:t>Динамика выпуска студентов по очной и з</w:t>
      </w:r>
      <w:r w:rsidR="00931029" w:rsidRPr="0040428A">
        <w:rPr>
          <w:sz w:val="24"/>
        </w:rPr>
        <w:t>а</w:t>
      </w:r>
      <w:r w:rsidRPr="0040428A">
        <w:rPr>
          <w:sz w:val="24"/>
        </w:rPr>
        <w:t>очной форм</w:t>
      </w:r>
      <w:r w:rsidR="00931029" w:rsidRPr="0040428A">
        <w:rPr>
          <w:sz w:val="24"/>
        </w:rPr>
        <w:t>ам</w:t>
      </w:r>
      <w:r w:rsidRPr="0040428A">
        <w:rPr>
          <w:sz w:val="24"/>
        </w:rPr>
        <w:t xml:space="preserve"> обучения </w:t>
      </w:r>
    </w:p>
    <w:p w:rsidR="00D76CB2" w:rsidRPr="0040428A" w:rsidRDefault="00D76CB2" w:rsidP="00EB6591">
      <w:pPr>
        <w:spacing w:line="276" w:lineRule="auto"/>
        <w:jc w:val="center"/>
        <w:rPr>
          <w:sz w:val="24"/>
        </w:rPr>
      </w:pPr>
      <w:r w:rsidRPr="0040428A">
        <w:rPr>
          <w:sz w:val="24"/>
        </w:rPr>
        <w:t>за 2015-2017 гг.</w:t>
      </w:r>
    </w:p>
    <w:p w:rsidR="0040428A" w:rsidRDefault="0040428A" w:rsidP="00EB6591">
      <w:pPr>
        <w:spacing w:line="276" w:lineRule="auto"/>
        <w:ind w:firstLine="709"/>
        <w:jc w:val="both"/>
        <w:rPr>
          <w:b/>
        </w:rPr>
      </w:pPr>
    </w:p>
    <w:p w:rsidR="00E9469C" w:rsidRPr="00EB6591" w:rsidRDefault="00E9469C" w:rsidP="0040428A">
      <w:pPr>
        <w:spacing w:line="276" w:lineRule="auto"/>
        <w:jc w:val="center"/>
        <w:rPr>
          <w:b/>
        </w:rPr>
      </w:pPr>
      <w:r w:rsidRPr="00EB6591">
        <w:rPr>
          <w:b/>
        </w:rPr>
        <w:t>Организация работы по содействию трудоустройству выпускников</w:t>
      </w:r>
    </w:p>
    <w:p w:rsidR="00835C86" w:rsidRPr="00EB6591" w:rsidRDefault="00835C86" w:rsidP="00EB6591">
      <w:pPr>
        <w:spacing w:line="276" w:lineRule="auto"/>
        <w:ind w:firstLine="709"/>
        <w:jc w:val="both"/>
        <w:rPr>
          <w:color w:val="000000"/>
        </w:rPr>
      </w:pPr>
      <w:r w:rsidRPr="00EB6591">
        <w:t>В целях содействия трудоустройству выпускников в университете пр</w:t>
      </w:r>
      <w:r w:rsidRPr="00EB6591">
        <w:t>о</w:t>
      </w:r>
      <w:r w:rsidRPr="00EB6591">
        <w:t>водятся следующие мероприятия:</w:t>
      </w:r>
    </w:p>
    <w:p w:rsidR="00835C86" w:rsidRPr="00EB6591" w:rsidRDefault="00835C86" w:rsidP="00EB6591">
      <w:pPr>
        <w:spacing w:line="276" w:lineRule="auto"/>
        <w:ind w:firstLine="709"/>
        <w:jc w:val="both"/>
        <w:rPr>
          <w:color w:val="000000"/>
        </w:rPr>
      </w:pPr>
      <w:r w:rsidRPr="00EB6591">
        <w:lastRenderedPageBreak/>
        <w:t>1. Информирование обращающихся студентов и выпускников униве</w:t>
      </w:r>
      <w:r w:rsidRPr="00EB6591">
        <w:t>р</w:t>
      </w:r>
      <w:r w:rsidRPr="00EB6591">
        <w:t>ситета о возможностях получения работы, о требованиях, предъявляемых к соискателю рабочего места, а также информирование потенциальных раб</w:t>
      </w:r>
      <w:r w:rsidRPr="00EB6591">
        <w:t>о</w:t>
      </w:r>
      <w:r w:rsidRPr="00EB6591">
        <w:t>тодателей о выпускниках университета.</w:t>
      </w:r>
    </w:p>
    <w:p w:rsidR="00835C86" w:rsidRPr="00EB6591" w:rsidRDefault="00835C86" w:rsidP="00EB6591">
      <w:pPr>
        <w:spacing w:line="276" w:lineRule="auto"/>
        <w:ind w:firstLine="709"/>
        <w:jc w:val="both"/>
      </w:pPr>
      <w:r w:rsidRPr="00EB6591">
        <w:t>2. Оказание помощи потенциальным работодателям в подборе рабо</w:t>
      </w:r>
      <w:r w:rsidRPr="00EB6591">
        <w:t>т</w:t>
      </w:r>
      <w:r w:rsidRPr="00EB6591">
        <w:t>ников из числа выпускников университета.</w:t>
      </w:r>
    </w:p>
    <w:p w:rsidR="00835C86" w:rsidRPr="00EB6591" w:rsidRDefault="00835C86" w:rsidP="00EB6591">
      <w:pPr>
        <w:spacing w:line="276" w:lineRule="auto"/>
        <w:ind w:firstLine="709"/>
        <w:jc w:val="both"/>
      </w:pPr>
      <w:r w:rsidRPr="00EB6591">
        <w:t>3. Ведение информационного учета и создание банка данных о выпус</w:t>
      </w:r>
      <w:r w:rsidRPr="00EB6591">
        <w:t>к</w:t>
      </w:r>
      <w:r w:rsidRPr="00EB6591">
        <w:t>никах университета, а также банка вакансий, подходящих для трудоустро</w:t>
      </w:r>
      <w:r w:rsidRPr="00EB6591">
        <w:t>й</w:t>
      </w:r>
      <w:r w:rsidRPr="00EB6591">
        <w:t>ства выпускников. Для каждого факультета подготовлены и функционируют информационные доски «Предложения по трудоустройству выпускников».</w:t>
      </w:r>
    </w:p>
    <w:p w:rsidR="00835C86" w:rsidRPr="00EB6591" w:rsidRDefault="00835C86" w:rsidP="00EB6591">
      <w:pPr>
        <w:spacing w:line="276" w:lineRule="auto"/>
        <w:ind w:firstLine="709"/>
        <w:jc w:val="both"/>
      </w:pPr>
      <w:r w:rsidRPr="00EB6591">
        <w:t>4. Рассылк</w:t>
      </w:r>
      <w:r w:rsidR="00931029" w:rsidRPr="00EB6591">
        <w:t>а</w:t>
      </w:r>
      <w:r w:rsidRPr="00EB6591">
        <w:t xml:space="preserve"> главам районных администраций списков студентов, з</w:t>
      </w:r>
      <w:r w:rsidRPr="00EB6591">
        <w:t>а</w:t>
      </w:r>
      <w:r w:rsidRPr="00EB6591">
        <w:t>канчивающих обучение, и запрос об их предполагаемом трудоустройстве с предложением оформить контракт с выпускниками, обучающимися по цел</w:t>
      </w:r>
      <w:r w:rsidRPr="00EB6591">
        <w:t>е</w:t>
      </w:r>
      <w:r w:rsidRPr="00EB6591">
        <w:t>вым договорам.</w:t>
      </w:r>
    </w:p>
    <w:p w:rsidR="00835C86" w:rsidRPr="00EB6591" w:rsidRDefault="00835C86" w:rsidP="00EB6591">
      <w:pPr>
        <w:spacing w:line="276" w:lineRule="auto"/>
        <w:ind w:firstLine="709"/>
        <w:jc w:val="both"/>
      </w:pPr>
      <w:r w:rsidRPr="00EB6591">
        <w:t>Стоит отметить, что основным поставщиком вакансий является Гла</w:t>
      </w:r>
      <w:r w:rsidRPr="00EB6591">
        <w:t>в</w:t>
      </w:r>
      <w:r w:rsidRPr="00EB6591">
        <w:t xml:space="preserve">ное управление сельского хозяйства Алтайского края (далее </w:t>
      </w:r>
      <w:r w:rsidR="00C70F46">
        <w:t>–</w:t>
      </w:r>
      <w:r w:rsidRPr="00EB6591">
        <w:t xml:space="preserve"> ГУСХ), еж</w:t>
      </w:r>
      <w:r w:rsidRPr="00EB6591">
        <w:t>е</w:t>
      </w:r>
      <w:r w:rsidRPr="00EB6591">
        <w:t>годно представляющее список вакансий по трудоустройству выпускников. База данных по вакансиям ведется с 2002 года.</w:t>
      </w:r>
    </w:p>
    <w:p w:rsidR="00835C86" w:rsidRPr="00EB6591" w:rsidRDefault="00835C86" w:rsidP="00EB6591">
      <w:pPr>
        <w:spacing w:line="276" w:lineRule="auto"/>
        <w:ind w:firstLine="720"/>
        <w:jc w:val="both"/>
      </w:pPr>
      <w:r w:rsidRPr="00EB6591">
        <w:t>В феврале-марте на базе Алтайского ГАУ ежегодно организовываются и проводятся встречи студентов выпускающих курсов с представителями р</w:t>
      </w:r>
      <w:r w:rsidRPr="00EB6591">
        <w:t>а</w:t>
      </w:r>
      <w:r w:rsidRPr="00EB6591">
        <w:t xml:space="preserve">ботодателей. </w:t>
      </w:r>
    </w:p>
    <w:p w:rsidR="0040428A" w:rsidRDefault="00DB67B0" w:rsidP="00EB6591">
      <w:pPr>
        <w:spacing w:line="276" w:lineRule="auto"/>
        <w:jc w:val="center"/>
      </w:pPr>
      <w:r w:rsidRPr="00EB6591">
        <w:t xml:space="preserve">Таблица </w:t>
      </w:r>
      <w:r w:rsidR="000F080D" w:rsidRPr="00EB6591">
        <w:t>8</w:t>
      </w:r>
      <w:r w:rsidR="0040428A">
        <w:t>–</w:t>
      </w:r>
      <w:r w:rsidR="00D76CB2" w:rsidRPr="00EB6591">
        <w:t xml:space="preserve">Трудоустройство выпускников, </w:t>
      </w:r>
    </w:p>
    <w:p w:rsidR="00D76CB2" w:rsidRPr="00EB6591" w:rsidRDefault="00D76CB2" w:rsidP="00EB6591">
      <w:pPr>
        <w:spacing w:line="276" w:lineRule="auto"/>
        <w:jc w:val="center"/>
      </w:pPr>
      <w:r w:rsidRPr="00EB6591">
        <w:t xml:space="preserve">обучавшихся за счёт средств федерального бюджета по очной форме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992"/>
        <w:gridCol w:w="851"/>
        <w:gridCol w:w="850"/>
        <w:gridCol w:w="992"/>
        <w:gridCol w:w="1276"/>
        <w:gridCol w:w="992"/>
        <w:gridCol w:w="709"/>
        <w:gridCol w:w="617"/>
        <w:gridCol w:w="766"/>
      </w:tblGrid>
      <w:tr w:rsidR="00D76CB2" w:rsidRPr="00EB6591" w:rsidTr="0040428A">
        <w:tc>
          <w:tcPr>
            <w:tcW w:w="1418" w:type="dxa"/>
            <w:vMerge w:val="restart"/>
            <w:vAlign w:val="center"/>
          </w:tcPr>
          <w:p w:rsidR="0040428A" w:rsidRDefault="00D76CB2" w:rsidP="004042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Год </w:t>
            </w:r>
          </w:p>
          <w:p w:rsidR="00D76CB2" w:rsidRPr="00EB6591" w:rsidRDefault="00D76CB2" w:rsidP="004042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выпуска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Выпуск</w:t>
            </w:r>
          </w:p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4"/>
                <w:szCs w:val="24"/>
              </w:rPr>
              <w:t>всего, чел</w:t>
            </w:r>
            <w:r w:rsidRPr="00EB6591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CF5384" w:rsidRDefault="00D76CB2" w:rsidP="004042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Трудоустроено </w:t>
            </w:r>
          </w:p>
          <w:p w:rsidR="00D76CB2" w:rsidRPr="00EB6591" w:rsidRDefault="00D76CB2" w:rsidP="00CF538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вАПК, %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Трудоустроено в орган</w:t>
            </w:r>
            <w:r w:rsidRPr="00EB6591">
              <w:rPr>
                <w:sz w:val="22"/>
                <w:szCs w:val="22"/>
              </w:rPr>
              <w:t>и</w:t>
            </w:r>
            <w:r w:rsidRPr="00EB6591">
              <w:rPr>
                <w:sz w:val="22"/>
                <w:szCs w:val="22"/>
              </w:rPr>
              <w:t>зации, не относящиеся к сфере сельского хозяйства, %</w:t>
            </w: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Призвано в Вооруженные силыРФ, %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Обучается на следующем уровне, %</w:t>
            </w:r>
          </w:p>
        </w:tc>
        <w:tc>
          <w:tcPr>
            <w:tcW w:w="617" w:type="dxa"/>
            <w:vMerge w:val="restart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В отпуске по уходу за р</w:t>
            </w:r>
            <w:r w:rsidRPr="00EB6591">
              <w:rPr>
                <w:sz w:val="22"/>
                <w:szCs w:val="22"/>
              </w:rPr>
              <w:t>е</w:t>
            </w:r>
            <w:r w:rsidRPr="00EB6591">
              <w:rPr>
                <w:sz w:val="22"/>
                <w:szCs w:val="22"/>
              </w:rPr>
              <w:t>бенком, %</w:t>
            </w:r>
          </w:p>
        </w:tc>
        <w:tc>
          <w:tcPr>
            <w:tcW w:w="766" w:type="dxa"/>
            <w:vMerge w:val="restart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Состоит на учете в</w:t>
            </w:r>
          </w:p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  <w:r w:rsidRPr="00EB6591">
              <w:rPr>
                <w:sz w:val="22"/>
                <w:szCs w:val="22"/>
              </w:rPr>
              <w:t>службе занятости,</w:t>
            </w:r>
            <w:r w:rsidRPr="00EB6591">
              <w:rPr>
                <w:sz w:val="24"/>
                <w:szCs w:val="24"/>
              </w:rPr>
              <w:t xml:space="preserve"> %</w:t>
            </w:r>
          </w:p>
        </w:tc>
      </w:tr>
      <w:tr w:rsidR="00D76CB2" w:rsidRPr="00EB6591" w:rsidTr="0040428A">
        <w:tc>
          <w:tcPr>
            <w:tcW w:w="1418" w:type="dxa"/>
            <w:vMerge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Всего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в том числе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7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  <w:rPr>
                <w:sz w:val="24"/>
                <w:szCs w:val="24"/>
              </w:rPr>
            </w:pPr>
          </w:p>
        </w:tc>
      </w:tr>
      <w:tr w:rsidR="00D76CB2" w:rsidRPr="00EB6591" w:rsidTr="0040428A">
        <w:trPr>
          <w:cantSplit/>
          <w:trHeight w:val="1743"/>
        </w:trPr>
        <w:tc>
          <w:tcPr>
            <w:tcW w:w="1418" w:type="dxa"/>
            <w:vMerge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76CB2" w:rsidRPr="00EB6591" w:rsidRDefault="0040428A" w:rsidP="0040428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с.-</w:t>
            </w:r>
            <w:r w:rsidR="00D76CB2" w:rsidRPr="00EB6591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>.</w:t>
            </w:r>
          </w:p>
          <w:p w:rsidR="00D76CB2" w:rsidRPr="00EB6591" w:rsidRDefault="00D76CB2" w:rsidP="0040428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организации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D76CB2" w:rsidRPr="00EB6591" w:rsidRDefault="00D76CB2" w:rsidP="0040428A">
            <w:pPr>
              <w:ind w:left="-113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другие</w:t>
            </w:r>
          </w:p>
          <w:p w:rsidR="00D76CB2" w:rsidRPr="00EB6591" w:rsidRDefault="00D76CB2" w:rsidP="0040428A">
            <w:pPr>
              <w:ind w:left="-113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организации</w:t>
            </w:r>
          </w:p>
          <w:p w:rsidR="00D76CB2" w:rsidRPr="00EB6591" w:rsidRDefault="00D76CB2" w:rsidP="0040428A">
            <w:pPr>
              <w:ind w:left="-113"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АПК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</w:pPr>
          </w:p>
        </w:tc>
        <w:tc>
          <w:tcPr>
            <w:tcW w:w="617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</w:pPr>
          </w:p>
        </w:tc>
        <w:tc>
          <w:tcPr>
            <w:tcW w:w="766" w:type="dxa"/>
            <w:vMerge/>
            <w:shd w:val="clear" w:color="auto" w:fill="auto"/>
            <w:vAlign w:val="center"/>
          </w:tcPr>
          <w:p w:rsidR="00D76CB2" w:rsidRPr="00EB6591" w:rsidRDefault="00D76CB2" w:rsidP="0040428A">
            <w:pPr>
              <w:jc w:val="center"/>
            </w:pPr>
          </w:p>
        </w:tc>
      </w:tr>
      <w:tr w:rsidR="00D76CB2" w:rsidRPr="0040428A" w:rsidTr="0040428A">
        <w:tc>
          <w:tcPr>
            <w:tcW w:w="1418" w:type="dxa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2014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619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55,3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40,1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12</w:t>
            </w:r>
            <w:r w:rsidR="00992144" w:rsidRPr="0040428A">
              <w:rPr>
                <w:sz w:val="24"/>
              </w:rPr>
              <w:t>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12,7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3,6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5,4</w:t>
            </w:r>
          </w:p>
        </w:tc>
      </w:tr>
      <w:tr w:rsidR="00D76CB2" w:rsidRPr="0040428A" w:rsidTr="0040428A">
        <w:tc>
          <w:tcPr>
            <w:tcW w:w="1418" w:type="dxa"/>
          </w:tcPr>
          <w:p w:rsidR="00D76CB2" w:rsidRPr="0040428A" w:rsidRDefault="00D76CB2" w:rsidP="0040428A">
            <w:pPr>
              <w:jc w:val="center"/>
              <w:rPr>
                <w:sz w:val="24"/>
              </w:rPr>
            </w:pPr>
            <w:r w:rsidRPr="0040428A">
              <w:rPr>
                <w:sz w:val="24"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607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54,3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32,9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21,4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12,2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10,9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3,5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1,3</w:t>
            </w:r>
          </w:p>
        </w:tc>
      </w:tr>
      <w:tr w:rsidR="00D76CB2" w:rsidRPr="0040428A" w:rsidTr="0040428A">
        <w:tc>
          <w:tcPr>
            <w:tcW w:w="1418" w:type="dxa"/>
          </w:tcPr>
          <w:p w:rsidR="00D76CB2" w:rsidRPr="0040428A" w:rsidRDefault="00D76CB2" w:rsidP="0040428A">
            <w:pPr>
              <w:jc w:val="center"/>
              <w:rPr>
                <w:sz w:val="24"/>
              </w:rPr>
            </w:pPr>
            <w:r w:rsidRPr="0040428A">
              <w:rPr>
                <w:sz w:val="24"/>
              </w:rPr>
              <w:t>2016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445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42</w:t>
            </w:r>
            <w:r w:rsidR="00992144" w:rsidRPr="0040428A">
              <w:rPr>
                <w:sz w:val="24"/>
              </w:rPr>
              <w:t>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32,4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9,6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22,0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13,9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16</w:t>
            </w:r>
            <w:r w:rsidR="00992144" w:rsidRPr="0040428A">
              <w:rPr>
                <w:sz w:val="24"/>
              </w:rPr>
              <w:t>,0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6,1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D76CB2" w:rsidRPr="0040428A" w:rsidRDefault="00D76CB2" w:rsidP="0040428A">
            <w:pPr>
              <w:ind w:left="-57" w:right="-57"/>
              <w:jc w:val="center"/>
              <w:rPr>
                <w:sz w:val="24"/>
              </w:rPr>
            </w:pPr>
            <w:r w:rsidRPr="0040428A">
              <w:rPr>
                <w:sz w:val="24"/>
              </w:rPr>
              <w:t>0</w:t>
            </w:r>
          </w:p>
        </w:tc>
      </w:tr>
    </w:tbl>
    <w:p w:rsidR="00931029" w:rsidRPr="00EB6591" w:rsidRDefault="00931029" w:rsidP="00EB6591">
      <w:pPr>
        <w:spacing w:line="276" w:lineRule="auto"/>
        <w:ind w:firstLine="720"/>
        <w:jc w:val="both"/>
      </w:pPr>
    </w:p>
    <w:p w:rsidR="009251A8" w:rsidRPr="00EB6591" w:rsidRDefault="009251A8" w:rsidP="00EB6591">
      <w:pPr>
        <w:spacing w:line="276" w:lineRule="auto"/>
        <w:ind w:firstLine="720"/>
        <w:jc w:val="both"/>
      </w:pPr>
      <w:r w:rsidRPr="00EB6591">
        <w:t>И</w:t>
      </w:r>
      <w:r w:rsidR="00E80803" w:rsidRPr="00EB6591">
        <w:t xml:space="preserve">зобщего числа выпускников, </w:t>
      </w:r>
      <w:r w:rsidR="00E80803" w:rsidRPr="00EB6591">
        <w:rPr>
          <w:color w:val="000000"/>
        </w:rPr>
        <w:t>обучавшихся за счёт средств государс</w:t>
      </w:r>
      <w:r w:rsidR="00E80803" w:rsidRPr="00EB6591">
        <w:rPr>
          <w:color w:val="000000"/>
        </w:rPr>
        <w:t>т</w:t>
      </w:r>
      <w:r w:rsidR="00E80803" w:rsidRPr="00EB6591">
        <w:rPr>
          <w:color w:val="000000"/>
        </w:rPr>
        <w:t>венного задания по очной форме</w:t>
      </w:r>
      <w:r w:rsidRPr="00EB6591">
        <w:rPr>
          <w:color w:val="000000"/>
        </w:rPr>
        <w:t xml:space="preserve"> в 2015-2017 годах</w:t>
      </w:r>
      <w:r w:rsidR="00E80803" w:rsidRPr="00EB6591">
        <w:rPr>
          <w:color w:val="000000"/>
        </w:rPr>
        <w:t>,</w:t>
      </w:r>
      <w:r w:rsidR="00E80803" w:rsidRPr="00EB6591">
        <w:t xml:space="preserve"> получили направление на работу и были трудоустроены </w:t>
      </w:r>
      <w:r w:rsidRPr="00EB6591">
        <w:t>не менее 66% выпускников</w:t>
      </w:r>
      <w:r w:rsidR="00931029" w:rsidRPr="00EB6591">
        <w:t>,в</w:t>
      </w:r>
      <w:r w:rsidRPr="00EB6591">
        <w:t xml:space="preserve"> том числе </w:t>
      </w:r>
      <w:r w:rsidR="00E80803" w:rsidRPr="00EB6591">
        <w:t xml:space="preserve">в агропромышленном комплексе </w:t>
      </w:r>
      <w:r w:rsidR="00931029" w:rsidRPr="00EB6591">
        <w:t xml:space="preserve">– </w:t>
      </w:r>
      <w:r w:rsidRPr="00EB6591">
        <w:t>от 42</w:t>
      </w:r>
      <w:r w:rsidR="00E43C1A" w:rsidRPr="00EB6591">
        <w:t xml:space="preserve"> до 55,3%. </w:t>
      </w:r>
      <w:r w:rsidR="00E80803" w:rsidRPr="00EB6591">
        <w:t>В организации, не относ</w:t>
      </w:r>
      <w:r w:rsidR="00E80803" w:rsidRPr="00EB6591">
        <w:t>я</w:t>
      </w:r>
      <w:r w:rsidR="00E80803" w:rsidRPr="00EB6591">
        <w:t>щиеся к сфере сельского хозяйства, трудоустр</w:t>
      </w:r>
      <w:r w:rsidRPr="00EB6591">
        <w:t xml:space="preserve">аивается от11 </w:t>
      </w:r>
      <w:r w:rsidR="00E43C1A" w:rsidRPr="00EB6591">
        <w:t>до 22%, продо</w:t>
      </w:r>
      <w:r w:rsidR="00E43C1A" w:rsidRPr="00EB6591">
        <w:t>л</w:t>
      </w:r>
      <w:r w:rsidR="00E43C1A" w:rsidRPr="00EB6591">
        <w:lastRenderedPageBreak/>
        <w:t>жают обучение на следующем уровне 10,9-16% выпускников, в ряды воор</w:t>
      </w:r>
      <w:r w:rsidR="00E43C1A" w:rsidRPr="00EB6591">
        <w:t>у</w:t>
      </w:r>
      <w:r w:rsidR="00E43C1A" w:rsidRPr="00EB6591">
        <w:t>женных сил призываются 12-13,9% выпускников.</w:t>
      </w:r>
    </w:p>
    <w:p w:rsidR="00F6043A" w:rsidRDefault="00F6043A" w:rsidP="00EB6591">
      <w:pPr>
        <w:spacing w:line="276" w:lineRule="auto"/>
      </w:pPr>
    </w:p>
    <w:p w:rsidR="00774179" w:rsidRPr="00EB6591" w:rsidRDefault="00774179" w:rsidP="00EB6591">
      <w:pPr>
        <w:spacing w:line="276" w:lineRule="auto"/>
      </w:pPr>
    </w:p>
    <w:p w:rsidR="00106A9D" w:rsidRPr="00EB6591" w:rsidRDefault="00774179" w:rsidP="0040428A">
      <w:pPr>
        <w:spacing w:line="276" w:lineRule="auto"/>
        <w:jc w:val="center"/>
        <w:rPr>
          <w:b/>
        </w:rPr>
      </w:pPr>
      <w:r>
        <w:rPr>
          <w:b/>
        </w:rPr>
        <w:t>4</w:t>
      </w:r>
      <w:r w:rsidR="00D94A9F" w:rsidRPr="00EB6591">
        <w:rPr>
          <w:b/>
        </w:rPr>
        <w:t xml:space="preserve">. </w:t>
      </w:r>
      <w:r w:rsidR="00082D05" w:rsidRPr="00EB6591">
        <w:rPr>
          <w:b/>
        </w:rPr>
        <w:t xml:space="preserve">Научная деятельность </w:t>
      </w:r>
      <w:r w:rsidR="00D94A9F" w:rsidRPr="00EB6591">
        <w:rPr>
          <w:b/>
        </w:rPr>
        <w:t>университета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 xml:space="preserve">Кадровый потенциал </w:t>
      </w:r>
      <w:r w:rsidR="00C2372C" w:rsidRPr="00EB6591">
        <w:t xml:space="preserve">университета </w:t>
      </w:r>
      <w:r w:rsidRPr="00EB6591">
        <w:t xml:space="preserve">обеспечивает реализацию </w:t>
      </w:r>
      <w:r w:rsidR="00C2372C" w:rsidRPr="00EB6591">
        <w:t>фунд</w:t>
      </w:r>
      <w:r w:rsidR="00C2372C" w:rsidRPr="00EB6591">
        <w:t>а</w:t>
      </w:r>
      <w:r w:rsidR="00C2372C" w:rsidRPr="00EB6591">
        <w:t xml:space="preserve">ментальных и прикладных научных исследований по </w:t>
      </w:r>
      <w:r w:rsidRPr="00EB6591">
        <w:t>следующи</w:t>
      </w:r>
      <w:r w:rsidR="00C2372C" w:rsidRPr="00EB6591">
        <w:t>м</w:t>
      </w:r>
      <w:r w:rsidRPr="00EB6591">
        <w:t xml:space="preserve"> направл</w:t>
      </w:r>
      <w:r w:rsidRPr="00EB6591">
        <w:t>е</w:t>
      </w:r>
      <w:r w:rsidRPr="00EB6591">
        <w:t>ни</w:t>
      </w:r>
      <w:r w:rsidR="00C2372C" w:rsidRPr="00EB6591">
        <w:t>ям</w:t>
      </w:r>
      <w:r w:rsidRPr="00EB6591">
        <w:t>: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оценка почв, прогнозирование состояния почвенного плодородия, р</w:t>
      </w:r>
      <w:r w:rsidRPr="00EB6591">
        <w:t>а</w:t>
      </w:r>
      <w:r w:rsidRPr="00EB6591">
        <w:t>циональное использование земельных ресурсов;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высокоэффективное освоение и использование мелиорируемых з</w:t>
      </w:r>
      <w:r w:rsidRPr="00EB6591">
        <w:t>е</w:t>
      </w:r>
      <w:r w:rsidRPr="00EB6591">
        <w:t>мель и водных ресурсов;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разработка технологий повышения плодородия почв, приемов эффе</w:t>
      </w:r>
      <w:r w:rsidRPr="00EB6591">
        <w:t>к</w:t>
      </w:r>
      <w:r w:rsidRPr="00EB6591">
        <w:t>тивного использования средств химизации в земледелии и животноводстве;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высокоэффективное, адаптированное к рынку и местным условиям системное земледелие и энергосберегающие технологии возделывания сел</w:t>
      </w:r>
      <w:r w:rsidRPr="00EB6591">
        <w:t>ь</w:t>
      </w:r>
      <w:r w:rsidRPr="00EB6591">
        <w:t>скохозяйственных культур, биологизация земледелия и минимизация обр</w:t>
      </w:r>
      <w:r w:rsidRPr="00EB6591">
        <w:t>а</w:t>
      </w:r>
      <w:r w:rsidRPr="00EB6591">
        <w:t>ботки почв;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исследования адаптивного потенциала яровых зерновых и кормовых культур на зональных и засоленных почвах. Оптимизация эксплуатационных параметров и режимов работы почвообрабатывающих агрегатов, соверше</w:t>
      </w:r>
      <w:r w:rsidRPr="00EB6591">
        <w:t>н</w:t>
      </w:r>
      <w:r w:rsidRPr="00EB6591">
        <w:t>ствование их конструкций;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инженерно-технологическое обоснование, создание и внедрение те</w:t>
      </w:r>
      <w:r w:rsidRPr="00EB6591">
        <w:t>х</w:t>
      </w:r>
      <w:r w:rsidRPr="00EB6591">
        <w:t>нологических процессов машин вибрационно-ударного воздействия для п</w:t>
      </w:r>
      <w:r w:rsidRPr="00EB6591">
        <w:t>е</w:t>
      </w:r>
      <w:r w:rsidRPr="00EB6591">
        <w:t>рерабатывающей промышленности;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разработка технологий белковых препаратов и биологически акти</w:t>
      </w:r>
      <w:r w:rsidRPr="00EB6591">
        <w:t>в</w:t>
      </w:r>
      <w:r w:rsidRPr="00EB6591">
        <w:t>ных кормовых добавок с заданными свойствами;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эпизоотологический мониторинг особо опасных инфекционных б</w:t>
      </w:r>
      <w:r w:rsidRPr="00EB6591">
        <w:t>о</w:t>
      </w:r>
      <w:r w:rsidRPr="00EB6591">
        <w:t>лезней;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профилактика и лечение сельскохозяйственных животных;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совершенствование систем содержания и воспроизводства животных, переработки продукции животноводства;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морфологический и физиологический механизм адаптации органи</w:t>
      </w:r>
      <w:r w:rsidRPr="00EB6591">
        <w:t>з</w:t>
      </w:r>
      <w:r w:rsidRPr="00EB6591">
        <w:t>мов к внешним факторам среды;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биогеоценотические патологии сельскохозяйственных животных;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организация и управление в АПК, повышение эффективности испол</w:t>
      </w:r>
      <w:r w:rsidRPr="00EB6591">
        <w:t>ь</w:t>
      </w:r>
      <w:r w:rsidRPr="00EB6591">
        <w:t>зования основных производственных фондов в условиях рынка;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- финансовые и организационно-экономические механизмыинновац</w:t>
      </w:r>
      <w:r w:rsidRPr="00EB6591">
        <w:t>и</w:t>
      </w:r>
      <w:r w:rsidRPr="00EB6591">
        <w:t>онно-кластерного развития АПК;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lastRenderedPageBreak/>
        <w:t>- философия и история религии, культуры и философская антро</w:t>
      </w:r>
      <w:r w:rsidRPr="00EB6591">
        <w:softHyphen/>
        <w:t>пология.</w:t>
      </w:r>
    </w:p>
    <w:p w:rsidR="00082D05" w:rsidRPr="00EB6591" w:rsidRDefault="00082D05" w:rsidP="00EB6591">
      <w:pPr>
        <w:pStyle w:val="a5"/>
        <w:spacing w:after="0" w:line="276" w:lineRule="auto"/>
        <w:ind w:left="0" w:firstLine="709"/>
        <w:jc w:val="both"/>
        <w:rPr>
          <w:szCs w:val="28"/>
        </w:rPr>
      </w:pPr>
      <w:r w:rsidRPr="00EB6591">
        <w:rPr>
          <w:szCs w:val="28"/>
        </w:rPr>
        <w:t xml:space="preserve">Источниками финансирования научных исследований в вузе являются: хозяйственные договоры; гранты; договоры, заключенные с Министерством сельского хозяйства РФ и Минобрнауки РФ (табл. </w:t>
      </w:r>
      <w:r w:rsidR="000F080D" w:rsidRPr="00EB6591">
        <w:rPr>
          <w:szCs w:val="28"/>
        </w:rPr>
        <w:t>9</w:t>
      </w:r>
      <w:r w:rsidRPr="00EB6591">
        <w:rPr>
          <w:szCs w:val="28"/>
        </w:rPr>
        <w:t>).</w:t>
      </w:r>
    </w:p>
    <w:p w:rsidR="0040428A" w:rsidRDefault="0040428A" w:rsidP="00EB6591">
      <w:pPr>
        <w:shd w:val="clear" w:color="auto" w:fill="FFFFFF"/>
        <w:spacing w:line="276" w:lineRule="auto"/>
        <w:jc w:val="center"/>
        <w:rPr>
          <w:bCs/>
        </w:rPr>
      </w:pPr>
    </w:p>
    <w:p w:rsidR="00D94A9F" w:rsidRPr="00EB6591" w:rsidRDefault="00082D05" w:rsidP="00EB6591">
      <w:pPr>
        <w:shd w:val="clear" w:color="auto" w:fill="FFFFFF"/>
        <w:spacing w:line="276" w:lineRule="auto"/>
        <w:jc w:val="center"/>
        <w:rPr>
          <w:bCs/>
        </w:rPr>
      </w:pPr>
      <w:r w:rsidRPr="00EB6591">
        <w:rPr>
          <w:bCs/>
        </w:rPr>
        <w:t xml:space="preserve">Таблица </w:t>
      </w:r>
      <w:r w:rsidR="000F080D" w:rsidRPr="00EB6591">
        <w:rPr>
          <w:bCs/>
        </w:rPr>
        <w:t>9</w:t>
      </w:r>
      <w:r w:rsidRPr="00EB6591">
        <w:rPr>
          <w:bCs/>
        </w:rPr>
        <w:t>– Структура внешнего финансирования научной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992"/>
        <w:gridCol w:w="851"/>
        <w:gridCol w:w="850"/>
        <w:gridCol w:w="851"/>
        <w:gridCol w:w="992"/>
        <w:gridCol w:w="709"/>
      </w:tblGrid>
      <w:tr w:rsidR="00774179" w:rsidRPr="00CF5384" w:rsidTr="00774179">
        <w:trPr>
          <w:trHeight w:val="278"/>
        </w:trPr>
        <w:tc>
          <w:tcPr>
            <w:tcW w:w="4219" w:type="dxa"/>
            <w:vMerge w:val="restart"/>
            <w:shd w:val="clear" w:color="auto" w:fill="auto"/>
            <w:vAlign w:val="center"/>
          </w:tcPr>
          <w:p w:rsidR="00774179" w:rsidRPr="00CF5384" w:rsidRDefault="00774179" w:rsidP="0040428A">
            <w:pPr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Источник финансирования</w:t>
            </w:r>
          </w:p>
        </w:tc>
        <w:tc>
          <w:tcPr>
            <w:tcW w:w="5245" w:type="dxa"/>
            <w:gridSpan w:val="6"/>
          </w:tcPr>
          <w:p w:rsidR="00774179" w:rsidRPr="00CF5384" w:rsidRDefault="00774179" w:rsidP="0040428A">
            <w:pPr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Объемы финансирования</w:t>
            </w:r>
          </w:p>
        </w:tc>
      </w:tr>
      <w:tr w:rsidR="00774179" w:rsidRPr="00CF5384" w:rsidTr="00774179">
        <w:trPr>
          <w:trHeight w:val="277"/>
        </w:trPr>
        <w:tc>
          <w:tcPr>
            <w:tcW w:w="4219" w:type="dxa"/>
            <w:vMerge/>
            <w:shd w:val="clear" w:color="auto" w:fill="auto"/>
          </w:tcPr>
          <w:p w:rsidR="00774179" w:rsidRPr="00CF5384" w:rsidRDefault="00774179" w:rsidP="0040428A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2015 г.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2016 г.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74179" w:rsidRPr="00CF5384" w:rsidRDefault="00774179" w:rsidP="00774179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 xml:space="preserve">2017 г. </w:t>
            </w:r>
          </w:p>
        </w:tc>
      </w:tr>
      <w:tr w:rsidR="00774179" w:rsidRPr="00CF5384" w:rsidTr="00774179">
        <w:trPr>
          <w:trHeight w:val="277"/>
        </w:trPr>
        <w:tc>
          <w:tcPr>
            <w:tcW w:w="4219" w:type="dxa"/>
            <w:vMerge/>
            <w:shd w:val="clear" w:color="auto" w:fill="auto"/>
          </w:tcPr>
          <w:p w:rsidR="00774179" w:rsidRPr="00CF5384" w:rsidRDefault="00774179" w:rsidP="0040428A">
            <w:pPr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74179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 xml:space="preserve">тыс. </w:t>
            </w:r>
          </w:p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руб.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тыс. руб.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тыс. руб.</w:t>
            </w:r>
          </w:p>
        </w:tc>
        <w:tc>
          <w:tcPr>
            <w:tcW w:w="709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%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</w:tcPr>
          <w:p w:rsidR="00774179" w:rsidRPr="00CF5384" w:rsidRDefault="00774179" w:rsidP="0040428A">
            <w:pPr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Средства МСХ РФ, в т.ч. целевая су</w:t>
            </w:r>
            <w:r w:rsidRPr="00CF5384">
              <w:rPr>
                <w:bCs/>
                <w:sz w:val="24"/>
              </w:rPr>
              <w:t>б</w:t>
            </w:r>
            <w:r w:rsidRPr="00CF5384">
              <w:rPr>
                <w:bCs/>
                <w:sz w:val="24"/>
              </w:rPr>
              <w:t>сидия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1929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8,5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800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22514,3</w:t>
            </w:r>
          </w:p>
        </w:tc>
        <w:tc>
          <w:tcPr>
            <w:tcW w:w="709" w:type="dxa"/>
            <w:vAlign w:val="center"/>
          </w:tcPr>
          <w:p w:rsidR="00774179" w:rsidRPr="00CF5384" w:rsidRDefault="00114366" w:rsidP="00114366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72,9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</w:tcPr>
          <w:p w:rsidR="00774179" w:rsidRPr="00CF5384" w:rsidRDefault="00774179" w:rsidP="0040428A">
            <w:pPr>
              <w:rPr>
                <w:bCs/>
                <w:sz w:val="24"/>
              </w:rPr>
            </w:pPr>
            <w:r w:rsidRPr="00CF5384">
              <w:rPr>
                <w:sz w:val="24"/>
              </w:rPr>
              <w:t>ФЦП «Исследования и разработки по приоритетным направлениям развития научно-технологического комплекса России на 2014-2020 годы».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15600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68,8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6000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46,8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2400</w:t>
            </w:r>
          </w:p>
        </w:tc>
        <w:tc>
          <w:tcPr>
            <w:tcW w:w="709" w:type="dxa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7,8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</w:tcPr>
          <w:p w:rsidR="00774179" w:rsidRPr="00CF5384" w:rsidRDefault="00774179" w:rsidP="0040428A">
            <w:pPr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Средства различных российских н</w:t>
            </w:r>
            <w:r w:rsidRPr="00CF5384">
              <w:rPr>
                <w:bCs/>
                <w:sz w:val="24"/>
              </w:rPr>
              <w:t>а</w:t>
            </w:r>
            <w:r w:rsidRPr="00CF5384">
              <w:rPr>
                <w:bCs/>
                <w:sz w:val="24"/>
              </w:rPr>
              <w:t>учных фондов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2360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1309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809</w:t>
            </w:r>
          </w:p>
        </w:tc>
        <w:tc>
          <w:tcPr>
            <w:tcW w:w="709" w:type="dxa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2,6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</w:tcPr>
          <w:p w:rsidR="00774179" w:rsidRPr="00CF5384" w:rsidRDefault="00774179" w:rsidP="0040428A">
            <w:pPr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Средства регионального бюджета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360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709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909</w:t>
            </w:r>
          </w:p>
        </w:tc>
        <w:tc>
          <w:tcPr>
            <w:tcW w:w="709" w:type="dxa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2,9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</w:tcPr>
          <w:p w:rsidR="00774179" w:rsidRPr="00CF5384" w:rsidRDefault="00774179" w:rsidP="0040428A">
            <w:pPr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Средства хоздоговоров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2412,2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4013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31,3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4275,2</w:t>
            </w:r>
          </w:p>
        </w:tc>
        <w:tc>
          <w:tcPr>
            <w:tcW w:w="709" w:type="dxa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13,8</w:t>
            </w:r>
          </w:p>
        </w:tc>
      </w:tr>
      <w:tr w:rsidR="00774179" w:rsidRPr="00CF5384" w:rsidTr="00774179">
        <w:tc>
          <w:tcPr>
            <w:tcW w:w="4219" w:type="dxa"/>
            <w:shd w:val="clear" w:color="auto" w:fill="auto"/>
            <w:vAlign w:val="center"/>
          </w:tcPr>
          <w:p w:rsidR="00774179" w:rsidRPr="00CF5384" w:rsidRDefault="00774179" w:rsidP="0040428A">
            <w:pPr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Итого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22661,2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12831</w:t>
            </w:r>
          </w:p>
        </w:tc>
        <w:tc>
          <w:tcPr>
            <w:tcW w:w="851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4179" w:rsidRPr="00CF5384" w:rsidRDefault="00114366" w:rsidP="00CF5384">
            <w:pPr>
              <w:ind w:left="-57" w:right="-5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30907,5</w:t>
            </w:r>
          </w:p>
        </w:tc>
        <w:tc>
          <w:tcPr>
            <w:tcW w:w="709" w:type="dxa"/>
            <w:vAlign w:val="center"/>
          </w:tcPr>
          <w:p w:rsidR="00774179" w:rsidRPr="00CF5384" w:rsidRDefault="00774179" w:rsidP="00CF5384">
            <w:pPr>
              <w:ind w:left="-57" w:right="-57"/>
              <w:jc w:val="center"/>
              <w:rPr>
                <w:bCs/>
                <w:sz w:val="24"/>
              </w:rPr>
            </w:pPr>
            <w:r w:rsidRPr="00CF5384">
              <w:rPr>
                <w:bCs/>
                <w:sz w:val="24"/>
              </w:rPr>
              <w:t>100</w:t>
            </w:r>
          </w:p>
        </w:tc>
      </w:tr>
    </w:tbl>
    <w:p w:rsidR="00774179" w:rsidRDefault="00774179" w:rsidP="00EB6591">
      <w:pPr>
        <w:spacing w:line="276" w:lineRule="auto"/>
        <w:ind w:firstLine="709"/>
        <w:jc w:val="both"/>
      </w:pP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Выполняемые учеными университета хозяйственные договора напра</w:t>
      </w:r>
      <w:r w:rsidRPr="00EB6591">
        <w:t>в</w:t>
      </w:r>
      <w:r w:rsidRPr="00EB6591">
        <w:t>лены на разработку актуальных проблем, имеющих первостепенное значение для повышения эффективности агропромышленного комплекса Алтайского края и Сибири.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 xml:space="preserve">В 2015 году АГАУ заключено 46 хоздоговоров на общую сумму </w:t>
      </w:r>
      <w:r w:rsidR="00CF5384">
        <w:br/>
      </w:r>
      <w:r w:rsidRPr="00EB6591">
        <w:t xml:space="preserve">6978 тыс. руб. и выиграно 6 грантов и 2 госконтракта на общую сумму </w:t>
      </w:r>
      <w:r w:rsidR="00CF5384">
        <w:br/>
      </w:r>
      <w:r w:rsidRPr="00EB6591">
        <w:t>2720 тыс. руб., конкурс по линии Минобрнауки РФ на сумму 15600 тыс. руб.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 xml:space="preserve">В 2016 году Алтайским ГАУ заключено 52 хоздоговора, поступление средств по хоздоговорной тематике составило 4013 тыс. руб., выиграно </w:t>
      </w:r>
      <w:r w:rsidR="00CF5384">
        <w:br/>
      </w:r>
      <w:r w:rsidRPr="00EB6591">
        <w:t>5 грантов на общую сумму 2018 тыс. руб., продолжены работы по выполн</w:t>
      </w:r>
      <w:r w:rsidRPr="00EB6591">
        <w:t>е</w:t>
      </w:r>
      <w:r w:rsidRPr="00EB6591">
        <w:t xml:space="preserve">нию Соглашения по целевой программе Минобрнауки РФ на сумму </w:t>
      </w:r>
      <w:r w:rsidR="00CF5384">
        <w:br/>
      </w:r>
      <w:r w:rsidRPr="00EB6591">
        <w:t>6000 тыс. руб.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 xml:space="preserve">В 2017 году АГАУ заключено 49 хоздоговоров на общую сумму </w:t>
      </w:r>
      <w:r w:rsidR="00CF5384">
        <w:br/>
      </w:r>
      <w:r w:rsidR="005E5631" w:rsidRPr="00EB6591">
        <w:t>8590</w:t>
      </w:r>
      <w:r w:rsidRPr="00EB6591">
        <w:t xml:space="preserve"> тыс. руб., выиграно 4 гранта и </w:t>
      </w:r>
      <w:r w:rsidR="005E5631" w:rsidRPr="00EB6591">
        <w:t>3</w:t>
      </w:r>
      <w:r w:rsidRPr="00EB6591">
        <w:t xml:space="preserve">госконтракта на общую сумму </w:t>
      </w:r>
      <w:r w:rsidR="00CF5384">
        <w:br/>
      </w:r>
      <w:r w:rsidRPr="00EB6591">
        <w:t>3</w:t>
      </w:r>
      <w:r w:rsidR="005E5631" w:rsidRPr="00EB6591">
        <w:t>3</w:t>
      </w:r>
      <w:r w:rsidRPr="00EB6591">
        <w:t>18 тыс. руб.</w:t>
      </w:r>
    </w:p>
    <w:p w:rsidR="00082D05" w:rsidRPr="00EB6591" w:rsidRDefault="00082D05" w:rsidP="00CF5384">
      <w:pPr>
        <w:spacing w:line="276" w:lineRule="auto"/>
        <w:jc w:val="center"/>
      </w:pPr>
      <w:r w:rsidRPr="00EB6591">
        <w:rPr>
          <w:b/>
          <w:bCs/>
        </w:rPr>
        <w:t>Гранты РФФИ, выигранные в 2017 году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1.</w:t>
      </w:r>
      <w:r w:rsidR="00C2372C" w:rsidRPr="00EB6591">
        <w:t xml:space="preserve"> № 17-12-22009/17 «Социально</w:t>
      </w:r>
      <w:r w:rsidRPr="00EB6591">
        <w:t>-экономический потенциал муниц</w:t>
      </w:r>
      <w:r w:rsidRPr="00EB6591">
        <w:t>и</w:t>
      </w:r>
      <w:r w:rsidRPr="00EB6591">
        <w:t>пальных образований формирования эколого-экономических производстве</w:t>
      </w:r>
      <w:r w:rsidRPr="00EB6591">
        <w:t>н</w:t>
      </w:r>
      <w:r w:rsidRPr="00EB6591">
        <w:t xml:space="preserve">ных кластеров, развития экологического туризма» руководитель </w:t>
      </w:r>
      <w:r w:rsidR="00931029" w:rsidRPr="00EB6591">
        <w:t xml:space="preserve">– </w:t>
      </w:r>
      <w:r w:rsidRPr="00EB6591">
        <w:t>д.э.н., профессор Кундиус В.А., 400000 руб.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lastRenderedPageBreak/>
        <w:t>2. № 16-12-22018/17 «Совершенствование государственного регулир</w:t>
      </w:r>
      <w:r w:rsidRPr="00EB6591">
        <w:t>о</w:t>
      </w:r>
      <w:r w:rsidRPr="00EB6591">
        <w:t>вания агропромышленного комплекса Алтайского края в условиях импорт</w:t>
      </w:r>
      <w:r w:rsidRPr="00EB6591">
        <w:t>о</w:t>
      </w:r>
      <w:r w:rsidRPr="00EB6591">
        <w:t xml:space="preserve">замещения», руководитель </w:t>
      </w:r>
      <w:r w:rsidR="00931029" w:rsidRPr="00EB6591">
        <w:t xml:space="preserve">– </w:t>
      </w:r>
      <w:r w:rsidRPr="00EB6591">
        <w:t>к.э.н., доцент Бугай Ю.А., 250000 руб.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 xml:space="preserve">3. № 16-13-22002/17 «Алтай и Гималаи как уникальные культурно-биосферные регионы Евразии: поиск общих ценностей, эколого-экономических стратегий и социокультурных параллелей», руководитель </w:t>
      </w:r>
      <w:r w:rsidR="00931029" w:rsidRPr="00EB6591">
        <w:t xml:space="preserve">– </w:t>
      </w:r>
      <w:r w:rsidRPr="00EB6591">
        <w:t>д.ф.н., профессор Иванов А.В., 468000 руб.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4. № 17-44-220094/17 «Экологические и физиолого-биохимические а</w:t>
      </w:r>
      <w:r w:rsidRPr="00EB6591">
        <w:t>с</w:t>
      </w:r>
      <w:r w:rsidRPr="00EB6591">
        <w:t>пекты формирования корневой системы сосны обыкновенной», руководитель</w:t>
      </w:r>
      <w:r w:rsidR="00931029" w:rsidRPr="00EB6591">
        <w:t xml:space="preserve"> –</w:t>
      </w:r>
      <w:r w:rsidRPr="00EB6591">
        <w:t xml:space="preserve"> к.с.-х.н., доцент Завалишин С.И., 500000 руб.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t xml:space="preserve">Кроме того, за счет средств федерального бюджета в 2017 году </w:t>
      </w:r>
      <w:r w:rsidR="00C2372C" w:rsidRPr="00EB6591">
        <w:t>в ра</w:t>
      </w:r>
      <w:r w:rsidR="00C2372C" w:rsidRPr="00EB6591">
        <w:t>з</w:t>
      </w:r>
      <w:r w:rsidR="00C2372C" w:rsidRPr="00EB6591">
        <w:t xml:space="preserve">мере 1600 тыс. руб. </w:t>
      </w:r>
      <w:r w:rsidRPr="00EB6591">
        <w:t xml:space="preserve">финансировалась деятельность научно-исследовательских лабораторий </w:t>
      </w:r>
      <w:r w:rsidRPr="00EB6591">
        <w:rPr>
          <w:bCs/>
        </w:rPr>
        <w:t>«Стратегического планирования и развития сельских территорий» и «Севообороты адаптивного земледелия».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Научный журнал «Вестник Алтайского государственного аграрного университета» в 2015 году вошел в новый перечень изданий</w:t>
      </w:r>
      <w:r w:rsidR="00931029" w:rsidRPr="00EB6591">
        <w:rPr>
          <w:bCs/>
        </w:rPr>
        <w:t>,</w:t>
      </w:r>
      <w:r w:rsidRPr="00EB6591">
        <w:rPr>
          <w:bCs/>
        </w:rPr>
        <w:t xml:space="preserve"> рекомендова</w:t>
      </w:r>
      <w:r w:rsidRPr="00EB6591">
        <w:rPr>
          <w:bCs/>
        </w:rPr>
        <w:t>н</w:t>
      </w:r>
      <w:r w:rsidRPr="00EB6591">
        <w:rPr>
          <w:bCs/>
        </w:rPr>
        <w:t>ных Высшей аттестационной комиссией, в котором должны быть опублик</w:t>
      </w:r>
      <w:r w:rsidRPr="00EB6591">
        <w:rPr>
          <w:bCs/>
        </w:rPr>
        <w:t>о</w:t>
      </w:r>
      <w:r w:rsidRPr="00EB6591">
        <w:rPr>
          <w:bCs/>
        </w:rPr>
        <w:t>ваны основные результаты диссертаций на соискание ученых степеней до</w:t>
      </w:r>
      <w:r w:rsidRPr="00EB6591">
        <w:rPr>
          <w:bCs/>
        </w:rPr>
        <w:t>к</w:t>
      </w:r>
      <w:r w:rsidRPr="00EB6591">
        <w:rPr>
          <w:bCs/>
        </w:rPr>
        <w:t xml:space="preserve">тора и кандидата наук по следующим группам научных специальностей: 03.02.00 </w:t>
      </w:r>
      <w:r w:rsidR="00931029" w:rsidRPr="00EB6591">
        <w:rPr>
          <w:bCs/>
        </w:rPr>
        <w:t>О</w:t>
      </w:r>
      <w:r w:rsidRPr="00EB6591">
        <w:rPr>
          <w:bCs/>
        </w:rPr>
        <w:t xml:space="preserve">бщая биология; 05.20.00 </w:t>
      </w:r>
      <w:r w:rsidR="00931029" w:rsidRPr="00EB6591">
        <w:rPr>
          <w:bCs/>
        </w:rPr>
        <w:t>П</w:t>
      </w:r>
      <w:r w:rsidRPr="00EB6591">
        <w:rPr>
          <w:bCs/>
        </w:rPr>
        <w:t xml:space="preserve">роцессы и машины агроинженерных систем; 06.01.00 </w:t>
      </w:r>
      <w:r w:rsidR="00931029" w:rsidRPr="00EB6591">
        <w:rPr>
          <w:bCs/>
        </w:rPr>
        <w:t>А</w:t>
      </w:r>
      <w:r w:rsidRPr="00EB6591">
        <w:rPr>
          <w:bCs/>
        </w:rPr>
        <w:t xml:space="preserve">грономия; 06.02.00 </w:t>
      </w:r>
      <w:r w:rsidR="00931029" w:rsidRPr="00EB6591">
        <w:rPr>
          <w:bCs/>
        </w:rPr>
        <w:t>В</w:t>
      </w:r>
      <w:r w:rsidRPr="00EB6591">
        <w:rPr>
          <w:bCs/>
        </w:rPr>
        <w:t xml:space="preserve">етеринария и зоотехния; 25.00.00 </w:t>
      </w:r>
      <w:r w:rsidR="00931029" w:rsidRPr="00EB6591">
        <w:rPr>
          <w:bCs/>
        </w:rPr>
        <w:t>Н</w:t>
      </w:r>
      <w:r w:rsidRPr="00EB6591">
        <w:rPr>
          <w:bCs/>
        </w:rPr>
        <w:t>ауки о Земле.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 xml:space="preserve">Журнал включен в базу данных AGRIS (InternationalInformationSystemfortheAgriculturalSciencesandTechnology) </w:t>
      </w:r>
      <w:r w:rsidR="00C70F46">
        <w:rPr>
          <w:bCs/>
        </w:rPr>
        <w:t>–</w:t>
      </w:r>
      <w:r w:rsidRPr="00EB6591">
        <w:rPr>
          <w:bCs/>
        </w:rPr>
        <w:t xml:space="preserve"> Международная информационная система ФАО по сельскому хозяйству и смежным с ним отраслям.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Сотрудники университета активно участвуют в изобретательской де</w:t>
      </w:r>
      <w:r w:rsidRPr="00EB6591">
        <w:rPr>
          <w:bCs/>
        </w:rPr>
        <w:t>я</w:t>
      </w:r>
      <w:r w:rsidRPr="00EB6591">
        <w:rPr>
          <w:bCs/>
        </w:rPr>
        <w:t xml:space="preserve">тельности. </w:t>
      </w:r>
      <w:r w:rsidR="00155513" w:rsidRPr="00EB6591">
        <w:rPr>
          <w:bCs/>
        </w:rPr>
        <w:t xml:space="preserve">Количество </w:t>
      </w:r>
      <w:r w:rsidRPr="00EB6591">
        <w:rPr>
          <w:bCs/>
        </w:rPr>
        <w:t>патентов на изобретения, полезные модели, промы</w:t>
      </w:r>
      <w:r w:rsidRPr="00EB6591">
        <w:rPr>
          <w:bCs/>
        </w:rPr>
        <w:t>ш</w:t>
      </w:r>
      <w:r w:rsidRPr="00EB6591">
        <w:rPr>
          <w:bCs/>
        </w:rPr>
        <w:t xml:space="preserve">ленные образцы и свидетельства на программы ЭВМ </w:t>
      </w:r>
      <w:r w:rsidR="00155513" w:rsidRPr="00EB6591">
        <w:rPr>
          <w:bCs/>
        </w:rPr>
        <w:t xml:space="preserve">составило </w:t>
      </w:r>
      <w:r w:rsidRPr="00EB6591">
        <w:rPr>
          <w:bCs/>
        </w:rPr>
        <w:t>в 2015 году 30 шт., 2016 – 14 шт., 2017 – 17 шт.</w:t>
      </w:r>
    </w:p>
    <w:p w:rsidR="00002A26" w:rsidRPr="00EB6591" w:rsidRDefault="00082D05" w:rsidP="00EB6591">
      <w:pPr>
        <w:spacing w:line="276" w:lineRule="auto"/>
        <w:ind w:firstLine="709"/>
        <w:jc w:val="both"/>
      </w:pPr>
      <w:r w:rsidRPr="00EB6591">
        <w:rPr>
          <w:bCs/>
        </w:rPr>
        <w:t>Результаты научных исследований</w:t>
      </w:r>
      <w:r w:rsidR="00002A26" w:rsidRPr="00EB6591">
        <w:rPr>
          <w:bCs/>
        </w:rPr>
        <w:t xml:space="preserve"> докладываются на международных, всероссийских и региональных конференциях,публикуются в научных жу</w:t>
      </w:r>
      <w:r w:rsidR="00002A26" w:rsidRPr="00EB6591">
        <w:rPr>
          <w:bCs/>
        </w:rPr>
        <w:t>р</w:t>
      </w:r>
      <w:r w:rsidR="00002A26" w:rsidRPr="00EB6591">
        <w:rPr>
          <w:bCs/>
        </w:rPr>
        <w:t xml:space="preserve">налах, </w:t>
      </w:r>
      <w:r w:rsidRPr="00EB6591">
        <w:rPr>
          <w:bCs/>
        </w:rPr>
        <w:t>широко используются в учебном процессе при подготовке лекцио</w:t>
      </w:r>
      <w:r w:rsidRPr="00EB6591">
        <w:rPr>
          <w:bCs/>
        </w:rPr>
        <w:t>н</w:t>
      </w:r>
      <w:r w:rsidRPr="00EB6591">
        <w:rPr>
          <w:bCs/>
        </w:rPr>
        <w:t>ных курсов и учебных пособий, в курсовом и дипломном проектиров</w:t>
      </w:r>
      <w:r w:rsidRPr="00EB6591">
        <w:rPr>
          <w:bCs/>
        </w:rPr>
        <w:t>а</w:t>
      </w:r>
      <w:r w:rsidRPr="00EB6591">
        <w:rPr>
          <w:bCs/>
        </w:rPr>
        <w:t>нии.</w:t>
      </w:r>
      <w:r w:rsidR="00002A26" w:rsidRPr="00EB6591">
        <w:t xml:space="preserve">Коллективом авторов университета ежегодно </w:t>
      </w:r>
      <w:r w:rsidR="00E63EB6" w:rsidRPr="00EB6591">
        <w:t>издается</w:t>
      </w:r>
      <w:r w:rsidR="00002A26" w:rsidRPr="00EB6591">
        <w:t xml:space="preserve"> 500-600 научных и учебных работ, в том числе порядка 20 монографий, 30 учебников и уче</w:t>
      </w:r>
      <w:r w:rsidR="00002A26" w:rsidRPr="00EB6591">
        <w:t>б</w:t>
      </w:r>
      <w:r w:rsidR="00002A26" w:rsidRPr="00EB6591">
        <w:t>ных пособий.</w:t>
      </w:r>
    </w:p>
    <w:p w:rsidR="00B3507A" w:rsidRPr="00EB6591" w:rsidRDefault="00B3507A" w:rsidP="00EB6591">
      <w:pPr>
        <w:spacing w:line="276" w:lineRule="auto"/>
        <w:jc w:val="center"/>
        <w:rPr>
          <w:b/>
        </w:rPr>
      </w:pPr>
      <w:r w:rsidRPr="00EB6591">
        <w:rPr>
          <w:b/>
        </w:rPr>
        <w:t>Результаты деятельности хозяйственных обществ</w:t>
      </w:r>
    </w:p>
    <w:p w:rsidR="00B3507A" w:rsidRPr="00EB6591" w:rsidRDefault="00774179" w:rsidP="00EB6591">
      <w:pPr>
        <w:spacing w:line="276" w:lineRule="auto"/>
        <w:ind w:firstLine="709"/>
        <w:jc w:val="both"/>
      </w:pPr>
      <w:r>
        <w:t>В</w:t>
      </w:r>
      <w:r w:rsidR="00B3507A" w:rsidRPr="00EB6591">
        <w:t xml:space="preserve"> университете работают 2 хозяйственных общества: </w:t>
      </w:r>
    </w:p>
    <w:p w:rsidR="00B3507A" w:rsidRPr="00EB6591" w:rsidRDefault="00B3507A" w:rsidP="00EB6591">
      <w:pPr>
        <w:spacing w:line="276" w:lineRule="auto"/>
        <w:ind w:firstLine="709"/>
        <w:jc w:val="both"/>
      </w:pPr>
      <w:r w:rsidRPr="00EB6591">
        <w:lastRenderedPageBreak/>
        <w:t>1. ООО «Перспектива» в области инженерно-технического проектир</w:t>
      </w:r>
      <w:r w:rsidRPr="00EB6591">
        <w:t>о</w:t>
      </w:r>
      <w:r w:rsidRPr="00EB6591">
        <w:t>вания, предоставления технических консультаций, цифрового прототипир</w:t>
      </w:r>
      <w:r w:rsidRPr="00EB6591">
        <w:t>о</w:t>
      </w:r>
      <w:r w:rsidRPr="00EB6591">
        <w:t>вания.</w:t>
      </w:r>
    </w:p>
    <w:p w:rsidR="00B3507A" w:rsidRPr="00EB6591" w:rsidRDefault="00B3507A" w:rsidP="00EB6591">
      <w:pPr>
        <w:spacing w:line="276" w:lineRule="auto"/>
        <w:ind w:firstLine="709"/>
        <w:jc w:val="both"/>
      </w:pPr>
      <w:r w:rsidRPr="00EB6591">
        <w:t>2. ООО «Мобильные зерноочистительные технологии».</w:t>
      </w:r>
    </w:p>
    <w:p w:rsidR="00CF5384" w:rsidRDefault="00CF5384" w:rsidP="00EB6591">
      <w:pPr>
        <w:spacing w:line="276" w:lineRule="auto"/>
        <w:jc w:val="center"/>
      </w:pPr>
    </w:p>
    <w:p w:rsidR="00B3507A" w:rsidRPr="00EB6591" w:rsidRDefault="00B3507A" w:rsidP="00EB6591">
      <w:pPr>
        <w:spacing w:line="276" w:lineRule="auto"/>
        <w:jc w:val="center"/>
      </w:pPr>
      <w:r w:rsidRPr="00EB6591">
        <w:t>Таблица 1</w:t>
      </w:r>
      <w:r w:rsidR="000F080D" w:rsidRPr="00EB6591">
        <w:t>0</w:t>
      </w:r>
      <w:r w:rsidR="00931029" w:rsidRPr="00EB6591">
        <w:t>–</w:t>
      </w:r>
      <w:r w:rsidRPr="00EB6591">
        <w:t xml:space="preserve"> Результаты деятельности хозяйственных обществ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9"/>
        <w:gridCol w:w="2238"/>
        <w:gridCol w:w="1805"/>
        <w:gridCol w:w="2453"/>
        <w:gridCol w:w="2316"/>
      </w:tblGrid>
      <w:tr w:rsidR="00B3507A" w:rsidRPr="00CF5384" w:rsidTr="00CF538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Годы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Количество со</w:t>
            </w:r>
            <w:r w:rsidRPr="00CF5384">
              <w:rPr>
                <w:sz w:val="24"/>
                <w:szCs w:val="24"/>
              </w:rPr>
              <w:t>з</w:t>
            </w:r>
            <w:r w:rsidRPr="00CF5384">
              <w:rPr>
                <w:sz w:val="24"/>
                <w:szCs w:val="24"/>
              </w:rPr>
              <w:t>данных хозяйс</w:t>
            </w:r>
            <w:r w:rsidRPr="00CF5384">
              <w:rPr>
                <w:sz w:val="24"/>
                <w:szCs w:val="24"/>
              </w:rPr>
              <w:t>т</w:t>
            </w:r>
            <w:r w:rsidRPr="00CF5384">
              <w:rPr>
                <w:sz w:val="24"/>
                <w:szCs w:val="24"/>
              </w:rPr>
              <w:t>венных обществ, всего</w:t>
            </w:r>
          </w:p>
        </w:tc>
        <w:tc>
          <w:tcPr>
            <w:tcW w:w="0" w:type="auto"/>
            <w:vAlign w:val="center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Количество созданных р</w:t>
            </w:r>
            <w:r w:rsidRPr="00CF5384">
              <w:rPr>
                <w:sz w:val="24"/>
                <w:szCs w:val="24"/>
              </w:rPr>
              <w:t>а</w:t>
            </w:r>
            <w:r w:rsidRPr="00CF5384">
              <w:rPr>
                <w:sz w:val="24"/>
                <w:szCs w:val="24"/>
              </w:rPr>
              <w:t>бочих мест, всего</w:t>
            </w:r>
          </w:p>
        </w:tc>
        <w:tc>
          <w:tcPr>
            <w:tcW w:w="0" w:type="auto"/>
            <w:vAlign w:val="center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Количество РИД, внедренных хозяйс</w:t>
            </w:r>
            <w:r w:rsidRPr="00CF5384">
              <w:rPr>
                <w:sz w:val="24"/>
                <w:szCs w:val="24"/>
              </w:rPr>
              <w:t>т</w:t>
            </w:r>
            <w:r w:rsidRPr="00CF5384">
              <w:rPr>
                <w:sz w:val="24"/>
                <w:szCs w:val="24"/>
              </w:rPr>
              <w:t>венными обществами</w:t>
            </w:r>
          </w:p>
        </w:tc>
        <w:tc>
          <w:tcPr>
            <w:tcW w:w="0" w:type="auto"/>
            <w:vAlign w:val="center"/>
          </w:tcPr>
          <w:p w:rsidR="00B3507A" w:rsidRPr="00CF5384" w:rsidRDefault="00B3507A" w:rsidP="00CF5384">
            <w:pPr>
              <w:ind w:left="-57" w:right="-57"/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Доход от результатов деятельности хозя</w:t>
            </w:r>
            <w:r w:rsidRPr="00CF5384">
              <w:rPr>
                <w:sz w:val="24"/>
                <w:szCs w:val="24"/>
              </w:rPr>
              <w:t>й</w:t>
            </w:r>
            <w:r w:rsidRPr="00CF5384">
              <w:rPr>
                <w:sz w:val="24"/>
                <w:szCs w:val="24"/>
              </w:rPr>
              <w:t>ственных о</w:t>
            </w:r>
            <w:r w:rsidRPr="00CF5384">
              <w:rPr>
                <w:sz w:val="24"/>
                <w:szCs w:val="24"/>
              </w:rPr>
              <w:t>б</w:t>
            </w:r>
            <w:r w:rsidRPr="00CF5384">
              <w:rPr>
                <w:sz w:val="24"/>
                <w:szCs w:val="24"/>
              </w:rPr>
              <w:t>ществ,тыс. руб.</w:t>
            </w:r>
          </w:p>
        </w:tc>
      </w:tr>
      <w:tr w:rsidR="00B3507A" w:rsidRPr="00CF5384" w:rsidTr="00D03A34">
        <w:tc>
          <w:tcPr>
            <w:tcW w:w="0" w:type="auto"/>
            <w:tcBorders>
              <w:righ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-</w:t>
            </w:r>
          </w:p>
        </w:tc>
      </w:tr>
      <w:tr w:rsidR="00B3507A" w:rsidRPr="00CF5384" w:rsidTr="00D03A34">
        <w:tc>
          <w:tcPr>
            <w:tcW w:w="0" w:type="auto"/>
            <w:tcBorders>
              <w:righ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2016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386</w:t>
            </w:r>
          </w:p>
        </w:tc>
      </w:tr>
      <w:tr w:rsidR="00B3507A" w:rsidRPr="00CF5384" w:rsidTr="00D03A34">
        <w:tc>
          <w:tcPr>
            <w:tcW w:w="0" w:type="auto"/>
            <w:tcBorders>
              <w:righ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2017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B3507A" w:rsidRPr="00CF5384" w:rsidRDefault="00B3507A" w:rsidP="00CF5384">
            <w:pPr>
              <w:jc w:val="center"/>
              <w:rPr>
                <w:sz w:val="24"/>
                <w:szCs w:val="24"/>
              </w:rPr>
            </w:pPr>
            <w:r w:rsidRPr="00CF5384">
              <w:rPr>
                <w:sz w:val="24"/>
                <w:szCs w:val="24"/>
              </w:rPr>
              <w:t>-</w:t>
            </w:r>
          </w:p>
        </w:tc>
      </w:tr>
    </w:tbl>
    <w:p w:rsidR="00CF5384" w:rsidRDefault="00CF5384" w:rsidP="00EB6591">
      <w:pPr>
        <w:spacing w:line="276" w:lineRule="auto"/>
        <w:ind w:firstLine="709"/>
        <w:jc w:val="both"/>
      </w:pPr>
    </w:p>
    <w:p w:rsidR="00B3507A" w:rsidRPr="00EB6591" w:rsidRDefault="00B3507A" w:rsidP="00EB6591">
      <w:pPr>
        <w:spacing w:line="276" w:lineRule="auto"/>
        <w:ind w:firstLine="709"/>
        <w:jc w:val="both"/>
      </w:pPr>
      <w:r w:rsidRPr="00EB6591">
        <w:t>В ООО «Перспектива» создано обособленное подразделение Центр м</w:t>
      </w:r>
      <w:r w:rsidRPr="00EB6591">
        <w:t>о</w:t>
      </w:r>
      <w:r w:rsidRPr="00EB6591">
        <w:t>лодежного инновационного творчества (ЦМИТ) «Go3Datel»</w:t>
      </w:r>
      <w:r w:rsidR="00931029" w:rsidRPr="00EB6591">
        <w:t>,д</w:t>
      </w:r>
      <w:r w:rsidRPr="00EB6591">
        <w:t xml:space="preserve">еятельность </w:t>
      </w:r>
      <w:r w:rsidR="00931029" w:rsidRPr="00EB6591">
        <w:t>к</w:t>
      </w:r>
      <w:r w:rsidR="00931029" w:rsidRPr="00EB6591">
        <w:t>о</w:t>
      </w:r>
      <w:r w:rsidR="00931029" w:rsidRPr="00EB6591">
        <w:t>торого</w:t>
      </w:r>
      <w:r w:rsidRPr="00EB6591">
        <w:t xml:space="preserve"> направлена на решение следующих задач:</w:t>
      </w:r>
    </w:p>
    <w:p w:rsidR="00B3507A" w:rsidRPr="00EB6591" w:rsidRDefault="00B3507A" w:rsidP="00EB6591">
      <w:pPr>
        <w:spacing w:line="276" w:lineRule="auto"/>
        <w:ind w:firstLine="709"/>
        <w:jc w:val="both"/>
      </w:pPr>
      <w:r w:rsidRPr="00EB6591">
        <w:t>- обеспечение доступа детей и молодежи к современному оборудов</w:t>
      </w:r>
      <w:r w:rsidRPr="00EB6591">
        <w:t>а</w:t>
      </w:r>
      <w:r w:rsidRPr="00EB6591">
        <w:t>нию прямого цифрового производства для реализации, проверки и комме</w:t>
      </w:r>
      <w:r w:rsidRPr="00EB6591">
        <w:t>р</w:t>
      </w:r>
      <w:r w:rsidRPr="00EB6591">
        <w:t xml:space="preserve">циализации их инновационных идей; </w:t>
      </w:r>
    </w:p>
    <w:p w:rsidR="00B3507A" w:rsidRPr="00EB6591" w:rsidRDefault="00B3507A" w:rsidP="00EB6591">
      <w:pPr>
        <w:spacing w:line="276" w:lineRule="auto"/>
        <w:ind w:firstLine="709"/>
        <w:jc w:val="both"/>
      </w:pPr>
      <w:r w:rsidRPr="00EB6591">
        <w:t>- поддержка инновационного творчества детей и молодежи, в том числе в целях профессиональной реализации и обеспечения самозанятости мол</w:t>
      </w:r>
      <w:r w:rsidRPr="00EB6591">
        <w:t>о</w:t>
      </w:r>
      <w:r w:rsidRPr="00EB6591">
        <w:t>дежного предпринимательства.</w:t>
      </w:r>
    </w:p>
    <w:p w:rsidR="00CF5384" w:rsidRDefault="00CF5384" w:rsidP="00EB6591">
      <w:pPr>
        <w:spacing w:line="276" w:lineRule="auto"/>
        <w:jc w:val="center"/>
        <w:rPr>
          <w:b/>
        </w:rPr>
      </w:pPr>
    </w:p>
    <w:p w:rsidR="00082D05" w:rsidRPr="00EB6591" w:rsidRDefault="00082D05" w:rsidP="00EB6591">
      <w:pPr>
        <w:spacing w:line="276" w:lineRule="auto"/>
        <w:jc w:val="center"/>
        <w:rPr>
          <w:b/>
        </w:rPr>
      </w:pPr>
      <w:r w:rsidRPr="00EB6591">
        <w:rPr>
          <w:b/>
        </w:rPr>
        <w:t>Научно-исследовательская работа студентов и молодых ученых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Под руководством ведущих ученых и преподавателей кафедр всех ф</w:t>
      </w:r>
      <w:r w:rsidRPr="00EB6591">
        <w:t>а</w:t>
      </w:r>
      <w:r w:rsidRPr="00EB6591">
        <w:t>культетов и центра гуманитарного образования научно-исследовательской работой в среднем за 3 года (период 2015-2017 гг.) было занято около 3000 студентов (50,2 % от общего контингента обучающихся).</w:t>
      </w: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 xml:space="preserve">Студенты привлекаются к научно-исследовательской работе начиная с первого курса благодаря целенаправленной работе преподавателей и актива Совета молодых ученых и специалистов Алтайского ГАУ, </w:t>
      </w:r>
      <w:r w:rsidR="00931029" w:rsidRPr="00EB6591">
        <w:t xml:space="preserve">которые </w:t>
      </w:r>
      <w:r w:rsidRPr="00EB6591">
        <w:t>проводя</w:t>
      </w:r>
      <w:r w:rsidR="00931029" w:rsidRPr="00EB6591">
        <w:t>т</w:t>
      </w:r>
      <w:r w:rsidRPr="00EB6591">
        <w:t xml:space="preserve"> беседы, знакомя</w:t>
      </w:r>
      <w:r w:rsidR="00AA6039" w:rsidRPr="00EB6591">
        <w:t>т</w:t>
      </w:r>
      <w:r w:rsidRPr="00EB6591">
        <w:t xml:space="preserve"> студентов с направлениями научных исследований ученых и коллективов, научными школами вуза, лабораториями. В дальнейшем большинство студентов приступают к самостоятельному проведению нау</w:t>
      </w:r>
      <w:r w:rsidRPr="00EB6591">
        <w:t>ч</w:t>
      </w:r>
      <w:r w:rsidRPr="00EB6591">
        <w:t xml:space="preserve">ных исследований по заданию руководителей вне плана учебных занятий. </w:t>
      </w: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>По результатам своих исследований студенты выступают на различных внутриву</w:t>
      </w:r>
      <w:r w:rsidR="000937FD" w:rsidRPr="00EB6591">
        <w:t xml:space="preserve">зовских и внешних конференциях </w:t>
      </w:r>
      <w:r w:rsidRPr="00EB6591">
        <w:t xml:space="preserve">(табл. </w:t>
      </w:r>
      <w:r w:rsidR="00D94A9F" w:rsidRPr="00EB6591">
        <w:t>1</w:t>
      </w:r>
      <w:r w:rsidR="000F080D" w:rsidRPr="00EB6591">
        <w:t>1</w:t>
      </w:r>
      <w:r w:rsidRPr="00EB6591">
        <w:t>).</w:t>
      </w:r>
    </w:p>
    <w:p w:rsidR="00CF5384" w:rsidRDefault="00CF5384" w:rsidP="00EB6591">
      <w:pPr>
        <w:spacing w:line="276" w:lineRule="auto"/>
        <w:jc w:val="center"/>
      </w:pPr>
    </w:p>
    <w:p w:rsidR="00774179" w:rsidRDefault="00774179" w:rsidP="00EB6591">
      <w:pPr>
        <w:spacing w:line="276" w:lineRule="auto"/>
        <w:jc w:val="center"/>
      </w:pPr>
    </w:p>
    <w:p w:rsidR="00774179" w:rsidRDefault="00774179" w:rsidP="00EB6591">
      <w:pPr>
        <w:spacing w:line="276" w:lineRule="auto"/>
        <w:jc w:val="center"/>
      </w:pPr>
    </w:p>
    <w:p w:rsidR="00CF5384" w:rsidRDefault="00082D05" w:rsidP="00EB6591">
      <w:pPr>
        <w:spacing w:line="276" w:lineRule="auto"/>
        <w:jc w:val="center"/>
      </w:pPr>
      <w:r w:rsidRPr="00EB6591">
        <w:lastRenderedPageBreak/>
        <w:t>Таблица</w:t>
      </w:r>
      <w:r w:rsidR="00D94A9F" w:rsidRPr="00EB6591">
        <w:t xml:space="preserve"> 1</w:t>
      </w:r>
      <w:r w:rsidR="000F080D" w:rsidRPr="00EB6591">
        <w:t>1</w:t>
      </w:r>
      <w:r w:rsidRPr="00EB6591">
        <w:t xml:space="preserve"> – Основные результаты </w:t>
      </w:r>
    </w:p>
    <w:p w:rsidR="00082D05" w:rsidRPr="00EB6591" w:rsidRDefault="00082D05" w:rsidP="00EB6591">
      <w:pPr>
        <w:spacing w:line="276" w:lineRule="auto"/>
        <w:jc w:val="center"/>
        <w:rPr>
          <w:b/>
          <w:bCs/>
          <w:szCs w:val="24"/>
        </w:rPr>
      </w:pPr>
      <w:r w:rsidRPr="00EB6591">
        <w:t>научно-исследовательской работы студентов Алтайского ГАУ</w:t>
      </w:r>
    </w:p>
    <w:tbl>
      <w:tblPr>
        <w:tblW w:w="0" w:type="auto"/>
        <w:jc w:val="center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5"/>
        <w:gridCol w:w="1451"/>
        <w:gridCol w:w="1452"/>
        <w:gridCol w:w="1452"/>
      </w:tblGrid>
      <w:tr w:rsidR="000937FD" w:rsidRPr="00EB6591" w:rsidTr="00B55EF1">
        <w:trPr>
          <w:cantSplit/>
          <w:trHeight w:val="469"/>
          <w:tblHeader/>
          <w:jc w:val="center"/>
        </w:trPr>
        <w:tc>
          <w:tcPr>
            <w:tcW w:w="4925" w:type="dxa"/>
            <w:vMerge w:val="restart"/>
            <w:vAlign w:val="center"/>
          </w:tcPr>
          <w:p w:rsidR="000937FD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Показатели</w:t>
            </w:r>
          </w:p>
        </w:tc>
        <w:tc>
          <w:tcPr>
            <w:tcW w:w="4355" w:type="dxa"/>
            <w:gridSpan w:val="3"/>
            <w:vAlign w:val="center"/>
          </w:tcPr>
          <w:p w:rsidR="000937FD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Количество</w:t>
            </w:r>
          </w:p>
        </w:tc>
      </w:tr>
      <w:tr w:rsidR="00BF62E8" w:rsidRPr="00EB6591" w:rsidTr="00B55EF1">
        <w:trPr>
          <w:cantSplit/>
          <w:trHeight w:val="375"/>
          <w:tblHeader/>
          <w:jc w:val="center"/>
        </w:trPr>
        <w:tc>
          <w:tcPr>
            <w:tcW w:w="4925" w:type="dxa"/>
            <w:vMerge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2015 г.</w:t>
            </w:r>
          </w:p>
        </w:tc>
        <w:tc>
          <w:tcPr>
            <w:tcW w:w="1452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2016 г.</w:t>
            </w:r>
          </w:p>
        </w:tc>
        <w:tc>
          <w:tcPr>
            <w:tcW w:w="1452" w:type="dxa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2017</w:t>
            </w:r>
          </w:p>
        </w:tc>
      </w:tr>
      <w:tr w:rsidR="00BF62E8" w:rsidRPr="00EB6591" w:rsidTr="00B55EF1">
        <w:trPr>
          <w:cantSplit/>
          <w:trHeight w:val="409"/>
          <w:tblHeader/>
          <w:jc w:val="center"/>
        </w:trPr>
        <w:tc>
          <w:tcPr>
            <w:tcW w:w="4925" w:type="dxa"/>
            <w:vAlign w:val="center"/>
          </w:tcPr>
          <w:p w:rsidR="00BF62E8" w:rsidRPr="00EB6591" w:rsidRDefault="00BF62E8" w:rsidP="00CF5384">
            <w:r w:rsidRPr="00EB6591">
              <w:rPr>
                <w:szCs w:val="24"/>
              </w:rPr>
              <w:t>Конференций / докладов</w:t>
            </w:r>
          </w:p>
        </w:tc>
        <w:tc>
          <w:tcPr>
            <w:tcW w:w="1451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76 / 1209</w:t>
            </w:r>
          </w:p>
        </w:tc>
        <w:tc>
          <w:tcPr>
            <w:tcW w:w="1452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57 / 591</w:t>
            </w:r>
          </w:p>
        </w:tc>
        <w:tc>
          <w:tcPr>
            <w:tcW w:w="1452" w:type="dxa"/>
            <w:vAlign w:val="center"/>
          </w:tcPr>
          <w:p w:rsidR="00BF62E8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63/639</w:t>
            </w:r>
          </w:p>
        </w:tc>
      </w:tr>
      <w:tr w:rsidR="00BF62E8" w:rsidRPr="00EB6591" w:rsidTr="00B55EF1">
        <w:trPr>
          <w:cantSplit/>
          <w:trHeight w:val="441"/>
          <w:tblHeader/>
          <w:jc w:val="center"/>
        </w:trPr>
        <w:tc>
          <w:tcPr>
            <w:tcW w:w="4925" w:type="dxa"/>
            <w:vAlign w:val="center"/>
          </w:tcPr>
          <w:p w:rsidR="00BF62E8" w:rsidRPr="00EB6591" w:rsidRDefault="00BF62E8" w:rsidP="00CF5384">
            <w:r w:rsidRPr="00EB6591">
              <w:rPr>
                <w:szCs w:val="24"/>
              </w:rPr>
              <w:t>Олимпиад / наград</w:t>
            </w:r>
          </w:p>
        </w:tc>
        <w:tc>
          <w:tcPr>
            <w:tcW w:w="1451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30 / 42</w:t>
            </w:r>
          </w:p>
        </w:tc>
        <w:tc>
          <w:tcPr>
            <w:tcW w:w="1452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34 / 18</w:t>
            </w:r>
          </w:p>
        </w:tc>
        <w:tc>
          <w:tcPr>
            <w:tcW w:w="1452" w:type="dxa"/>
            <w:vAlign w:val="center"/>
          </w:tcPr>
          <w:p w:rsidR="00BF62E8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29/16</w:t>
            </w:r>
          </w:p>
        </w:tc>
      </w:tr>
      <w:tr w:rsidR="00BF62E8" w:rsidRPr="00EB6591" w:rsidTr="00B55EF1">
        <w:trPr>
          <w:cantSplit/>
          <w:trHeight w:val="441"/>
          <w:tblHeader/>
          <w:jc w:val="center"/>
        </w:trPr>
        <w:tc>
          <w:tcPr>
            <w:tcW w:w="4925" w:type="dxa"/>
            <w:vAlign w:val="center"/>
          </w:tcPr>
          <w:p w:rsidR="00BF62E8" w:rsidRPr="00EB6591" w:rsidRDefault="00BF62E8" w:rsidP="00CF5384">
            <w:r w:rsidRPr="00EB6591">
              <w:rPr>
                <w:szCs w:val="24"/>
              </w:rPr>
              <w:t>Участие в конкурсах на лучшую ст</w:t>
            </w:r>
            <w:r w:rsidRPr="00EB6591">
              <w:rPr>
                <w:szCs w:val="24"/>
              </w:rPr>
              <w:t>у</w:t>
            </w:r>
            <w:r w:rsidRPr="00EB6591">
              <w:rPr>
                <w:szCs w:val="24"/>
              </w:rPr>
              <w:t>денческую научную работу/награды</w:t>
            </w:r>
          </w:p>
        </w:tc>
        <w:tc>
          <w:tcPr>
            <w:tcW w:w="1451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58 / 19</w:t>
            </w:r>
          </w:p>
        </w:tc>
        <w:tc>
          <w:tcPr>
            <w:tcW w:w="1452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104 / 46</w:t>
            </w:r>
          </w:p>
        </w:tc>
        <w:tc>
          <w:tcPr>
            <w:tcW w:w="1452" w:type="dxa"/>
            <w:vAlign w:val="center"/>
          </w:tcPr>
          <w:p w:rsidR="00BF62E8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107/49</w:t>
            </w:r>
          </w:p>
        </w:tc>
      </w:tr>
      <w:tr w:rsidR="00BF62E8" w:rsidRPr="00EB6591" w:rsidTr="00B55EF1">
        <w:trPr>
          <w:cantSplit/>
          <w:trHeight w:val="441"/>
          <w:tblHeader/>
          <w:jc w:val="center"/>
        </w:trPr>
        <w:tc>
          <w:tcPr>
            <w:tcW w:w="4925" w:type="dxa"/>
            <w:vAlign w:val="center"/>
          </w:tcPr>
          <w:p w:rsidR="00BF62E8" w:rsidRPr="00EB6591" w:rsidRDefault="00BF62E8" w:rsidP="00CF5384">
            <w:r w:rsidRPr="00EB6591">
              <w:rPr>
                <w:szCs w:val="24"/>
              </w:rPr>
              <w:t>Количество публикаций студентов, всего/без соавторства с руководителем</w:t>
            </w:r>
          </w:p>
        </w:tc>
        <w:tc>
          <w:tcPr>
            <w:tcW w:w="1451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245 / 199</w:t>
            </w:r>
          </w:p>
        </w:tc>
        <w:tc>
          <w:tcPr>
            <w:tcW w:w="1452" w:type="dxa"/>
            <w:vAlign w:val="center"/>
          </w:tcPr>
          <w:p w:rsidR="00BF62E8" w:rsidRPr="00EB6591" w:rsidRDefault="00BF62E8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290 / 229</w:t>
            </w:r>
          </w:p>
        </w:tc>
        <w:tc>
          <w:tcPr>
            <w:tcW w:w="1452" w:type="dxa"/>
            <w:vAlign w:val="center"/>
          </w:tcPr>
          <w:p w:rsidR="00BF62E8" w:rsidRPr="00EB6591" w:rsidRDefault="000937FD" w:rsidP="00CF5384">
            <w:pPr>
              <w:jc w:val="center"/>
              <w:rPr>
                <w:szCs w:val="24"/>
              </w:rPr>
            </w:pPr>
            <w:r w:rsidRPr="00EB6591">
              <w:rPr>
                <w:szCs w:val="24"/>
              </w:rPr>
              <w:t>269/231</w:t>
            </w:r>
          </w:p>
        </w:tc>
      </w:tr>
    </w:tbl>
    <w:p w:rsidR="00B55EF1" w:rsidRDefault="00B55EF1" w:rsidP="00EB6591">
      <w:pPr>
        <w:spacing w:line="276" w:lineRule="auto"/>
        <w:ind w:firstLine="540"/>
        <w:jc w:val="both"/>
      </w:pP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>Публикационная активность растет с каждым годом</w:t>
      </w:r>
      <w:r w:rsidR="00AA6039" w:rsidRPr="00EB6591">
        <w:t>.В</w:t>
      </w:r>
      <w:r w:rsidRPr="00EB6591">
        <w:t xml:space="preserve"> 2015 году опу</w:t>
      </w:r>
      <w:r w:rsidRPr="00EB6591">
        <w:t>б</w:t>
      </w:r>
      <w:r w:rsidRPr="00EB6591">
        <w:t>ликовано 245 научных работ студентов, 199 из которых без соавторства с н</w:t>
      </w:r>
      <w:r w:rsidRPr="00EB6591">
        <w:t>а</w:t>
      </w:r>
      <w:r w:rsidRPr="00EB6591">
        <w:t xml:space="preserve">учным руководителем, в 2016 году </w:t>
      </w:r>
      <w:r w:rsidR="00AA6039" w:rsidRPr="00EB6591">
        <w:t>–</w:t>
      </w:r>
      <w:r w:rsidRPr="00EB6591">
        <w:t xml:space="preserve"> 290 научных работ, 229 из них без соа</w:t>
      </w:r>
      <w:r w:rsidRPr="00EB6591">
        <w:t>в</w:t>
      </w:r>
      <w:r w:rsidRPr="00EB6591">
        <w:t>торства с научным руководителем.</w:t>
      </w:r>
    </w:p>
    <w:p w:rsidR="00BF62E8" w:rsidRPr="00EB6591" w:rsidRDefault="00082D05" w:rsidP="00EB6591">
      <w:pPr>
        <w:spacing w:line="276" w:lineRule="auto"/>
        <w:ind w:firstLine="540"/>
        <w:jc w:val="both"/>
      </w:pPr>
      <w:r w:rsidRPr="00EB6591">
        <w:t xml:space="preserve">В 2015 году более 350 студентов университета приняли участие в </w:t>
      </w:r>
      <w:r w:rsidR="00B55EF1">
        <w:br/>
      </w:r>
      <w:r w:rsidRPr="00EB6591">
        <w:t>30 олимпиадах, проведенных в Алтайском ГАУ и других вузах города, р</w:t>
      </w:r>
      <w:r w:rsidRPr="00EB6591">
        <w:t>е</w:t>
      </w:r>
      <w:r w:rsidRPr="00EB6591">
        <w:t>гиона, России. Различные награды получили 42 человека. В 2016 году в олимпиадах приняли участие более 300 студентов университета. Из всех уч</w:t>
      </w:r>
      <w:r w:rsidRPr="00EB6591">
        <w:t>а</w:t>
      </w:r>
      <w:r w:rsidRPr="00EB6591">
        <w:t xml:space="preserve">стников различные награды получили 18 человек. </w:t>
      </w:r>
      <w:r w:rsidR="00BF62E8" w:rsidRPr="00EB6591">
        <w:t>В 2017 году</w:t>
      </w:r>
      <w:r w:rsidR="000937FD" w:rsidRPr="00EB6591">
        <w:t xml:space="preserve"> в олимпиадах приняло участие 346 человек, награды получили 16 обучающихся Алтайск</w:t>
      </w:r>
      <w:r w:rsidR="000937FD" w:rsidRPr="00EB6591">
        <w:t>о</w:t>
      </w:r>
      <w:r w:rsidR="000937FD" w:rsidRPr="00EB6591">
        <w:t>го ГАУ.</w:t>
      </w: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>Повышается популярность участия в конкурсах на лучшую научную р</w:t>
      </w:r>
      <w:r w:rsidRPr="00EB6591">
        <w:t>а</w:t>
      </w:r>
      <w:r w:rsidRPr="00EB6591">
        <w:t>боту. В конкурсах различных уровней на лучшую научную работу среди ст</w:t>
      </w:r>
      <w:r w:rsidRPr="00EB6591">
        <w:t>у</w:t>
      </w:r>
      <w:r w:rsidRPr="00EB6591">
        <w:t>дентов в 2015 году приняли участие 58 человек, 19 из них получили разли</w:t>
      </w:r>
      <w:r w:rsidRPr="00EB6591">
        <w:t>ч</w:t>
      </w:r>
      <w:r w:rsidRPr="00EB6591">
        <w:t xml:space="preserve">ные награды, в 2016 году </w:t>
      </w:r>
      <w:r w:rsidR="00AA6039" w:rsidRPr="00EB6591">
        <w:t>–</w:t>
      </w:r>
      <w:r w:rsidRPr="00EB6591">
        <w:t xml:space="preserve"> 104 человека, 46 из них были отмечены наград</w:t>
      </w:r>
      <w:r w:rsidRPr="00EB6591">
        <w:t>а</w:t>
      </w:r>
      <w:r w:rsidRPr="00EB6591">
        <w:t xml:space="preserve">ми на различных этапах конкурсов. </w:t>
      </w:r>
      <w:r w:rsidR="00BA22F1" w:rsidRPr="00EB6591">
        <w:t xml:space="preserve">В 2017 </w:t>
      </w:r>
      <w:r w:rsidR="000937FD" w:rsidRPr="00EB6591">
        <w:t xml:space="preserve">в конкурсах принимало участие 107 человек, </w:t>
      </w:r>
      <w:r w:rsidR="00AD2379" w:rsidRPr="00EB6591">
        <w:t>49 студентов получили призовые места.</w:t>
      </w: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>Студенты, аспиранты Алтайского ГАУ успешно выступают во Всеро</w:t>
      </w:r>
      <w:r w:rsidRPr="00EB6591">
        <w:t>с</w:t>
      </w:r>
      <w:r w:rsidRPr="00EB6591">
        <w:t>сийском конкурсе на лучшую научную работу среди студентов, аспирантов и молодыхвысших учебных заведений МСХ РФ. В 2015 году в финале конку</w:t>
      </w:r>
      <w:r w:rsidRPr="00EB6591">
        <w:t>р</w:t>
      </w:r>
      <w:r w:rsidRPr="00EB6591">
        <w:t>са Алтайский ГАУ был представлен 10 работами. Сарычев Владислав, асп</w:t>
      </w:r>
      <w:r w:rsidRPr="00EB6591">
        <w:t>и</w:t>
      </w:r>
      <w:r w:rsidRPr="00EB6591">
        <w:t xml:space="preserve">рант биолого-технологического факультета, занял </w:t>
      </w:r>
      <w:r w:rsidRPr="00EB6591">
        <w:rPr>
          <w:lang w:val="en-US"/>
        </w:rPr>
        <w:t>II</w:t>
      </w:r>
      <w:r w:rsidRPr="00EB6591">
        <w:t xml:space="preserve"> место в номинации для аспирантов и молодых ученых «</w:t>
      </w:r>
      <w:r w:rsidR="00AA6039" w:rsidRPr="00EB6591">
        <w:t>Б</w:t>
      </w:r>
      <w:r w:rsidRPr="00EB6591">
        <w:t>иологические науки». В 2016 году в закл</w:t>
      </w:r>
      <w:r w:rsidRPr="00EB6591">
        <w:t>ю</w:t>
      </w:r>
      <w:r w:rsidRPr="00EB6591">
        <w:t>чительном туре принимали участие 8 человек. Ревякин Игорь, аспирант ф</w:t>
      </w:r>
      <w:r w:rsidRPr="00EB6591">
        <w:t>а</w:t>
      </w:r>
      <w:r w:rsidRPr="00EB6591">
        <w:t xml:space="preserve">культета ветеринарной медицины, занял </w:t>
      </w:r>
      <w:r w:rsidRPr="00EB6591">
        <w:rPr>
          <w:lang w:val="en-US"/>
        </w:rPr>
        <w:t>V</w:t>
      </w:r>
      <w:r w:rsidRPr="00EB6591">
        <w:t xml:space="preserve"> место в номинации для молодых ученых «Ветеринарные науки» и был награжден дипломом. В номинации «Агроинженерия» дипломом за </w:t>
      </w:r>
      <w:r w:rsidRPr="00EB6591">
        <w:rPr>
          <w:lang w:val="en-US"/>
        </w:rPr>
        <w:t>VI</w:t>
      </w:r>
      <w:r w:rsidRPr="00EB6591">
        <w:t xml:space="preserve"> место был отмечен Щербаков Сергей, </w:t>
      </w:r>
      <w:r w:rsidRPr="00EB6591">
        <w:lastRenderedPageBreak/>
        <w:t xml:space="preserve">студент инженерного факультета. В номинации «Зоотехния» </w:t>
      </w:r>
      <w:r w:rsidRPr="00EB6591">
        <w:rPr>
          <w:lang w:val="en-US"/>
        </w:rPr>
        <w:t>VI</w:t>
      </w:r>
      <w:r w:rsidRPr="00EB6591">
        <w:t xml:space="preserve"> место занял Борисенко Юрий. </w:t>
      </w:r>
    </w:p>
    <w:p w:rsidR="00082D05" w:rsidRPr="00EB6591" w:rsidRDefault="00082D05" w:rsidP="00EB6591">
      <w:pPr>
        <w:spacing w:line="276" w:lineRule="auto"/>
        <w:ind w:firstLine="540"/>
        <w:jc w:val="both"/>
      </w:pPr>
      <w:r w:rsidRPr="00EB6591">
        <w:t>В 2017 году были достигнуты еще более значимые результаты по ук</w:t>
      </w:r>
      <w:r w:rsidRPr="00EB6591">
        <w:t>а</w:t>
      </w:r>
      <w:r w:rsidRPr="00EB6591">
        <w:t xml:space="preserve">занному выше конкурсу. Так, Казанцев Дмитрий в номинации «Зоотехния» среди студентов занял </w:t>
      </w:r>
      <w:r w:rsidRPr="00EB6591">
        <w:rPr>
          <w:lang w:val="en-US"/>
        </w:rPr>
        <w:t>III</w:t>
      </w:r>
      <w:r w:rsidRPr="00EB6591">
        <w:t xml:space="preserve"> место, Борисенко Юрий в той же номинации </w:t>
      </w:r>
      <w:r w:rsidR="00AA6039" w:rsidRPr="00EB6591">
        <w:t>–</w:t>
      </w:r>
      <w:r w:rsidR="00B55EF1">
        <w:br/>
      </w:r>
      <w:r w:rsidRPr="00EB6591">
        <w:rPr>
          <w:lang w:val="en-US"/>
        </w:rPr>
        <w:t>VI</w:t>
      </w:r>
      <w:r w:rsidRPr="00EB6591">
        <w:t xml:space="preserve"> место. </w:t>
      </w:r>
      <w:r w:rsidRPr="00EB6591">
        <w:rPr>
          <w:szCs w:val="24"/>
        </w:rPr>
        <w:t>Протасов Николай</w:t>
      </w:r>
      <w:r w:rsidRPr="00EB6591">
        <w:t>в номинациисреди студентов «Агроинженерия»</w:t>
      </w:r>
      <w:r w:rsidR="00AA6039" w:rsidRPr="00EB6591">
        <w:t xml:space="preserve"> –</w:t>
      </w:r>
      <w:r w:rsidRPr="00EB6591">
        <w:rPr>
          <w:lang w:val="en-US"/>
        </w:rPr>
        <w:t>III</w:t>
      </w:r>
      <w:r w:rsidRPr="00EB6591">
        <w:t xml:space="preserve"> место, а Неволин Александр в номинации среди студентов «Природооб</w:t>
      </w:r>
      <w:r w:rsidRPr="00EB6591">
        <w:t>у</w:t>
      </w:r>
      <w:r w:rsidRPr="00EB6591">
        <w:t xml:space="preserve">стройство и водопользование» </w:t>
      </w:r>
      <w:r w:rsidR="00AA6039" w:rsidRPr="00EB6591">
        <w:t>–</w:t>
      </w:r>
      <w:r w:rsidRPr="00EB6591">
        <w:rPr>
          <w:lang w:val="en-US"/>
        </w:rPr>
        <w:t>IV</w:t>
      </w:r>
      <w:r w:rsidRPr="00EB6591">
        <w:t xml:space="preserve"> место. </w:t>
      </w:r>
    </w:p>
    <w:p w:rsidR="00082D05" w:rsidRPr="00EB6591" w:rsidRDefault="00082D05" w:rsidP="00EB6591">
      <w:pPr>
        <w:spacing w:line="276" w:lineRule="auto"/>
        <w:ind w:firstLine="576"/>
        <w:jc w:val="both"/>
        <w:rPr>
          <w:bCs/>
        </w:rPr>
      </w:pPr>
      <w:r w:rsidRPr="00EB6591">
        <w:rPr>
          <w:bCs/>
        </w:rPr>
        <w:t>Стоит особо отметить успешное участие молодых ученых Алтайского ГАУ во Всероссийском конкурсе научно-исследовательских работ студентов и аспирантов среди вузов Минобразования. В 2016 году в рамкахВторого Всероссийского молодежного научного форума «Наука будущего – наука молодых» в финал вышли 3 работы студентов Алтайского ГАУ по секции «Агро-, био- и продовольственные технологии» (г. Казань, сентябрь 2016 г.). Также успешно выступили студенты и в рамках Всероссийского конкурса научных работ Третьего Всероссийского молодежного научного форума. В финал вышла работа Арыковой Александры по секции «Гуманитарные на</w:t>
      </w:r>
      <w:r w:rsidRPr="00EB6591">
        <w:rPr>
          <w:bCs/>
        </w:rPr>
        <w:t>у</w:t>
      </w:r>
      <w:r w:rsidRPr="00EB6591">
        <w:rPr>
          <w:bCs/>
        </w:rPr>
        <w:t>ки», а работа магистранта биолого-технологического факультета Казанцева Дмитрия вошла в десятку лучших (г. Нижний Новгород, 12-14 сентября 2017 г.).</w:t>
      </w:r>
    </w:p>
    <w:p w:rsidR="00082D05" w:rsidRPr="00EB6591" w:rsidRDefault="00082D05" w:rsidP="00EB6591">
      <w:pPr>
        <w:spacing w:line="276" w:lineRule="auto"/>
        <w:ind w:firstLine="576"/>
        <w:jc w:val="both"/>
        <w:rPr>
          <w:bCs/>
        </w:rPr>
      </w:pPr>
      <w:r w:rsidRPr="00EB6591">
        <w:rPr>
          <w:bCs/>
        </w:rPr>
        <w:t>В VI Межрегиональном конкурсе на лучшую научную работу «БайСт</w:t>
      </w:r>
      <w:r w:rsidRPr="00EB6591">
        <w:rPr>
          <w:bCs/>
        </w:rPr>
        <w:t>а</w:t>
      </w:r>
      <w:r w:rsidRPr="00EB6591">
        <w:rPr>
          <w:bCs/>
        </w:rPr>
        <w:t>ди-2016» (г. Москва, 06 октября 2016 г.) студентка агрономического факул</w:t>
      </w:r>
      <w:r w:rsidRPr="00EB6591">
        <w:rPr>
          <w:bCs/>
        </w:rPr>
        <w:t>ь</w:t>
      </w:r>
      <w:r w:rsidRPr="00EB6591">
        <w:rPr>
          <w:bCs/>
        </w:rPr>
        <w:t>тета Куницына Виктория одержала победу и стала стипендиатом.</w:t>
      </w:r>
    </w:p>
    <w:p w:rsidR="00082D05" w:rsidRPr="00EB6591" w:rsidRDefault="00082D05" w:rsidP="00EB6591">
      <w:pPr>
        <w:spacing w:line="276" w:lineRule="auto"/>
        <w:ind w:firstLine="578"/>
        <w:jc w:val="both"/>
        <w:rPr>
          <w:bCs/>
        </w:rPr>
      </w:pPr>
      <w:r w:rsidRPr="00EB6591">
        <w:rPr>
          <w:bCs/>
        </w:rPr>
        <w:t>Значимым достижением стала победа студентки агрономического ф</w:t>
      </w:r>
      <w:r w:rsidRPr="00EB6591">
        <w:rPr>
          <w:bCs/>
        </w:rPr>
        <w:t>а</w:t>
      </w:r>
      <w:r w:rsidRPr="00EB6591">
        <w:rPr>
          <w:bCs/>
        </w:rPr>
        <w:t>культета Карелиной Виктории во Всероссийской олимпиаде студентов по почвоведению (г. Томск, 17-20 мая 2017 г.).</w:t>
      </w:r>
    </w:p>
    <w:p w:rsidR="00B3507A" w:rsidRDefault="00B3507A" w:rsidP="00EB6591">
      <w:pPr>
        <w:spacing w:line="276" w:lineRule="auto"/>
        <w:ind w:firstLine="578"/>
        <w:jc w:val="both"/>
        <w:rPr>
          <w:bCs/>
        </w:rPr>
      </w:pPr>
    </w:p>
    <w:p w:rsidR="00114366" w:rsidRPr="00EB6591" w:rsidRDefault="00114366" w:rsidP="00EB6591">
      <w:pPr>
        <w:spacing w:line="276" w:lineRule="auto"/>
        <w:ind w:firstLine="578"/>
        <w:jc w:val="both"/>
        <w:rPr>
          <w:bCs/>
        </w:rPr>
      </w:pPr>
    </w:p>
    <w:p w:rsidR="00B55EF1" w:rsidRDefault="00774179" w:rsidP="00EB6591">
      <w:pPr>
        <w:spacing w:line="276" w:lineRule="auto"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5</w:t>
      </w:r>
      <w:r w:rsidR="00397705" w:rsidRPr="00EB6591">
        <w:rPr>
          <w:rFonts w:eastAsiaTheme="minorEastAsia"/>
          <w:b/>
        </w:rPr>
        <w:t xml:space="preserve">. </w:t>
      </w:r>
      <w:r w:rsidR="00082D05" w:rsidRPr="00EB6591">
        <w:rPr>
          <w:rFonts w:eastAsiaTheme="minorEastAsia"/>
          <w:b/>
        </w:rPr>
        <w:t xml:space="preserve">Подготовка научно-педагогических кадров </w:t>
      </w:r>
    </w:p>
    <w:p w:rsidR="00082D05" w:rsidRPr="00EB6591" w:rsidRDefault="00082D05" w:rsidP="00EB6591">
      <w:pPr>
        <w:spacing w:line="276" w:lineRule="auto"/>
        <w:jc w:val="center"/>
        <w:rPr>
          <w:rFonts w:eastAsiaTheme="minorEastAsia"/>
          <w:b/>
        </w:rPr>
      </w:pPr>
      <w:r w:rsidRPr="00EB6591">
        <w:rPr>
          <w:rFonts w:eastAsiaTheme="minorEastAsia"/>
          <w:b/>
        </w:rPr>
        <w:t>в аспирантуре и докторантуре. Работа диссертационных советов</w:t>
      </w:r>
    </w:p>
    <w:p w:rsidR="00114366" w:rsidRDefault="00114366" w:rsidP="00EB6591">
      <w:pPr>
        <w:spacing w:line="276" w:lineRule="auto"/>
        <w:ind w:right="-143" w:firstLine="709"/>
        <w:jc w:val="both"/>
        <w:rPr>
          <w:rFonts w:eastAsiaTheme="minorEastAsia"/>
        </w:rPr>
      </w:pPr>
    </w:p>
    <w:p w:rsidR="00082D05" w:rsidRPr="00EB6591" w:rsidRDefault="00082D05" w:rsidP="00EB6591">
      <w:pPr>
        <w:spacing w:line="276" w:lineRule="auto"/>
        <w:ind w:right="-143" w:firstLine="709"/>
        <w:jc w:val="both"/>
        <w:rPr>
          <w:rFonts w:eastAsiaTheme="minorEastAsia"/>
        </w:rPr>
      </w:pPr>
      <w:r w:rsidRPr="00EB6591">
        <w:rPr>
          <w:rFonts w:eastAsiaTheme="minorEastAsia"/>
        </w:rPr>
        <w:t>Подготовка кадров в аспирантуре осуществляется по четырем укру</w:t>
      </w:r>
      <w:r w:rsidRPr="00EB6591">
        <w:rPr>
          <w:rFonts w:eastAsiaTheme="minorEastAsia"/>
        </w:rPr>
        <w:t>п</w:t>
      </w:r>
      <w:r w:rsidRPr="00EB6591">
        <w:rPr>
          <w:rFonts w:eastAsiaTheme="minorEastAsia"/>
        </w:rPr>
        <w:t>ненным группам направлений подготовки (14 специальностям):</w:t>
      </w:r>
    </w:p>
    <w:p w:rsidR="00082D05" w:rsidRPr="00EB659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  <w:bCs/>
        </w:rPr>
        <w:t>05.00.00</w:t>
      </w:r>
      <w:r w:rsidR="00AA6039" w:rsidRPr="00EB6591">
        <w:rPr>
          <w:rFonts w:eastAsiaTheme="minorEastAsia"/>
          <w:bCs/>
        </w:rPr>
        <w:t>–</w:t>
      </w:r>
      <w:r w:rsidRPr="00EB6591">
        <w:rPr>
          <w:rFonts w:eastAsiaTheme="minorEastAsia"/>
        </w:rPr>
        <w:t xml:space="preserve"> Науки о земле (25.00.26 землеустройств</w:t>
      </w:r>
      <w:r w:rsidR="00AA6039" w:rsidRPr="00EB6591">
        <w:rPr>
          <w:rFonts w:eastAsiaTheme="minorEastAsia"/>
        </w:rPr>
        <w:t>о, кадастр и мониторинг земель);</w:t>
      </w:r>
    </w:p>
    <w:p w:rsidR="00082D05" w:rsidRPr="00EB659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  <w:bCs/>
        </w:rPr>
        <w:t>06.00.00</w:t>
      </w:r>
      <w:r w:rsidR="00AA6039" w:rsidRPr="00EB6591">
        <w:rPr>
          <w:rFonts w:eastAsiaTheme="minorEastAsia"/>
          <w:bCs/>
        </w:rPr>
        <w:t>–</w:t>
      </w:r>
      <w:r w:rsidRPr="00EB6591">
        <w:rPr>
          <w:rFonts w:eastAsiaTheme="minorEastAsia"/>
        </w:rPr>
        <w:t xml:space="preserve"> Биологические науки (03.02.11 паразитология; 03.02.13 поч</w:t>
      </w:r>
      <w:r w:rsidR="00AA6039" w:rsidRPr="00EB6591">
        <w:rPr>
          <w:rFonts w:eastAsiaTheme="minorEastAsia"/>
        </w:rPr>
        <w:t>в</w:t>
      </w:r>
      <w:r w:rsidR="00AA6039" w:rsidRPr="00EB6591">
        <w:rPr>
          <w:rFonts w:eastAsiaTheme="minorEastAsia"/>
        </w:rPr>
        <w:t>о</w:t>
      </w:r>
      <w:r w:rsidR="00AA6039" w:rsidRPr="00EB6591">
        <w:rPr>
          <w:rFonts w:eastAsiaTheme="minorEastAsia"/>
        </w:rPr>
        <w:t>ведение; 03.03.01 физиология);</w:t>
      </w:r>
    </w:p>
    <w:p w:rsidR="00082D05" w:rsidRPr="00EB659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  <w:bCs/>
        </w:rPr>
        <w:t>35.00.00</w:t>
      </w:r>
      <w:r w:rsidRPr="00EB6591">
        <w:rPr>
          <w:rFonts w:eastAsiaTheme="minorEastAsia"/>
        </w:rPr>
        <w:t xml:space="preserve"> – Сельское, лесное и рыбное хозяйство (06.01.02 мелиорация, р</w:t>
      </w:r>
      <w:r w:rsidRPr="00EB6591">
        <w:rPr>
          <w:rFonts w:eastAsiaTheme="minorEastAsia"/>
        </w:rPr>
        <w:t>е</w:t>
      </w:r>
      <w:r w:rsidRPr="00EB6591">
        <w:rPr>
          <w:rFonts w:eastAsiaTheme="minorEastAsia"/>
        </w:rPr>
        <w:t>культивация и охрана земель; 06.01.04 агрохимия; 06.01.05 селекция и семен</w:t>
      </w:r>
      <w:r w:rsidRPr="00EB6591">
        <w:rPr>
          <w:rFonts w:eastAsiaTheme="minorEastAsia"/>
        </w:rPr>
        <w:t>о</w:t>
      </w:r>
      <w:r w:rsidRPr="00EB6591">
        <w:rPr>
          <w:rFonts w:eastAsiaTheme="minorEastAsia"/>
        </w:rPr>
        <w:lastRenderedPageBreak/>
        <w:t>водство сельскохозяйственных растений; 05.20.01 технологии и средства м</w:t>
      </w:r>
      <w:r w:rsidRPr="00EB6591">
        <w:rPr>
          <w:rFonts w:eastAsiaTheme="minorEastAsia"/>
        </w:rPr>
        <w:t>е</w:t>
      </w:r>
      <w:r w:rsidRPr="00EB6591">
        <w:rPr>
          <w:rFonts w:eastAsiaTheme="minorEastAsia"/>
        </w:rPr>
        <w:t>ханизации сельского хозяйства; 05.20.02 электротехнологии и электрообор</w:t>
      </w:r>
      <w:r w:rsidRPr="00EB6591">
        <w:rPr>
          <w:rFonts w:eastAsiaTheme="minorEastAsia"/>
        </w:rPr>
        <w:t>у</w:t>
      </w:r>
      <w:r w:rsidRPr="00EB6591">
        <w:rPr>
          <w:rFonts w:eastAsiaTheme="minorEastAsia"/>
        </w:rPr>
        <w:t>дование в сельском хозяйстве; 05.20.03 технологии и средства технического обс</w:t>
      </w:r>
      <w:r w:rsidR="00AA6039" w:rsidRPr="00EB6591">
        <w:rPr>
          <w:rFonts w:eastAsiaTheme="minorEastAsia"/>
        </w:rPr>
        <w:t>луживания в сельском хозяйстве);</w:t>
      </w:r>
    </w:p>
    <w:p w:rsidR="00B55EF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  <w:bCs/>
        </w:rPr>
        <w:t>36.00.00</w:t>
      </w:r>
      <w:r w:rsidR="00AA6039" w:rsidRPr="00EB6591">
        <w:rPr>
          <w:rFonts w:eastAsiaTheme="minorEastAsia"/>
        </w:rPr>
        <w:t>–</w:t>
      </w:r>
      <w:r w:rsidRPr="00EB6591">
        <w:rPr>
          <w:rFonts w:eastAsiaTheme="minorEastAsia"/>
        </w:rPr>
        <w:t xml:space="preserve"> Ветеринария и зоотехния (06.02.01 диагностика болезней и т</w:t>
      </w:r>
      <w:r w:rsidRPr="00EB6591">
        <w:rPr>
          <w:rFonts w:eastAsiaTheme="minorEastAsia"/>
        </w:rPr>
        <w:t>е</w:t>
      </w:r>
      <w:r w:rsidRPr="00EB6591">
        <w:rPr>
          <w:rFonts w:eastAsiaTheme="minorEastAsia"/>
        </w:rPr>
        <w:t xml:space="preserve">рапия животных, патология, онкология и морфология животных; </w:t>
      </w:r>
    </w:p>
    <w:p w:rsidR="00AA6039" w:rsidRPr="00EB659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</w:rPr>
        <w:t>06.02.02</w:t>
      </w:r>
      <w:r w:rsidR="00AA6039" w:rsidRPr="00EB6591">
        <w:rPr>
          <w:rFonts w:eastAsiaTheme="minorEastAsia"/>
        </w:rPr>
        <w:t>– В</w:t>
      </w:r>
      <w:r w:rsidRPr="00EB6591">
        <w:rPr>
          <w:rFonts w:eastAsiaTheme="minorEastAsia"/>
        </w:rPr>
        <w:t>етеринарная микробиология, вирусология, эпизоотология, м</w:t>
      </w:r>
      <w:r w:rsidRPr="00EB6591">
        <w:rPr>
          <w:rFonts w:eastAsiaTheme="minorEastAsia"/>
        </w:rPr>
        <w:t>и</w:t>
      </w:r>
      <w:r w:rsidRPr="00EB6591">
        <w:rPr>
          <w:rFonts w:eastAsiaTheme="minorEastAsia"/>
        </w:rPr>
        <w:t xml:space="preserve">кология с микотоксикологией и иммунология; 06.02.08 кормопроизводство, кормление сельскохозяйственных животных и технология кормов; </w:t>
      </w:r>
    </w:p>
    <w:p w:rsidR="00082D05" w:rsidRPr="00EB6591" w:rsidRDefault="00082D05" w:rsidP="00B55EF1">
      <w:pPr>
        <w:spacing w:line="276" w:lineRule="auto"/>
        <w:ind w:right="-143" w:firstLine="567"/>
        <w:jc w:val="both"/>
        <w:rPr>
          <w:rFonts w:eastAsiaTheme="minorEastAsia"/>
        </w:rPr>
      </w:pPr>
      <w:r w:rsidRPr="00EB6591">
        <w:rPr>
          <w:rFonts w:eastAsiaTheme="minorEastAsia"/>
          <w:b/>
        </w:rPr>
        <w:t>06.02.10</w:t>
      </w:r>
      <w:r w:rsidR="00AA6039" w:rsidRPr="00EB6591">
        <w:rPr>
          <w:rFonts w:eastAsiaTheme="minorEastAsia"/>
        </w:rPr>
        <w:t>– Ч</w:t>
      </w:r>
      <w:r w:rsidRPr="00EB6591">
        <w:rPr>
          <w:rFonts w:eastAsiaTheme="minorEastAsia"/>
        </w:rPr>
        <w:t>астная зоотехния, технология производства продуктов живо</w:t>
      </w:r>
      <w:r w:rsidRPr="00EB6591">
        <w:rPr>
          <w:rFonts w:eastAsiaTheme="minorEastAsia"/>
        </w:rPr>
        <w:t>т</w:t>
      </w:r>
      <w:r w:rsidRPr="00EB6591">
        <w:rPr>
          <w:rFonts w:eastAsiaTheme="minorEastAsia"/>
        </w:rPr>
        <w:t>новодства).</w:t>
      </w:r>
    </w:p>
    <w:p w:rsidR="00082D05" w:rsidRPr="00EB6591" w:rsidRDefault="00082D05" w:rsidP="00EB6591">
      <w:pPr>
        <w:spacing w:line="276" w:lineRule="auto"/>
        <w:ind w:right="-142" w:firstLine="709"/>
        <w:jc w:val="both"/>
        <w:rPr>
          <w:rFonts w:eastAsiaTheme="minorEastAsia"/>
        </w:rPr>
      </w:pPr>
      <w:r w:rsidRPr="00EB6591">
        <w:rPr>
          <w:rFonts w:eastAsiaTheme="minorEastAsia"/>
        </w:rPr>
        <w:t>Перечень специальностей, по которым идет обучение в аспирантуре, о</w:t>
      </w:r>
      <w:r w:rsidRPr="00EB6591">
        <w:rPr>
          <w:rFonts w:eastAsiaTheme="minorEastAsia"/>
        </w:rPr>
        <w:t>х</w:t>
      </w:r>
      <w:r w:rsidRPr="00EB6591">
        <w:rPr>
          <w:rFonts w:eastAsiaTheme="minorEastAsia"/>
        </w:rPr>
        <w:t>ватывает практически все основные направления профессиональной подг</w:t>
      </w:r>
      <w:r w:rsidRPr="00EB6591">
        <w:rPr>
          <w:rFonts w:eastAsiaTheme="minorEastAsia"/>
        </w:rPr>
        <w:t>о</w:t>
      </w:r>
      <w:r w:rsidRPr="00EB6591">
        <w:rPr>
          <w:rFonts w:eastAsiaTheme="minorEastAsia"/>
        </w:rPr>
        <w:t>товки по отраслям наук, связанным с сельскохозяйственным производством и переработкой.</w:t>
      </w:r>
    </w:p>
    <w:p w:rsidR="00082D05" w:rsidRPr="00EB6591" w:rsidRDefault="00082D05" w:rsidP="00EB6591">
      <w:pPr>
        <w:spacing w:line="276" w:lineRule="auto"/>
        <w:ind w:firstLine="709"/>
        <w:jc w:val="both"/>
      </w:pPr>
      <w:r w:rsidRPr="00EB6591">
        <w:t>Приказом Министерства образования РФ от 10.05.2011 № 1604 при А</w:t>
      </w:r>
      <w:r w:rsidRPr="00EB6591">
        <w:t>л</w:t>
      </w:r>
      <w:r w:rsidRPr="00EB6591">
        <w:t xml:space="preserve">тайском государственном аграрном университете открыта докторантура по специальности 03.02.13 Почвоведение. В 2016 году окончил докторантуру </w:t>
      </w:r>
      <w:r w:rsidR="00B55EF1">
        <w:br/>
      </w:r>
      <w:r w:rsidRPr="00EB6591">
        <w:t>1 докторант.</w:t>
      </w:r>
    </w:p>
    <w:p w:rsidR="00CA56CA" w:rsidRPr="00EB6591" w:rsidRDefault="00CA56CA" w:rsidP="00EB6591">
      <w:pPr>
        <w:spacing w:line="276" w:lineRule="auto"/>
        <w:ind w:firstLine="709"/>
        <w:jc w:val="both"/>
      </w:pPr>
      <w:r w:rsidRPr="00EB6591">
        <w:t>Результаты приема и контингент аспирантов за 2015-2017 годы пре</w:t>
      </w:r>
      <w:r w:rsidRPr="00EB6591">
        <w:t>д</w:t>
      </w:r>
      <w:r w:rsidRPr="00EB6591">
        <w:t>ставлены в таблицах 1</w:t>
      </w:r>
      <w:r w:rsidR="000F080D" w:rsidRPr="00EB6591">
        <w:t>2</w:t>
      </w:r>
      <w:r w:rsidRPr="00EB6591">
        <w:t xml:space="preserve"> и 1</w:t>
      </w:r>
      <w:r w:rsidR="000F080D" w:rsidRPr="00EB6591">
        <w:t>3</w:t>
      </w:r>
      <w:r w:rsidRPr="00EB6591">
        <w:t>.</w:t>
      </w:r>
    </w:p>
    <w:p w:rsidR="00114366" w:rsidRDefault="00114366" w:rsidP="00EB6591">
      <w:pPr>
        <w:pStyle w:val="a3"/>
        <w:spacing w:line="276" w:lineRule="auto"/>
        <w:ind w:left="0"/>
        <w:jc w:val="center"/>
      </w:pPr>
    </w:p>
    <w:p w:rsidR="00B55EF1" w:rsidRDefault="00D94A9F" w:rsidP="00EB6591">
      <w:pPr>
        <w:pStyle w:val="a3"/>
        <w:spacing w:line="276" w:lineRule="auto"/>
        <w:ind w:left="0"/>
        <w:jc w:val="center"/>
      </w:pPr>
      <w:r w:rsidRPr="00EB6591">
        <w:t xml:space="preserve">Таблица </w:t>
      </w:r>
      <w:r w:rsidR="00B3507A" w:rsidRPr="00EB6591">
        <w:t>1</w:t>
      </w:r>
      <w:r w:rsidR="000F080D" w:rsidRPr="00EB6591">
        <w:t>2</w:t>
      </w:r>
      <w:r w:rsidR="00AA6039" w:rsidRPr="00EB6591">
        <w:t>–</w:t>
      </w:r>
      <w:r w:rsidR="005F6F87" w:rsidRPr="00EB6591">
        <w:t xml:space="preserve">Прием на программы подготовки </w:t>
      </w:r>
    </w:p>
    <w:p w:rsidR="005F6F87" w:rsidRPr="00EB6591" w:rsidRDefault="005F6F87" w:rsidP="00EB6591">
      <w:pPr>
        <w:pStyle w:val="a3"/>
        <w:spacing w:line="276" w:lineRule="auto"/>
        <w:ind w:left="0"/>
        <w:jc w:val="center"/>
      </w:pPr>
      <w:r w:rsidRPr="00EB6591">
        <w:t>научно-педагогических кадров в аспирантуре</w:t>
      </w:r>
    </w:p>
    <w:tbl>
      <w:tblPr>
        <w:tblStyle w:val="a4"/>
        <w:tblW w:w="5000" w:type="pct"/>
        <w:tblLook w:val="04A0"/>
      </w:tblPr>
      <w:tblGrid>
        <w:gridCol w:w="4144"/>
        <w:gridCol w:w="787"/>
        <w:gridCol w:w="1022"/>
        <w:gridCol w:w="787"/>
        <w:gridCol w:w="1022"/>
        <w:gridCol w:w="787"/>
        <w:gridCol w:w="1022"/>
      </w:tblGrid>
      <w:tr w:rsidR="005F6F87" w:rsidRPr="00B55EF1" w:rsidTr="00B55EF1">
        <w:tc>
          <w:tcPr>
            <w:tcW w:w="2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Направление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2015 г</w:t>
            </w:r>
            <w:r w:rsidR="00AA6039" w:rsidRPr="00B55EF1">
              <w:t>.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2016 г</w:t>
            </w:r>
            <w:r w:rsidR="00AA6039" w:rsidRPr="00B55EF1">
              <w:t>.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2017 г</w:t>
            </w:r>
            <w:r w:rsidR="00AA6039" w:rsidRPr="00B55EF1">
              <w:t>.</w:t>
            </w:r>
          </w:p>
        </w:tc>
      </w:tr>
      <w:tr w:rsidR="005F6F87" w:rsidRPr="00B55EF1" w:rsidTr="00B55EF1">
        <w:tc>
          <w:tcPr>
            <w:tcW w:w="2274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spacing w:line="276" w:lineRule="auto"/>
            </w:pP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05.00.00 Науки о Земле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06.00.00 Биологические науки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35.00.00 Сельское хозяйство, лесное и рыбное хозяйство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17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15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13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36.00.00 Ветеринария и зооте</w:t>
            </w:r>
            <w:r w:rsidRPr="00B55EF1">
              <w:t>х</w:t>
            </w:r>
            <w:r w:rsidRPr="00B55EF1">
              <w:t>ния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8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9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7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38.00.00 Экономика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3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ИТОГО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29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30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6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28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</w:tr>
    </w:tbl>
    <w:p w:rsidR="00CA56CA" w:rsidRDefault="00CA56CA" w:rsidP="00EB6591">
      <w:pPr>
        <w:pStyle w:val="a3"/>
        <w:spacing w:line="276" w:lineRule="auto"/>
        <w:ind w:left="0"/>
        <w:jc w:val="center"/>
      </w:pPr>
    </w:p>
    <w:p w:rsidR="00114366" w:rsidRDefault="00114366" w:rsidP="00EB6591">
      <w:pPr>
        <w:pStyle w:val="a3"/>
        <w:spacing w:line="276" w:lineRule="auto"/>
        <w:ind w:left="0"/>
        <w:jc w:val="center"/>
      </w:pPr>
    </w:p>
    <w:p w:rsidR="00114366" w:rsidRDefault="00114366" w:rsidP="00EB6591">
      <w:pPr>
        <w:pStyle w:val="a3"/>
        <w:spacing w:line="276" w:lineRule="auto"/>
        <w:ind w:left="0"/>
        <w:jc w:val="center"/>
      </w:pPr>
    </w:p>
    <w:p w:rsidR="00114366" w:rsidRDefault="00114366" w:rsidP="00EB6591">
      <w:pPr>
        <w:pStyle w:val="a3"/>
        <w:spacing w:line="276" w:lineRule="auto"/>
        <w:ind w:left="0"/>
        <w:jc w:val="center"/>
      </w:pPr>
    </w:p>
    <w:p w:rsidR="00114366" w:rsidRPr="00EB6591" w:rsidRDefault="00114366" w:rsidP="00EB6591">
      <w:pPr>
        <w:pStyle w:val="a3"/>
        <w:spacing w:line="276" w:lineRule="auto"/>
        <w:ind w:left="0"/>
        <w:jc w:val="center"/>
      </w:pPr>
    </w:p>
    <w:p w:rsidR="008A2469" w:rsidRPr="00EB6591" w:rsidRDefault="00B3507A" w:rsidP="00EB6591">
      <w:pPr>
        <w:pStyle w:val="a3"/>
        <w:spacing w:line="276" w:lineRule="auto"/>
        <w:ind w:left="0"/>
        <w:jc w:val="center"/>
      </w:pPr>
      <w:r w:rsidRPr="00EB6591">
        <w:lastRenderedPageBreak/>
        <w:t>Таблица 1</w:t>
      </w:r>
      <w:r w:rsidR="000F080D" w:rsidRPr="00EB6591">
        <w:t>3</w:t>
      </w:r>
      <w:r w:rsidR="00AA6039" w:rsidRPr="00EB6591">
        <w:t>–</w:t>
      </w:r>
      <w:r w:rsidR="008A2469" w:rsidRPr="00EB6591">
        <w:t>Контингент аспирантов</w:t>
      </w:r>
      <w:r w:rsidR="00B55EF1">
        <w:t>на 01.10.</w:t>
      </w:r>
      <w:r w:rsidR="00114366">
        <w:t>2017 г.</w:t>
      </w:r>
    </w:p>
    <w:tbl>
      <w:tblPr>
        <w:tblStyle w:val="a4"/>
        <w:tblW w:w="5000" w:type="pct"/>
        <w:tblLook w:val="04A0"/>
      </w:tblPr>
      <w:tblGrid>
        <w:gridCol w:w="4144"/>
        <w:gridCol w:w="787"/>
        <w:gridCol w:w="1022"/>
        <w:gridCol w:w="787"/>
        <w:gridCol w:w="1022"/>
        <w:gridCol w:w="787"/>
        <w:gridCol w:w="1022"/>
      </w:tblGrid>
      <w:tr w:rsidR="00B3507A" w:rsidRPr="00B55EF1" w:rsidTr="00B55EF1">
        <w:tc>
          <w:tcPr>
            <w:tcW w:w="227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507A" w:rsidRPr="00B55EF1" w:rsidRDefault="00B55EF1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Направление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2015 г</w:t>
            </w:r>
            <w:r w:rsidR="00AA6039" w:rsidRPr="00B55EF1">
              <w:t>.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2016 г</w:t>
            </w:r>
            <w:r w:rsidR="00AA6039" w:rsidRPr="00B55EF1">
              <w:t>.</w:t>
            </w:r>
          </w:p>
        </w:tc>
        <w:tc>
          <w:tcPr>
            <w:tcW w:w="9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2017 г</w:t>
            </w:r>
            <w:r w:rsidR="00AA6039" w:rsidRPr="00B55EF1">
              <w:t>.</w:t>
            </w:r>
          </w:p>
        </w:tc>
      </w:tr>
      <w:tr w:rsidR="00B3507A" w:rsidRPr="00B55EF1" w:rsidTr="00B55EF1">
        <w:tc>
          <w:tcPr>
            <w:tcW w:w="2274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</w:pP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очно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07A" w:rsidRPr="00B55EF1" w:rsidRDefault="00B3507A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заочно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05.00.00 Науки о Земле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6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5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06.00.00 Биологические науки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11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13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35.00.00 Сельское хозяйство, лесное и рыбное хозяйство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65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19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47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7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54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36.00.00 Ветеринария и зооте</w:t>
            </w:r>
            <w:r w:rsidRPr="00B55EF1">
              <w:t>х</w:t>
            </w:r>
            <w:r w:rsidRPr="00B55EF1">
              <w:t>ния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32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15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5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21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</w:pPr>
            <w:r w:rsidRPr="00B55EF1">
              <w:t>38.00.00 Экономика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6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2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-</w:t>
            </w:r>
          </w:p>
        </w:tc>
      </w:tr>
      <w:tr w:rsidR="005F6F87" w:rsidRPr="00B55EF1" w:rsidTr="00B55EF1">
        <w:tc>
          <w:tcPr>
            <w:tcW w:w="2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ИТОГО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123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41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84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17</w:t>
            </w:r>
          </w:p>
        </w:tc>
        <w:tc>
          <w:tcPr>
            <w:tcW w:w="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93</w:t>
            </w:r>
          </w:p>
        </w:tc>
        <w:tc>
          <w:tcPr>
            <w:tcW w:w="5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F87" w:rsidRPr="00B55EF1" w:rsidRDefault="005F6F87" w:rsidP="00B55EF1">
            <w:pPr>
              <w:pStyle w:val="a3"/>
              <w:spacing w:line="276" w:lineRule="auto"/>
              <w:ind w:left="0"/>
              <w:jc w:val="center"/>
            </w:pPr>
            <w:r w:rsidRPr="00B55EF1">
              <w:t>6</w:t>
            </w:r>
          </w:p>
        </w:tc>
      </w:tr>
    </w:tbl>
    <w:p w:rsidR="00B55EF1" w:rsidRDefault="00B55EF1" w:rsidP="00EB6591">
      <w:pPr>
        <w:pStyle w:val="a3"/>
        <w:spacing w:line="276" w:lineRule="auto"/>
        <w:jc w:val="center"/>
      </w:pPr>
    </w:p>
    <w:p w:rsidR="00B55EF1" w:rsidRPr="00EB6591" w:rsidRDefault="00B55EF1" w:rsidP="00B55EF1">
      <w:pPr>
        <w:spacing w:line="276" w:lineRule="auto"/>
        <w:ind w:firstLine="720"/>
        <w:contextualSpacing/>
        <w:jc w:val="both"/>
        <w:rPr>
          <w:rFonts w:eastAsiaTheme="minorEastAsia"/>
        </w:rPr>
      </w:pPr>
      <w:r w:rsidRPr="00EB6591">
        <w:rPr>
          <w:rFonts w:eastAsiaTheme="minorEastAsia"/>
        </w:rPr>
        <w:t>Диссертационные советы работают стабильно, пользуясь авторитетом не только в регионе, но и за его пределами. За годы существования были проведены защиты ученых из Новосибирска, Кемерово, Томска, Омска, Аб</w:t>
      </w:r>
      <w:r w:rsidRPr="00EB6591">
        <w:rPr>
          <w:rFonts w:eastAsiaTheme="minorEastAsia"/>
        </w:rPr>
        <w:t>а</w:t>
      </w:r>
      <w:r w:rsidRPr="00EB6591">
        <w:rPr>
          <w:rFonts w:eastAsiaTheme="minorEastAsia"/>
        </w:rPr>
        <w:t>кана, Красноярска, Республики Алтай, Улан-Удэ, Иркутска, Екатеринбурга, Благовещенска, Хабаровска, Уссурийска и др. (табл. 14).</w:t>
      </w:r>
    </w:p>
    <w:p w:rsidR="00B55EF1" w:rsidRPr="00EB6591" w:rsidRDefault="00B55EF1" w:rsidP="00B55EF1">
      <w:pPr>
        <w:spacing w:line="276" w:lineRule="auto"/>
        <w:ind w:firstLine="709"/>
        <w:jc w:val="both"/>
      </w:pPr>
      <w:r w:rsidRPr="00EB6591">
        <w:t>Эффективность работы аспирантуры в среднем за последние 5 лет с</w:t>
      </w:r>
      <w:r w:rsidRPr="00EB6591">
        <w:t>о</w:t>
      </w:r>
      <w:r w:rsidRPr="00EB6591">
        <w:t>ставляет 18,7%. По годам эффективность имеет определенное варьирование, определяемое объективными причинами (изменение ритмичности деятельн</w:t>
      </w:r>
      <w:r w:rsidRPr="00EB6591">
        <w:t>о</w:t>
      </w:r>
      <w:r w:rsidRPr="00EB6591">
        <w:t>сти диссертационных советов, обусловленное введением новых требований по их деятельности и введением новой номенклатуры научных специальн</w:t>
      </w:r>
      <w:r w:rsidRPr="00EB6591">
        <w:t>о</w:t>
      </w:r>
      <w:r w:rsidRPr="00EB6591">
        <w:t>стей). Так, в 2012 году она составила 23%, 2013 году – 34%, 2014 году – 11,1%, 2015 году – 14,2%, в 2016 году</w:t>
      </w:r>
      <w:r w:rsidR="00687526">
        <w:t xml:space="preserve"> – эффективность низкая (11,1%), в 2017 году – 12,5 %.</w:t>
      </w:r>
    </w:p>
    <w:p w:rsidR="00B55EF1" w:rsidRDefault="00B55EF1" w:rsidP="00EB6591">
      <w:pPr>
        <w:spacing w:line="276" w:lineRule="auto"/>
        <w:jc w:val="center"/>
        <w:rPr>
          <w:rFonts w:eastAsiaTheme="minorEastAsia"/>
        </w:rPr>
      </w:pPr>
    </w:p>
    <w:p w:rsidR="00082D05" w:rsidRPr="00EB6591" w:rsidRDefault="00082D05" w:rsidP="00EB6591">
      <w:pPr>
        <w:spacing w:line="276" w:lineRule="auto"/>
        <w:jc w:val="center"/>
        <w:rPr>
          <w:rFonts w:eastAsiaTheme="minorEastAsia"/>
        </w:rPr>
      </w:pPr>
      <w:r w:rsidRPr="00EB6591">
        <w:rPr>
          <w:rFonts w:eastAsiaTheme="minorEastAsia"/>
        </w:rPr>
        <w:t xml:space="preserve">Таблица </w:t>
      </w:r>
      <w:r w:rsidR="000F080D" w:rsidRPr="00EB6591">
        <w:rPr>
          <w:rFonts w:eastAsiaTheme="minorEastAsia"/>
        </w:rPr>
        <w:t>14</w:t>
      </w:r>
      <w:r w:rsidR="00AA6039" w:rsidRPr="00EB6591">
        <w:rPr>
          <w:rFonts w:eastAsiaTheme="minorEastAsia"/>
        </w:rPr>
        <w:t>–</w:t>
      </w:r>
      <w:r w:rsidRPr="00EB6591">
        <w:rPr>
          <w:rFonts w:eastAsiaTheme="minorEastAsia"/>
        </w:rPr>
        <w:t xml:space="preserve"> Перечень диссертационных советов, количество защит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127"/>
        <w:gridCol w:w="5103"/>
        <w:gridCol w:w="850"/>
        <w:gridCol w:w="709"/>
        <w:gridCol w:w="674"/>
      </w:tblGrid>
      <w:tr w:rsidR="00082D05" w:rsidRPr="00B55EF1" w:rsidTr="00FE3C92">
        <w:trPr>
          <w:trHeight w:val="652"/>
        </w:trPr>
        <w:tc>
          <w:tcPr>
            <w:tcW w:w="2127" w:type="dxa"/>
            <w:vMerge w:val="restart"/>
            <w:tcBorders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Шифр совета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  <w:vAlign w:val="center"/>
          </w:tcPr>
          <w:p w:rsid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Специальность-отрасль науки</w:t>
            </w:r>
          </w:p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(шифр, название)</w:t>
            </w:r>
          </w:p>
        </w:tc>
        <w:tc>
          <w:tcPr>
            <w:tcW w:w="2233" w:type="dxa"/>
            <w:gridSpan w:val="3"/>
            <w:tcBorders>
              <w:bottom w:val="single" w:sz="4" w:space="0" w:color="auto"/>
            </w:tcBorders>
            <w:vAlign w:val="center"/>
          </w:tcPr>
          <w:p w:rsidR="00082D05" w:rsidRPr="00B55EF1" w:rsidRDefault="00082D05" w:rsidP="00B55EF1">
            <w:pPr>
              <w:ind w:left="-57" w:right="-57"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Количество защит (докт./канд.)</w:t>
            </w:r>
          </w:p>
        </w:tc>
      </w:tr>
      <w:tr w:rsidR="00082D05" w:rsidRPr="00B55EF1" w:rsidTr="00FE3C92">
        <w:trPr>
          <w:trHeight w:val="438"/>
        </w:trPr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ind w:left="-57" w:right="-57"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ind w:left="-57" w:right="-57"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2016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82D05" w:rsidRPr="00B55EF1" w:rsidRDefault="00082D05" w:rsidP="00B55EF1">
            <w:pPr>
              <w:ind w:left="-57" w:right="-57"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2017</w:t>
            </w:r>
          </w:p>
        </w:tc>
      </w:tr>
      <w:tr w:rsidR="00082D05" w:rsidRPr="00B55EF1" w:rsidTr="00B55EF1">
        <w:trPr>
          <w:trHeight w:val="1015"/>
        </w:trPr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Д 220.002.02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06.02.01 Диагностика болезней и терапия ж</w:t>
            </w:r>
            <w:r w:rsidRPr="00B55EF1">
              <w:rPr>
                <w:rFonts w:eastAsiaTheme="minorEastAsia"/>
                <w:sz w:val="24"/>
                <w:szCs w:val="24"/>
              </w:rPr>
              <w:t>и</w:t>
            </w:r>
            <w:r w:rsidRPr="00B55EF1">
              <w:rPr>
                <w:rFonts w:eastAsiaTheme="minorEastAsia"/>
                <w:sz w:val="24"/>
                <w:szCs w:val="24"/>
              </w:rPr>
              <w:t>вотных, патология, онкология и морфология животных (ветеринарные науки)</w:t>
            </w:r>
          </w:p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06.02.02 Ветеринарная микробиология, вир</w:t>
            </w:r>
            <w:r w:rsidRPr="00B55EF1">
              <w:rPr>
                <w:rFonts w:eastAsiaTheme="minorEastAsia"/>
                <w:sz w:val="24"/>
                <w:szCs w:val="24"/>
              </w:rPr>
              <w:t>у</w:t>
            </w:r>
            <w:r w:rsidRPr="00B55EF1">
              <w:rPr>
                <w:rFonts w:eastAsiaTheme="minorEastAsia"/>
                <w:sz w:val="24"/>
                <w:szCs w:val="24"/>
              </w:rPr>
              <w:t>сология, эпизоотология, микология с микото</w:t>
            </w:r>
            <w:r w:rsidRPr="00B55EF1">
              <w:rPr>
                <w:rFonts w:eastAsiaTheme="minorEastAsia"/>
                <w:sz w:val="24"/>
                <w:szCs w:val="24"/>
              </w:rPr>
              <w:t>к</w:t>
            </w:r>
            <w:r w:rsidRPr="00B55EF1">
              <w:rPr>
                <w:rFonts w:eastAsiaTheme="minorEastAsia"/>
                <w:sz w:val="24"/>
                <w:szCs w:val="24"/>
              </w:rPr>
              <w:t>сикологией и иммунология (ветеринарные науки)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</w:t>
            </w:r>
            <w:r w:rsidR="002D7714" w:rsidRPr="00B55EF1">
              <w:rPr>
                <w:rFonts w:eastAsiaTheme="minorEastAsia"/>
                <w:sz w:val="24"/>
                <w:szCs w:val="24"/>
              </w:rPr>
              <w:t>3</w:t>
            </w:r>
          </w:p>
        </w:tc>
      </w:tr>
      <w:tr w:rsidR="00082D05" w:rsidRPr="00B55EF1" w:rsidTr="00B55EF1">
        <w:trPr>
          <w:trHeight w:val="63"/>
        </w:trPr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bCs/>
                <w:sz w:val="24"/>
                <w:szCs w:val="24"/>
              </w:rPr>
              <w:t xml:space="preserve">Д 999.176.03, </w:t>
            </w:r>
            <w:r w:rsidRPr="00B55EF1">
              <w:rPr>
                <w:rFonts w:eastAsiaTheme="minorEastAsia"/>
                <w:sz w:val="24"/>
                <w:szCs w:val="24"/>
              </w:rPr>
              <w:t>при Алтайском ГАУ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06.01.02 Мелиорация, рекультивация и охрана земель (сельскохозяйственные науки)</w:t>
            </w:r>
          </w:p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06.01.05 Селекция и семеноводство сельскох</w:t>
            </w:r>
            <w:r w:rsidRPr="00B55EF1">
              <w:rPr>
                <w:rFonts w:eastAsiaTheme="minorEastAsia"/>
                <w:sz w:val="24"/>
                <w:szCs w:val="24"/>
              </w:rPr>
              <w:t>о</w:t>
            </w:r>
            <w:r w:rsidRPr="00B55EF1">
              <w:rPr>
                <w:rFonts w:eastAsiaTheme="minorEastAsia"/>
                <w:sz w:val="24"/>
                <w:szCs w:val="24"/>
              </w:rPr>
              <w:t>зяйственных растений (сельскохозяйственные науки)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</w:tr>
      <w:tr w:rsidR="00082D05" w:rsidRPr="00B55EF1" w:rsidTr="00FE3C92">
        <w:trPr>
          <w:trHeight w:val="233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lastRenderedPageBreak/>
              <w:t>Д 220.002.04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06.02.08 Кормопроизводство, кормление сел</w:t>
            </w:r>
            <w:r w:rsidRPr="00B55EF1">
              <w:rPr>
                <w:rFonts w:eastAsiaTheme="minorEastAsia"/>
                <w:sz w:val="24"/>
                <w:szCs w:val="24"/>
              </w:rPr>
              <w:t>ь</w:t>
            </w:r>
            <w:r w:rsidRPr="00B55EF1">
              <w:rPr>
                <w:rFonts w:eastAsiaTheme="minorEastAsia"/>
                <w:sz w:val="24"/>
                <w:szCs w:val="24"/>
              </w:rPr>
              <w:t>скохозяйственныхживотных и технология кормов (сельскохозяйственные науки)</w:t>
            </w:r>
          </w:p>
          <w:p w:rsidR="00082D05" w:rsidRPr="00B55EF1" w:rsidRDefault="00082D05" w:rsidP="00B55EF1">
            <w:pPr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06.02.10 Частная зоотехния, технология прои</w:t>
            </w:r>
            <w:r w:rsidRPr="00B55EF1">
              <w:rPr>
                <w:rFonts w:eastAsiaTheme="minorEastAsia"/>
                <w:sz w:val="24"/>
                <w:szCs w:val="24"/>
              </w:rPr>
              <w:t>з</w:t>
            </w:r>
            <w:r w:rsidRPr="00B55EF1">
              <w:rPr>
                <w:rFonts w:eastAsiaTheme="minorEastAsia"/>
                <w:sz w:val="24"/>
                <w:szCs w:val="24"/>
              </w:rPr>
              <w:t>водства продуктов животноводства (сельск</w:t>
            </w:r>
            <w:r w:rsidRPr="00B55EF1">
              <w:rPr>
                <w:rFonts w:eastAsiaTheme="minorEastAsia"/>
                <w:sz w:val="24"/>
                <w:szCs w:val="24"/>
              </w:rPr>
              <w:t>о</w:t>
            </w:r>
            <w:r w:rsidRPr="00B55EF1">
              <w:rPr>
                <w:rFonts w:eastAsiaTheme="minorEastAsia"/>
                <w:sz w:val="24"/>
                <w:szCs w:val="24"/>
              </w:rPr>
              <w:t>хозяйственные науки)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082D05" w:rsidRPr="00B55EF1" w:rsidRDefault="004E7769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674" w:type="dxa"/>
            <w:vAlign w:val="center"/>
          </w:tcPr>
          <w:p w:rsidR="00082D05" w:rsidRPr="00B55EF1" w:rsidRDefault="002D7714" w:rsidP="00B55EF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1</w:t>
            </w:r>
            <w:r w:rsidR="004E7769" w:rsidRPr="00B55EF1">
              <w:rPr>
                <w:rFonts w:eastAsiaTheme="minorEastAsia"/>
                <w:sz w:val="24"/>
                <w:szCs w:val="24"/>
              </w:rPr>
              <w:t>/</w:t>
            </w:r>
            <w:r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</w:tr>
      <w:tr w:rsidR="00082D05" w:rsidRPr="00B55EF1" w:rsidTr="00FE3C92"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bCs/>
                <w:sz w:val="24"/>
                <w:szCs w:val="24"/>
              </w:rPr>
              <w:t xml:space="preserve">Д 999.180.03, </w:t>
            </w:r>
            <w:r w:rsidRPr="00B55EF1">
              <w:rPr>
                <w:rFonts w:eastAsiaTheme="minorEastAsia"/>
                <w:sz w:val="24"/>
                <w:szCs w:val="24"/>
              </w:rPr>
              <w:t>при Новосибирском ГАУ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08.00.05 Экономика и управление народным хозяйством (экономические науки)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1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/16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082D05" w:rsidRPr="00B55EF1" w:rsidRDefault="004E7769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/8</w:t>
            </w:r>
          </w:p>
        </w:tc>
        <w:tc>
          <w:tcPr>
            <w:tcW w:w="674" w:type="dxa"/>
            <w:vAlign w:val="center"/>
          </w:tcPr>
          <w:p w:rsidR="00082D05" w:rsidRPr="00B55EF1" w:rsidRDefault="004E7769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4</w:t>
            </w:r>
          </w:p>
        </w:tc>
      </w:tr>
      <w:tr w:rsidR="00082D05" w:rsidRPr="00B55EF1" w:rsidTr="00FE3C92"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B55EF1">
              <w:rPr>
                <w:rFonts w:eastAsiaTheme="minorEastAsia"/>
                <w:bCs/>
                <w:sz w:val="24"/>
                <w:szCs w:val="24"/>
              </w:rPr>
              <w:t>ДМ 006.059.01, при Сибирском научно-исследователь</w:t>
            </w:r>
            <w:r w:rsidR="00FE3C92" w:rsidRPr="00B55EF1">
              <w:rPr>
                <w:rFonts w:eastAsiaTheme="minorEastAsia"/>
                <w:bCs/>
                <w:sz w:val="24"/>
                <w:szCs w:val="24"/>
              </w:rPr>
              <w:t>-</w:t>
            </w:r>
            <w:r w:rsidRPr="00B55EF1">
              <w:rPr>
                <w:rFonts w:eastAsiaTheme="minorEastAsia"/>
                <w:bCs/>
                <w:sz w:val="24"/>
                <w:szCs w:val="24"/>
              </w:rPr>
              <w:t>ском институте механизации и электрификации сельского хозя</w:t>
            </w:r>
            <w:r w:rsidRPr="00B55EF1">
              <w:rPr>
                <w:rFonts w:eastAsiaTheme="minorEastAsia"/>
                <w:bCs/>
                <w:sz w:val="24"/>
                <w:szCs w:val="24"/>
              </w:rPr>
              <w:t>й</w:t>
            </w:r>
            <w:r w:rsidRPr="00B55EF1">
              <w:rPr>
                <w:rFonts w:eastAsiaTheme="minorEastAsia"/>
                <w:bCs/>
                <w:sz w:val="24"/>
                <w:szCs w:val="24"/>
              </w:rPr>
              <w:t>ства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05.20.01 Технологии и средства механизации сельскогохозяйства (технические науки)</w:t>
            </w:r>
          </w:p>
          <w:p w:rsidR="00082D05" w:rsidRPr="00B55EF1" w:rsidRDefault="00082D05" w:rsidP="00B55EF1">
            <w:pPr>
              <w:contextualSpacing/>
              <w:rPr>
                <w:rFonts w:eastAsiaTheme="minorEastAsia"/>
                <w:bCs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05.20.03 Технологии и средства технического обслуживания в сельском хозяйстве (технич</w:t>
            </w:r>
            <w:r w:rsidRPr="00B55EF1">
              <w:rPr>
                <w:rFonts w:eastAsiaTheme="minorEastAsia"/>
                <w:sz w:val="24"/>
                <w:szCs w:val="24"/>
              </w:rPr>
              <w:t>е</w:t>
            </w:r>
            <w:r w:rsidRPr="00B55EF1">
              <w:rPr>
                <w:rFonts w:eastAsiaTheme="minorEastAsia"/>
                <w:sz w:val="24"/>
                <w:szCs w:val="24"/>
              </w:rPr>
              <w:t>ские науки)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1/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-</w:t>
            </w:r>
          </w:p>
        </w:tc>
        <w:tc>
          <w:tcPr>
            <w:tcW w:w="674" w:type="dxa"/>
            <w:vAlign w:val="center"/>
          </w:tcPr>
          <w:p w:rsidR="00082D05" w:rsidRPr="00B55EF1" w:rsidRDefault="00082D05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-</w:t>
            </w:r>
          </w:p>
        </w:tc>
      </w:tr>
      <w:tr w:rsidR="00082D05" w:rsidRPr="00B55EF1" w:rsidTr="00FE3C92">
        <w:trPr>
          <w:trHeight w:val="390"/>
        </w:trPr>
        <w:tc>
          <w:tcPr>
            <w:tcW w:w="7230" w:type="dxa"/>
            <w:gridSpan w:val="2"/>
            <w:tcBorders>
              <w:top w:val="single" w:sz="4" w:space="0" w:color="auto"/>
            </w:tcBorders>
            <w:vAlign w:val="center"/>
          </w:tcPr>
          <w:p w:rsidR="00082D05" w:rsidRPr="00B55EF1" w:rsidRDefault="00082D05" w:rsidP="00B55EF1">
            <w:pPr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2D05" w:rsidRPr="00B55EF1" w:rsidRDefault="004E7769" w:rsidP="00B55EF1">
            <w:pPr>
              <w:ind w:left="-57" w:right="-57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2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82D05" w:rsidRPr="00B55EF1" w:rsidRDefault="004E7769" w:rsidP="00B55EF1">
            <w:pPr>
              <w:ind w:left="-57" w:right="-57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0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/19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82D05" w:rsidRPr="00B55EF1" w:rsidRDefault="002D7714" w:rsidP="00B55EF1">
            <w:pPr>
              <w:ind w:left="-57" w:right="-57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B55EF1">
              <w:rPr>
                <w:rFonts w:eastAsiaTheme="minorEastAsia"/>
                <w:sz w:val="24"/>
                <w:szCs w:val="24"/>
              </w:rPr>
              <w:t>1</w:t>
            </w:r>
            <w:r w:rsidR="00082D05" w:rsidRPr="00B55EF1">
              <w:rPr>
                <w:rFonts w:eastAsiaTheme="minorEastAsia"/>
                <w:sz w:val="24"/>
                <w:szCs w:val="24"/>
              </w:rPr>
              <w:t>/</w:t>
            </w:r>
            <w:r w:rsidRPr="00B55EF1">
              <w:rPr>
                <w:rFonts w:eastAsiaTheme="minorEastAsia"/>
                <w:sz w:val="24"/>
                <w:szCs w:val="24"/>
              </w:rPr>
              <w:t>15</w:t>
            </w:r>
          </w:p>
        </w:tc>
      </w:tr>
    </w:tbl>
    <w:p w:rsidR="00397705" w:rsidRPr="00EB6591" w:rsidRDefault="00397705" w:rsidP="00EB6591">
      <w:pPr>
        <w:spacing w:line="276" w:lineRule="auto"/>
        <w:ind w:firstLine="720"/>
        <w:contextualSpacing/>
        <w:jc w:val="both"/>
        <w:rPr>
          <w:rFonts w:eastAsiaTheme="minorEastAsia"/>
          <w:sz w:val="16"/>
          <w:szCs w:val="16"/>
        </w:rPr>
      </w:pPr>
    </w:p>
    <w:p w:rsidR="000F080D" w:rsidRPr="00EB6591" w:rsidRDefault="00B3507A" w:rsidP="00EB6591">
      <w:pPr>
        <w:spacing w:line="276" w:lineRule="auto"/>
        <w:contextualSpacing/>
        <w:jc w:val="center"/>
        <w:rPr>
          <w:rFonts w:eastAsiaTheme="minorEastAsia"/>
        </w:rPr>
      </w:pPr>
      <w:r w:rsidRPr="00EB6591">
        <w:rPr>
          <w:rFonts w:eastAsiaTheme="minorEastAsia"/>
        </w:rPr>
        <w:t>Таблица 1</w:t>
      </w:r>
      <w:r w:rsidR="000F080D" w:rsidRPr="00EB6591">
        <w:rPr>
          <w:rFonts w:eastAsiaTheme="minorEastAsia"/>
        </w:rPr>
        <w:t>5</w:t>
      </w:r>
      <w:r w:rsidR="00AA6039" w:rsidRPr="00EB6591">
        <w:rPr>
          <w:rFonts w:eastAsiaTheme="minorEastAsia"/>
        </w:rPr>
        <w:t xml:space="preserve"> –</w:t>
      </w:r>
      <w:r w:rsidR="00082D05" w:rsidRPr="00EB6591">
        <w:rPr>
          <w:rFonts w:eastAsiaTheme="minorEastAsia"/>
        </w:rPr>
        <w:t>Характеристика аспирантуры и докторантуры</w:t>
      </w:r>
    </w:p>
    <w:p w:rsidR="00082D05" w:rsidRPr="00EB6591" w:rsidRDefault="00082D05" w:rsidP="00EB6591">
      <w:pPr>
        <w:spacing w:line="276" w:lineRule="auto"/>
        <w:contextualSpacing/>
        <w:jc w:val="center"/>
        <w:rPr>
          <w:rFonts w:eastAsiaTheme="minorEastAsia"/>
        </w:rPr>
      </w:pPr>
      <w:r w:rsidRPr="00EB6591">
        <w:rPr>
          <w:rFonts w:eastAsiaTheme="minorEastAsia"/>
        </w:rPr>
        <w:t>(по состоянию на 01.01.2017</w:t>
      </w:r>
      <w:r w:rsidR="00AA6039" w:rsidRPr="00EB6591">
        <w:rPr>
          <w:rFonts w:eastAsiaTheme="minorEastAsia"/>
        </w:rPr>
        <w:t xml:space="preserve"> г.</w:t>
      </w:r>
      <w:r w:rsidRPr="00EB6591">
        <w:rPr>
          <w:rFonts w:eastAsiaTheme="minorEastAsia"/>
        </w:rPr>
        <w:t>)</w:t>
      </w:r>
    </w:p>
    <w:tbl>
      <w:tblPr>
        <w:tblStyle w:val="2"/>
        <w:tblW w:w="0" w:type="auto"/>
        <w:tblInd w:w="-34" w:type="dxa"/>
        <w:tblLook w:val="04A0"/>
      </w:tblPr>
      <w:tblGrid>
        <w:gridCol w:w="776"/>
        <w:gridCol w:w="934"/>
        <w:gridCol w:w="989"/>
        <w:gridCol w:w="1010"/>
        <w:gridCol w:w="993"/>
        <w:gridCol w:w="1999"/>
        <w:gridCol w:w="2904"/>
      </w:tblGrid>
      <w:tr w:rsidR="00082D05" w:rsidRPr="00EB6591" w:rsidTr="004E7769">
        <w:tc>
          <w:tcPr>
            <w:tcW w:w="0" w:type="auto"/>
            <w:vMerge w:val="restart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0" w:type="auto"/>
            <w:gridSpan w:val="3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Выпуск аспирантов</w:t>
            </w:r>
          </w:p>
        </w:tc>
        <w:tc>
          <w:tcPr>
            <w:tcW w:w="0" w:type="auto"/>
            <w:gridSpan w:val="2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Выпуск докторантов</w:t>
            </w:r>
          </w:p>
        </w:tc>
        <w:tc>
          <w:tcPr>
            <w:tcW w:w="0" w:type="auto"/>
            <w:vMerge w:val="restart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Число действующих советов по защите докторских и канд</w:t>
            </w:r>
            <w:r w:rsidRPr="00EB6591">
              <w:rPr>
                <w:rFonts w:ascii="Times New Roman" w:hAnsi="Times New Roman"/>
                <w:sz w:val="28"/>
                <w:szCs w:val="28"/>
              </w:rPr>
              <w:t>и</w:t>
            </w:r>
            <w:r w:rsidRPr="00EB6591">
              <w:rPr>
                <w:rFonts w:ascii="Times New Roman" w:hAnsi="Times New Roman"/>
                <w:sz w:val="28"/>
                <w:szCs w:val="28"/>
              </w:rPr>
              <w:t>датских диссертаций</w:t>
            </w:r>
          </w:p>
        </w:tc>
      </w:tr>
      <w:tr w:rsidR="00082D05" w:rsidRPr="00EB6591" w:rsidTr="004E7769"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всего,</w:t>
            </w:r>
          </w:p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0" w:type="auto"/>
            <w:gridSpan w:val="2"/>
            <w:vAlign w:val="center"/>
          </w:tcPr>
          <w:p w:rsidR="00082D05" w:rsidRPr="00EB6591" w:rsidRDefault="00C70F46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И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з них с з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а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щитой диссе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р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тации</w:t>
            </w:r>
          </w:p>
        </w:tc>
        <w:tc>
          <w:tcPr>
            <w:tcW w:w="0" w:type="auto"/>
            <w:vMerge w:val="restart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всего, чел.</w:t>
            </w:r>
          </w:p>
        </w:tc>
        <w:tc>
          <w:tcPr>
            <w:tcW w:w="0" w:type="auto"/>
            <w:vMerge w:val="restart"/>
            <w:vAlign w:val="center"/>
          </w:tcPr>
          <w:p w:rsidR="00082D05" w:rsidRPr="00EB6591" w:rsidRDefault="00C70F46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И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з них с з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а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щитой диссе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р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тации</w:t>
            </w:r>
          </w:p>
        </w:tc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D05" w:rsidRPr="00EB6591" w:rsidTr="004E7769"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82D05" w:rsidRPr="00EB6591" w:rsidRDefault="004E7769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ч</w:t>
            </w:r>
            <w:r w:rsidR="00082D05" w:rsidRPr="00EB6591">
              <w:rPr>
                <w:rFonts w:ascii="Times New Roman" w:hAnsi="Times New Roman"/>
                <w:sz w:val="28"/>
                <w:szCs w:val="28"/>
              </w:rPr>
              <w:t>ел.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D05" w:rsidRPr="00EB6591" w:rsidTr="004E7769"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82D05" w:rsidRPr="00EB6591" w:rsidTr="004E7769"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13,2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82D05" w:rsidRPr="00EB6591" w:rsidTr="004E7769"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:rsidR="00082D05" w:rsidRPr="00EB6591" w:rsidRDefault="00082D05" w:rsidP="00EB6591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5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87526" w:rsidRPr="00EB6591" w:rsidTr="004E7769"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:rsidR="00687526" w:rsidRPr="00687526" w:rsidRDefault="00687526" w:rsidP="00EB659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75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14366" w:rsidRDefault="00114366" w:rsidP="00EB6591">
      <w:pPr>
        <w:spacing w:line="276" w:lineRule="auto"/>
        <w:jc w:val="center"/>
        <w:rPr>
          <w:b/>
        </w:rPr>
      </w:pPr>
    </w:p>
    <w:p w:rsidR="00B55EF1" w:rsidRDefault="00B55EF1" w:rsidP="00EB6591">
      <w:pPr>
        <w:spacing w:line="276" w:lineRule="auto"/>
        <w:jc w:val="center"/>
        <w:rPr>
          <w:b/>
        </w:rPr>
      </w:pPr>
    </w:p>
    <w:p w:rsidR="00B55EF1" w:rsidRDefault="00114366" w:rsidP="00EB6591">
      <w:pPr>
        <w:spacing w:line="276" w:lineRule="auto"/>
        <w:jc w:val="center"/>
        <w:rPr>
          <w:b/>
        </w:rPr>
      </w:pPr>
      <w:r>
        <w:rPr>
          <w:b/>
        </w:rPr>
        <w:t>6</w:t>
      </w:r>
      <w:r w:rsidR="003E0F4A" w:rsidRPr="00EB6591">
        <w:rPr>
          <w:b/>
        </w:rPr>
        <w:t xml:space="preserve">. Характеристика и использование </w:t>
      </w:r>
    </w:p>
    <w:p w:rsidR="003E0F4A" w:rsidRPr="00EB6591" w:rsidRDefault="00A6722F" w:rsidP="00EB6591">
      <w:pPr>
        <w:spacing w:line="276" w:lineRule="auto"/>
        <w:jc w:val="center"/>
      </w:pPr>
      <w:r w:rsidRPr="00EB6591">
        <w:rPr>
          <w:b/>
        </w:rPr>
        <w:t xml:space="preserve">библиотечных и </w:t>
      </w:r>
      <w:r w:rsidR="003E0F4A" w:rsidRPr="00EB6591">
        <w:rPr>
          <w:b/>
        </w:rPr>
        <w:t>информационных ресурсов</w:t>
      </w:r>
    </w:p>
    <w:p w:rsidR="00B55EF1" w:rsidRDefault="00B55EF1" w:rsidP="00EB6591">
      <w:pPr>
        <w:spacing w:line="276" w:lineRule="auto"/>
        <w:ind w:firstLine="709"/>
        <w:jc w:val="both"/>
      </w:pP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Библиотека университета явля</w:t>
      </w:r>
      <w:r w:rsidR="00AA6039" w:rsidRPr="00EB6591">
        <w:t>е</w:t>
      </w:r>
      <w:r w:rsidRPr="00EB6591">
        <w:t>тся единым информационным источн</w:t>
      </w:r>
      <w:r w:rsidRPr="00EB6591">
        <w:t>и</w:t>
      </w:r>
      <w:r w:rsidRPr="00EB6591">
        <w:t>ком в подготовке специалистов</w:t>
      </w:r>
      <w:r w:rsidR="00AA6039" w:rsidRPr="00EB6591">
        <w:t>,</w:t>
      </w:r>
      <w:r w:rsidRPr="00EB6591">
        <w:t xml:space="preserve"> выстраива</w:t>
      </w:r>
      <w:r w:rsidR="00AA6039" w:rsidRPr="00EB6591">
        <w:t>я</w:t>
      </w:r>
      <w:r w:rsidRPr="00EB6591">
        <w:t xml:space="preserve"> систему книгообеспеченности с требованиями образовательного процесса и наличием учебно-методической литературы. В центре этой системы фигурирует электронный каталог. Би</w:t>
      </w:r>
      <w:r w:rsidRPr="00EB6591">
        <w:t>б</w:t>
      </w:r>
      <w:r w:rsidRPr="00EB6591">
        <w:t>лиотека использует новую версию современной автоматизированнойбибли</w:t>
      </w:r>
      <w:r w:rsidRPr="00EB6591">
        <w:t>о</w:t>
      </w:r>
      <w:r w:rsidRPr="00EB6591">
        <w:t>течно-информационной системы ИРБИС-64 2013.1. Открыт доступ пользов</w:t>
      </w:r>
      <w:r w:rsidRPr="00EB6591">
        <w:t>а</w:t>
      </w:r>
      <w:r w:rsidRPr="00EB6591">
        <w:t>телей к электронному каталогу библиотеки в локальной сети, а также через Интернет.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lastRenderedPageBreak/>
        <w:t>В учебном фонде библиотеки Алтайского ГАУ имеются современные учебники, учебные пособия, отвечающие требованиям новизны. Кроме того, учебный процесс обеспечен справочной литературой, научными изданиями, периодической литературой (газеты, журналы) по профилю основных обр</w:t>
      </w:r>
      <w:r w:rsidRPr="00EB6591">
        <w:t>а</w:t>
      </w:r>
      <w:r w:rsidRPr="00EB6591">
        <w:t xml:space="preserve">зовательных программ. Фонд библиотеки на 01.01.2017 составляет </w:t>
      </w:r>
      <w:r w:rsidR="00B55EF1">
        <w:br/>
      </w:r>
      <w:r w:rsidRPr="00EB6591">
        <w:t xml:space="preserve">458985 единиц хранения. Число читателей по единому читательскому билету составляет 6417. 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Для студентов, аспирантов и преподавателей на основании договора ежегодно предоставляется доступ к электронно-библиотечной системе «Лань» (9 тематических пакетов: Биология. Экология; Ветеринария и сел</w:t>
      </w:r>
      <w:r w:rsidRPr="00EB6591">
        <w:t>ь</w:t>
      </w:r>
      <w:r w:rsidRPr="00EB6591">
        <w:t>ское хозяйство; Инженерные науки; Теоретическая механика; Технологии пищевых производств; Лесное хозяйство и лесоинженерное дело; Экономика и менеджмент), электронно-библиотечной системе «Book.ru» – 28 единиц.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Поступление библиотечно-информационных ресурсов в 2016 году с</w:t>
      </w:r>
      <w:r w:rsidRPr="00EB6591">
        <w:t>о</w:t>
      </w:r>
      <w:r w:rsidRPr="00EB6591">
        <w:t>ставило 36510 экз., из них: научных – 6017экз., учебных – 3001 экз., худож</w:t>
      </w:r>
      <w:r w:rsidRPr="00EB6591">
        <w:t>е</w:t>
      </w:r>
      <w:r w:rsidRPr="00EB6591">
        <w:t xml:space="preserve">ственных – 27492 экз. (бесплатный доступ в ЭБС «Лань»), печатных – </w:t>
      </w:r>
      <w:r w:rsidR="00B55EF1">
        <w:br/>
      </w:r>
      <w:r w:rsidRPr="00EB6591">
        <w:t>4915 экз. (книг – 3621, журналов – 1285, диссертаций – 9), электронных изд</w:t>
      </w:r>
      <w:r w:rsidRPr="00EB6591">
        <w:t>а</w:t>
      </w:r>
      <w:r w:rsidRPr="00EB6591">
        <w:t xml:space="preserve">ний – 31595 экз. (сетевых локальных – 129 ед., сетевых удаленных – </w:t>
      </w:r>
      <w:r w:rsidR="00B55EF1">
        <w:br/>
      </w:r>
      <w:r w:rsidRPr="00EB6591">
        <w:t>31465 ед, на съемных носителях – 1 ед.), издания РИО Алтайского ГАУ – 1828 экз.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Наряду с основными источниками книгообеспеченности библиотека использует дополнительные. В первую очередь это базы данных и програм</w:t>
      </w:r>
      <w:r w:rsidRPr="00EB6591">
        <w:t>м</w:t>
      </w:r>
      <w:r w:rsidRPr="00EB6591">
        <w:t>ных комплексов «Полпред.</w:t>
      </w:r>
      <w:r w:rsidR="00C70F46" w:rsidRPr="00EB6591">
        <w:t>С</w:t>
      </w:r>
      <w:r w:rsidRPr="00EB6591">
        <w:t xml:space="preserve">правочник», «Консультант плюс», «Гарант», 1С: Бухгалтерия;«Контур-бухгалтерия», «Бухгалтерия Бюджет», «Бухгалтерия Банк»; «ProjectExpert»; </w:t>
      </w:r>
      <w:r w:rsidRPr="00EB6591">
        <w:rPr>
          <w:rFonts w:ascii="Arial" w:hAnsi="Arial" w:cs="Arial"/>
          <w:sz w:val="20"/>
        </w:rPr>
        <w:t>«</w:t>
      </w:r>
      <w:r w:rsidRPr="00EB6591">
        <w:t>Контур»; «MicrosoftProject» и др.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В настоящее время в университете ведется активное развитие единой научно-образовательной инфокоммуникационной среды с целью достижения нового качества образовательной и научной деятельности за счет использ</w:t>
      </w:r>
      <w:r w:rsidRPr="00EB6591">
        <w:t>о</w:t>
      </w:r>
      <w:r w:rsidRPr="00EB6591">
        <w:t>вания информационных и телекоммуникационных инноваций.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За прошедший год в Алтайском ГАУ была создана мультисервисная сеть, учитывающая планомерное расширение корпоративных сетейи обор</w:t>
      </w:r>
      <w:r w:rsidRPr="00EB6591">
        <w:t>у</w:t>
      </w:r>
      <w:r w:rsidRPr="00EB6591">
        <w:t xml:space="preserve">дование мультимедийной техникой лекционных аудиторий </w:t>
      </w:r>
      <w:r w:rsidR="00AA6039" w:rsidRPr="00EB6591">
        <w:t>с возможностью сетевого доступа</w:t>
      </w:r>
      <w:r w:rsidRPr="00EB6591">
        <w:t xml:space="preserve"> и обеспечивающая: 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- повышенную сетевую безопасность всех участников образовательн</w:t>
      </w:r>
      <w:r w:rsidRPr="00EB6591">
        <w:t>о</w:t>
      </w:r>
      <w:r w:rsidRPr="00EB6591">
        <w:t xml:space="preserve">го процесса; 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- формирование выделенных подсетей: административного сегмента; сегмента для учебного процесса и научных исследований;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- возможность обеспечение системы и зон свободного беспроводного доступа Wi-Fi;</w:t>
      </w:r>
    </w:p>
    <w:p w:rsidR="003E0F4A" w:rsidRPr="00EB6591" w:rsidRDefault="003E0F4A" w:rsidP="00EB6591">
      <w:pPr>
        <w:spacing w:line="276" w:lineRule="auto"/>
        <w:ind w:firstLine="426"/>
        <w:jc w:val="both"/>
      </w:pPr>
      <w:r w:rsidRPr="00EB6591">
        <w:lastRenderedPageBreak/>
        <w:t>- внедрение корпоративных систем сетевого мониторинга и управления безопасностью сети.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За 2015 год существенно расширены внешние каналы доступа к сети Internet с обеспечением высокой скорости передачи данных между субъект</w:t>
      </w:r>
      <w:r w:rsidRPr="00EB6591">
        <w:t>а</w:t>
      </w:r>
      <w:r w:rsidRPr="00EB6591">
        <w:t>ми инновационного пояса университета. Увеличена скорость телекоммун</w:t>
      </w:r>
      <w:r w:rsidRPr="00EB6591">
        <w:t>и</w:t>
      </w:r>
      <w:r w:rsidRPr="00EB6591">
        <w:t>кационного обмена между корпусами АГАУ.</w:t>
      </w:r>
    </w:p>
    <w:p w:rsidR="003E0F4A" w:rsidRPr="00EB6591" w:rsidRDefault="003E0F4A" w:rsidP="00EB6591">
      <w:pPr>
        <w:spacing w:line="276" w:lineRule="auto"/>
        <w:ind w:firstLine="709"/>
        <w:jc w:val="both"/>
        <w:rPr>
          <w:b/>
        </w:rPr>
      </w:pPr>
      <w:r w:rsidRPr="00EB6591">
        <w:t>Создан новый сайт АГАУ – Разработана структура сайта с учетом и</w:t>
      </w:r>
      <w:r w:rsidRPr="00EB6591">
        <w:t>н</w:t>
      </w:r>
      <w:r w:rsidRPr="00EB6591">
        <w:t>тересов и потребностей групп пользователей целевой аудитории (абитурие</w:t>
      </w:r>
      <w:r w:rsidRPr="00EB6591">
        <w:t>н</w:t>
      </w:r>
      <w:r w:rsidRPr="00EB6591">
        <w:t>тов, студентов, ППС, администрации, партнеров). Расширены возможности по информационному наполнению сайта.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В рамках совершенствования автоматизированной системы управления университетом были созданы или модифицированы под новые требования следующие программные комплексы: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rPr>
          <w:b/>
        </w:rPr>
        <w:t xml:space="preserve">- </w:t>
      </w:r>
      <w:r w:rsidRPr="00EB6591">
        <w:t>АИС «Кейс-АГАУ</w:t>
      </w:r>
      <w:r w:rsidR="00B55EF1">
        <w:t>»–</w:t>
      </w:r>
      <w:r w:rsidRPr="00EB6591">
        <w:t xml:space="preserve"> рейтинговая система преподавателей;</w:t>
      </w:r>
    </w:p>
    <w:p w:rsidR="003E0F4A" w:rsidRPr="00EB6591" w:rsidRDefault="003E0F4A" w:rsidP="00EB6591">
      <w:pPr>
        <w:spacing w:line="276" w:lineRule="auto"/>
        <w:ind w:firstLine="709"/>
        <w:jc w:val="both"/>
        <w:rPr>
          <w:b/>
        </w:rPr>
      </w:pPr>
      <w:r w:rsidRPr="00EB6591">
        <w:t>- «Абитуриент», обеспечивающаясбор и учет персональных данных п</w:t>
      </w:r>
      <w:r w:rsidRPr="00EB6591">
        <w:t>о</w:t>
      </w:r>
      <w:r w:rsidRPr="00EB6591">
        <w:t>ступающих;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rPr>
          <w:b/>
        </w:rPr>
        <w:t xml:space="preserve">- </w:t>
      </w:r>
      <w:r w:rsidRPr="00EB6591">
        <w:t>«Клиент», для передачи базы данных абитуриентов в «Федеральную информационную систему ЕГЭ и приема по защищенному каналу;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- «Учебный план», обеспечивающий построение учебного плана для учебного отдела с подготовкой отчетов;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rPr>
          <w:b/>
        </w:rPr>
        <w:t>- «</w:t>
      </w:r>
      <w:r w:rsidRPr="00EB6591">
        <w:t>Управление учебной нагрузкой», обеспечивающий управление уче</w:t>
      </w:r>
      <w:r w:rsidRPr="00EB6591">
        <w:t>б</w:t>
      </w:r>
      <w:r w:rsidRPr="00EB6591">
        <w:t>ной нагрузкой для Управления образования и кафедр</w:t>
      </w:r>
      <w:r w:rsidR="00AA6039" w:rsidRPr="00EB6591">
        <w:t>,</w:t>
      </w:r>
      <w:r w:rsidRPr="00EB6591">
        <w:t xml:space="preserve"> программа рассчит</w:t>
      </w:r>
      <w:r w:rsidRPr="00EB6591">
        <w:t>ы</w:t>
      </w:r>
      <w:r w:rsidRPr="00EB6591">
        <w:t>вает учебную нагрузку по преподавателям и по кафедре с возможностью подготовки отчетов;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- Программа для учета проживающих в общежитиях с учетом перс</w:t>
      </w:r>
      <w:r w:rsidRPr="00EB6591">
        <w:t>о</w:t>
      </w:r>
      <w:r w:rsidRPr="00EB6591">
        <w:t>нальных данных со встроенными шаблонами документов.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В рамках развития электронного и дистанционного обучения сущес</w:t>
      </w:r>
      <w:r w:rsidRPr="00EB6591">
        <w:t>т</w:t>
      </w:r>
      <w:r w:rsidRPr="00EB6591">
        <w:t>венно переработан, расширен и дополнен сайт дистанционного обучения А</w:t>
      </w:r>
      <w:r w:rsidRPr="00EB6591">
        <w:t>л</w:t>
      </w:r>
      <w:r w:rsidRPr="00EB6591">
        <w:t xml:space="preserve">тайского ГАУ </w:t>
      </w:r>
      <w:r w:rsidR="00C70F46">
        <w:t>–</w:t>
      </w:r>
      <w:hyperlink r:id="rId17" w:history="1">
        <w:r w:rsidRPr="00EB6591">
          <w:rPr>
            <w:color w:val="0000FF"/>
            <w:u w:val="single"/>
          </w:rPr>
          <w:t>http://edu.asau.ru/</w:t>
        </w:r>
      </w:hyperlink>
      <w:r w:rsidRPr="00EB6591">
        <w:t xml:space="preserve"> с возможностью создания мультимедийных образовательных ресурсов.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Реализована система удаленного доступа для информационного обе</w:t>
      </w:r>
      <w:r w:rsidRPr="00EB6591">
        <w:t>с</w:t>
      </w:r>
      <w:r w:rsidRPr="00EB6591">
        <w:t>печения дистанционного обучения и открытого образования.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Переработана электронная библиотека для более удобного доступа студентов к литературе Алтайского ГАУ с подключением к внешним эле</w:t>
      </w:r>
      <w:r w:rsidRPr="00EB6591">
        <w:t>к</w:t>
      </w:r>
      <w:r w:rsidRPr="00EB6591">
        <w:t>тронно-библиотечным системам «Лань» и «</w:t>
      </w:r>
      <w:r w:rsidRPr="00EB6591">
        <w:rPr>
          <w:lang w:val="en-US"/>
        </w:rPr>
        <w:t>Book</w:t>
      </w:r>
      <w:r w:rsidRPr="00EB6591">
        <w:t>.</w:t>
      </w:r>
      <w:r w:rsidRPr="00EB6591">
        <w:rPr>
          <w:lang w:val="en-US"/>
        </w:rPr>
        <w:t>ru</w:t>
      </w:r>
      <w:r w:rsidRPr="00EB6591">
        <w:t>».</w:t>
      </w:r>
    </w:p>
    <w:p w:rsidR="003E0F4A" w:rsidRPr="00EB6591" w:rsidRDefault="003E0F4A" w:rsidP="00EB6591">
      <w:pPr>
        <w:spacing w:line="276" w:lineRule="auto"/>
        <w:ind w:firstLine="709"/>
        <w:jc w:val="both"/>
      </w:pPr>
      <w:r w:rsidRPr="00EB6591">
        <w:t>Преподаватели нашего вуза периодически проходят повышение квал</w:t>
      </w:r>
      <w:r w:rsidRPr="00EB6591">
        <w:t>и</w:t>
      </w:r>
      <w:r w:rsidRPr="00EB6591">
        <w:t>фикации по использованию информационных технологий в своей профе</w:t>
      </w:r>
      <w:r w:rsidRPr="00EB6591">
        <w:t>с</w:t>
      </w:r>
      <w:r w:rsidRPr="00EB6591">
        <w:t xml:space="preserve">сиональной деятельности. За 2016 год 26 преподавателей прошли обучение по теме: </w:t>
      </w:r>
      <w:r w:rsidR="00C70F46">
        <w:t>«</w:t>
      </w:r>
      <w:r w:rsidRPr="00EB6591">
        <w:t>Система дистанционного обучения «Moodle» в учебном процессе</w:t>
      </w:r>
      <w:r w:rsidR="00C70F46">
        <w:t>»</w:t>
      </w:r>
      <w:r w:rsidRPr="00EB6591">
        <w:t>.</w:t>
      </w:r>
    </w:p>
    <w:p w:rsidR="00D94A9F" w:rsidRPr="00EB6591" w:rsidRDefault="00687526" w:rsidP="00B55EF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lastRenderedPageBreak/>
        <w:t>7</w:t>
      </w:r>
      <w:r w:rsidR="00397705" w:rsidRPr="00EB6591">
        <w:rPr>
          <w:b/>
        </w:rPr>
        <w:t xml:space="preserve">. </w:t>
      </w:r>
      <w:r w:rsidR="00D94A9F" w:rsidRPr="00EB6591">
        <w:rPr>
          <w:b/>
        </w:rPr>
        <w:t>Международная деятельность университета.</w:t>
      </w:r>
    </w:p>
    <w:p w:rsidR="00B55EF1" w:rsidRDefault="00B55EF1" w:rsidP="00EB6591">
      <w:pPr>
        <w:spacing w:line="276" w:lineRule="auto"/>
        <w:ind w:firstLine="720"/>
        <w:jc w:val="both"/>
      </w:pPr>
    </w:p>
    <w:p w:rsidR="00335229" w:rsidRPr="00EB6591" w:rsidRDefault="00335229" w:rsidP="00EB6591">
      <w:pPr>
        <w:spacing w:line="276" w:lineRule="auto"/>
        <w:ind w:firstLine="720"/>
        <w:jc w:val="both"/>
      </w:pPr>
      <w:r w:rsidRPr="00EB6591">
        <w:t>За отчётный период университетом осуществлялись контакты с зар</w:t>
      </w:r>
      <w:r w:rsidRPr="00EB6591">
        <w:t>у</w:t>
      </w:r>
      <w:r w:rsidRPr="00EB6591">
        <w:t xml:space="preserve">бежными вузами и научными организациями по следующим направлениям: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 Участие университета в международных образовательных и исслед</w:t>
      </w:r>
      <w:r w:rsidRPr="00EB6591">
        <w:rPr>
          <w:bCs/>
        </w:rPr>
        <w:t>о</w:t>
      </w:r>
      <w:r w:rsidRPr="00EB6591">
        <w:rPr>
          <w:bCs/>
        </w:rPr>
        <w:t>вательских программах и проектах, в том числе при финансировании межд</w:t>
      </w:r>
      <w:r w:rsidRPr="00EB6591">
        <w:rPr>
          <w:bCs/>
        </w:rPr>
        <w:t>у</w:t>
      </w:r>
      <w:r w:rsidRPr="00EB6591">
        <w:rPr>
          <w:bCs/>
        </w:rPr>
        <w:t>народными и российскими грантами.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1.1. Российско-германский проект «Кулунда. Как предотвратить гл</w:t>
      </w:r>
      <w:r w:rsidRPr="00EB6591">
        <w:rPr>
          <w:bCs/>
        </w:rPr>
        <w:t>о</w:t>
      </w:r>
      <w:r w:rsidRPr="00EB6591">
        <w:rPr>
          <w:bCs/>
        </w:rPr>
        <w:t>бальный синдром “</w:t>
      </w:r>
      <w:r w:rsidRPr="00EB6591">
        <w:rPr>
          <w:bCs/>
          <w:lang w:val="en-US"/>
        </w:rPr>
        <w:t>dustbowl</w:t>
      </w:r>
      <w:r w:rsidRPr="00EB6591">
        <w:rPr>
          <w:bCs/>
        </w:rPr>
        <w:t>” – «пыльных бурь»?» (2011-2015 гг.) – эколог</w:t>
      </w:r>
      <w:r w:rsidRPr="00EB6591">
        <w:rPr>
          <w:bCs/>
        </w:rPr>
        <w:t>и</w:t>
      </w:r>
      <w:r w:rsidRPr="00EB6591">
        <w:rPr>
          <w:bCs/>
        </w:rPr>
        <w:t>ческие и экономические аспекты устойчивого земледелия в Кулундинской степи, Алтайский край.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1.2. Грант РГНФ № 15-12-22502 «Алтай-Гималаи: традиционные зн</w:t>
      </w:r>
      <w:r w:rsidRPr="00EB6591">
        <w:rPr>
          <w:bCs/>
        </w:rPr>
        <w:t>а</w:t>
      </w:r>
      <w:r w:rsidRPr="00EB6591">
        <w:rPr>
          <w:bCs/>
        </w:rPr>
        <w:t xml:space="preserve">ния и инновации в использовании природных ресурсов и улучшении жизни населения горных и предгорных регионов».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1.3. Грант РГНФ, № 15-22-03001 «Ресурсный потенциал производства экологически чистых продуктов питания на трансграничных территориях Большого Алтая».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1.4. Грант РГНФ, № 14-22-03004 «Новые научные подходы к развитию кооперации в сельских территориях. Разработка проекта формирования кл</w:t>
      </w:r>
      <w:r w:rsidRPr="00EB6591">
        <w:rPr>
          <w:bCs/>
        </w:rPr>
        <w:t>а</w:t>
      </w:r>
      <w:r w:rsidRPr="00EB6591">
        <w:rPr>
          <w:bCs/>
        </w:rPr>
        <w:t>стера по производству экологически чистой продукции животноводства трансграничных территорий России и Монголии».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1.5. «Алтай и Гималаи как уникальные культурно-биосферные регионы Евразии: поиск общих ценностей, эколого-экономических стратегий и соци</w:t>
      </w:r>
      <w:r w:rsidRPr="00EB6591">
        <w:rPr>
          <w:bCs/>
        </w:rPr>
        <w:t>о</w:t>
      </w:r>
      <w:r w:rsidRPr="00EB6591">
        <w:rPr>
          <w:bCs/>
        </w:rPr>
        <w:t>культурных параллелей» (РГНФ № 16-13-22002; 2016-2017 гг.).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1.6. «Ресурсный потенциал производства экологически чистых проду</w:t>
      </w:r>
      <w:r w:rsidRPr="00EB6591">
        <w:rPr>
          <w:bCs/>
        </w:rPr>
        <w:t>к</w:t>
      </w:r>
      <w:r w:rsidRPr="00EB6591">
        <w:rPr>
          <w:bCs/>
        </w:rPr>
        <w:t xml:space="preserve">тов питания на трансграничных территориях Большого Алтая» (РГНФ, </w:t>
      </w:r>
      <w:r w:rsidR="00B55EF1">
        <w:rPr>
          <w:bCs/>
        </w:rPr>
        <w:br/>
      </w:r>
      <w:r w:rsidRPr="00EB6591">
        <w:rPr>
          <w:bCs/>
        </w:rPr>
        <w:t>№ 15-22-03001/16)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1.7. «Ресурсный потенциал регионов Большого Алтая в производстве экологически чистого продовольствия» (РГНФ, № 16-12-22503).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 Проведение и участие в международных научных конференциях, симпозиумах, семинарах, выставках и т.п.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2.1. Проведение ежегодных международных научно-практических конференций «Аграрная наука – сельскому хозяйству» (</w:t>
      </w:r>
      <w:r w:rsidRPr="00EB6591">
        <w:rPr>
          <w:bCs/>
          <w:lang w:val="en-US"/>
        </w:rPr>
        <w:t>X</w:t>
      </w:r>
      <w:r w:rsidRPr="00EB6591">
        <w:rPr>
          <w:bCs/>
        </w:rPr>
        <w:t xml:space="preserve">, </w:t>
      </w:r>
      <w:r w:rsidRPr="00EB6591">
        <w:rPr>
          <w:bCs/>
          <w:lang w:val="en-US"/>
        </w:rPr>
        <w:t>XI</w:t>
      </w:r>
      <w:r w:rsidRPr="00EB6591">
        <w:rPr>
          <w:bCs/>
        </w:rPr>
        <w:t xml:space="preserve">, </w:t>
      </w:r>
      <w:r w:rsidRPr="00EB6591">
        <w:rPr>
          <w:bCs/>
          <w:lang w:val="en-US"/>
        </w:rPr>
        <w:t>XII</w:t>
      </w:r>
      <w:r w:rsidRPr="00EB6591">
        <w:rPr>
          <w:bCs/>
        </w:rPr>
        <w:t>). Межд</w:t>
      </w:r>
      <w:r w:rsidRPr="00EB6591">
        <w:rPr>
          <w:bCs/>
        </w:rPr>
        <w:t>у</w:t>
      </w:r>
      <w:r w:rsidRPr="00EB6591">
        <w:rPr>
          <w:bCs/>
        </w:rPr>
        <w:t>народные участники были представлены вузами и научными организациями Беларуси, Узбекистана, Казахстана, Азербайджана, Украины, Польши, ФРГ, КНР. В конференциях ежегодно принимают очное и заочное участие около 800 чел. В сборнике материалов публикуется в среднем 550 тезисов докладов ежегодно. Материалы конференций размещены в электронном виде в Нау</w:t>
      </w:r>
      <w:r w:rsidRPr="00EB6591">
        <w:rPr>
          <w:bCs/>
        </w:rPr>
        <w:t>ч</w:t>
      </w:r>
      <w:r w:rsidRPr="00EB6591">
        <w:rPr>
          <w:bCs/>
        </w:rPr>
        <w:lastRenderedPageBreak/>
        <w:t>ной электронной библиотеке (НЭБ) в базе данных Российского индекса н</w:t>
      </w:r>
      <w:r w:rsidRPr="00EB6591">
        <w:rPr>
          <w:bCs/>
        </w:rPr>
        <w:t>а</w:t>
      </w:r>
      <w:r w:rsidRPr="00EB6591">
        <w:rPr>
          <w:bCs/>
        </w:rPr>
        <w:t>учного цитирования (РИНЦ).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 xml:space="preserve">2.2. Проведение Международного молодёжного научного аграрного форума «Наука, инновации и бизнес-проекты молодых учёных», 16 июня 2015 года.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2.3. Проведение 1-го Международного российско-индийско-монголь</w:t>
      </w:r>
      <w:r w:rsidR="00B55EF1">
        <w:rPr>
          <w:bCs/>
        </w:rPr>
        <w:t>-</w:t>
      </w:r>
      <w:r w:rsidRPr="00EB6591">
        <w:rPr>
          <w:bCs/>
        </w:rPr>
        <w:t>ского семинара «Алтай – Гималаи: традиционные знания и инновации в ра</w:t>
      </w:r>
      <w:r w:rsidRPr="00EB6591">
        <w:rPr>
          <w:bCs/>
        </w:rPr>
        <w:t>з</w:t>
      </w:r>
      <w:r w:rsidRPr="00EB6591">
        <w:rPr>
          <w:bCs/>
        </w:rPr>
        <w:t xml:space="preserve">витии горных и предгорных регионов Евразии», 19-21 июня 2015 года </w:t>
      </w:r>
      <w:r w:rsidRPr="00EB6591">
        <w:rPr>
          <w:bCs/>
          <w:iCs/>
        </w:rPr>
        <w:t xml:space="preserve">при поддержке РГНФ (грант № 15-12-22502). </w:t>
      </w:r>
      <w:r w:rsidRPr="00EB6591">
        <w:rPr>
          <w:bCs/>
        </w:rPr>
        <w:t>Международные участники были представлены следующими организациями: Индия – Университет Химачал-Прадеш, Монголия – Ховдский государственный университет, Монгольский национальный университет. Материалы семинара опубликованы отдельным сборником, а также размещены на платформе НЭБ-РИНЦ (</w:t>
      </w:r>
      <w:hyperlink r:id="rId18" w:history="1">
        <w:r w:rsidR="00C70F46" w:rsidRPr="00055794">
          <w:rPr>
            <w:rStyle w:val="ac"/>
            <w:bCs/>
          </w:rPr>
          <w:t>http://elibrary.ru/item.asp?id=23776497</w:t>
        </w:r>
      </w:hyperlink>
      <w:r w:rsidRPr="00EB6591">
        <w:rPr>
          <w:bCs/>
        </w:rPr>
        <w:t>).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2.4. Участие в V Международном обучающем семинаре «Динамика, с</w:t>
      </w:r>
      <w:r w:rsidRPr="00EB6591">
        <w:rPr>
          <w:bCs/>
        </w:rPr>
        <w:t>о</w:t>
      </w:r>
      <w:r w:rsidRPr="00EB6591">
        <w:rPr>
          <w:bCs/>
        </w:rPr>
        <w:t>стояние и мониторинг лесных экосистем на особо охраняемых природных территориях», Республика Беларусь, ГПУ «Национальный парк «Браславские озера», 20-24 февраля 2015 года.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2.5. Участие в международной конференции «Условия развития раст</w:t>
      </w:r>
      <w:r w:rsidRPr="00EB6591">
        <w:rPr>
          <w:bCs/>
        </w:rPr>
        <w:t>е</w:t>
      </w:r>
      <w:r w:rsidRPr="00EB6591">
        <w:rPr>
          <w:bCs/>
        </w:rPr>
        <w:t>ниеводства в чернозёмных регионах», Университет прикладных наук А</w:t>
      </w:r>
      <w:r w:rsidRPr="00EB6591">
        <w:rPr>
          <w:bCs/>
        </w:rPr>
        <w:t>н</w:t>
      </w:r>
      <w:r w:rsidRPr="00EB6591">
        <w:rPr>
          <w:bCs/>
        </w:rPr>
        <w:t>хальт, ФРГ, 9-15 июня 2015 года.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2.6. Проведение XV Международной конференции молодых учёных «Леса Евразии – Большой Алтай», посвящённой 150-летию со дня рождения Г.Н. Высоцкого; 15-19 сентября 2015 г.; более 270 участников из России, Б</w:t>
      </w:r>
      <w:r w:rsidRPr="00EB6591">
        <w:rPr>
          <w:bCs/>
        </w:rPr>
        <w:t>е</w:t>
      </w:r>
      <w:r w:rsidRPr="00EB6591">
        <w:rPr>
          <w:bCs/>
        </w:rPr>
        <w:t xml:space="preserve">ларуси, Казахстана, Италии и Польши (Кыргызстан, Иран, Республика Чад – заочно).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2.7. Участие в международном симпозиуме «Водные ресурсы и пр</w:t>
      </w:r>
      <w:r w:rsidRPr="00EB6591">
        <w:rPr>
          <w:bCs/>
        </w:rPr>
        <w:t>о</w:t>
      </w:r>
      <w:r w:rsidRPr="00EB6591">
        <w:rPr>
          <w:bCs/>
        </w:rPr>
        <w:t>блемы водопользования», 18-21 сентября 2015 года, Ховдский государстве</w:t>
      </w:r>
      <w:r w:rsidRPr="00EB6591">
        <w:rPr>
          <w:bCs/>
        </w:rPr>
        <w:t>н</w:t>
      </w:r>
      <w:r w:rsidRPr="00EB6591">
        <w:rPr>
          <w:bCs/>
        </w:rPr>
        <w:t>ный университет, Монголия.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 xml:space="preserve">2.8. Участие в Конференции реализации международных проектов </w:t>
      </w:r>
      <w:r w:rsidR="00B55EF1">
        <w:rPr>
          <w:bCs/>
        </w:rPr>
        <w:br/>
      </w:r>
      <w:r w:rsidRPr="00EB6591">
        <w:rPr>
          <w:bCs/>
        </w:rPr>
        <w:t>(7-10 марта 2016 г., г. Берлин, ФРГ).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2.9. Проведение методологических семинаров с международным уч</w:t>
      </w:r>
      <w:r w:rsidRPr="00EB6591">
        <w:rPr>
          <w:bCs/>
        </w:rPr>
        <w:t>а</w:t>
      </w:r>
      <w:r w:rsidRPr="00EB6591">
        <w:rPr>
          <w:bCs/>
        </w:rPr>
        <w:t>стием (кафедра «Экономика АПК»): 5 мая 2016 г. «Государственное упра</w:t>
      </w:r>
      <w:r w:rsidRPr="00EB6591">
        <w:rPr>
          <w:bCs/>
        </w:rPr>
        <w:t>в</w:t>
      </w:r>
      <w:r w:rsidRPr="00EB6591">
        <w:rPr>
          <w:bCs/>
        </w:rPr>
        <w:t>ление земельными ресурсами и приватизация земель в странах Восточной Европы», докладчики: проф. Л. Йелинек (Университет Мартина Лютера, ФРГ), проф. А. Вуст (Институт страноведения им. Лейбница, Лейпциг, ФРГ) в рамках Российско-германского проекта «Кулунда»; 12 мая 2016 г. «Ресур</w:t>
      </w:r>
      <w:r w:rsidRPr="00EB6591">
        <w:rPr>
          <w:bCs/>
        </w:rPr>
        <w:t>с</w:t>
      </w:r>
      <w:r w:rsidRPr="00EB6591">
        <w:rPr>
          <w:bCs/>
        </w:rPr>
        <w:t xml:space="preserve">ный потенциал производства экологически чистых продуктов питания на трансграничных территориях»; докладчики: Ж. Эрдэнэзаяа, Д. Оюунпурэв, </w:t>
      </w:r>
      <w:r w:rsidR="00B55EF1">
        <w:rPr>
          <w:bCs/>
        </w:rPr>
        <w:br/>
      </w:r>
      <w:r w:rsidRPr="00EB6591">
        <w:rPr>
          <w:bCs/>
        </w:rPr>
        <w:lastRenderedPageBreak/>
        <w:t>Г. Бадамхорол (Завханским филиал Монгольского государственного униве</w:t>
      </w:r>
      <w:r w:rsidRPr="00EB6591">
        <w:rPr>
          <w:bCs/>
        </w:rPr>
        <w:t>р</w:t>
      </w:r>
      <w:r w:rsidRPr="00EB6591">
        <w:rPr>
          <w:bCs/>
        </w:rPr>
        <w:t>ситета, г. Улиастай) в рамках гранта РГНФ № 15-22-03001.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2.10. Проведение лекций «Биотехнологии в растениеводстве», лектор – М. Кюне, профессор Университета прикладных наук Анхальт, 9-17</w:t>
      </w:r>
      <w:r w:rsidR="001211EE" w:rsidRPr="00EB6591">
        <w:rPr>
          <w:bCs/>
        </w:rPr>
        <w:t>.05.</w:t>
      </w:r>
      <w:r w:rsidRPr="00EB6591">
        <w:rPr>
          <w:bCs/>
        </w:rPr>
        <w:t>2017.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3. Повышение квалификации, обучение, организация стажировок и практики за рубежом для студентов, аспирантов и преподавателей.</w:t>
      </w:r>
    </w:p>
    <w:p w:rsidR="00082D05" w:rsidRPr="003D5B45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3.1. Организация 6-месячной учебно-производственной с.-х. практики студентов Алтайского ГАУ в хозяйствах Германии; число участников за о</w:t>
      </w:r>
      <w:r w:rsidRPr="00EB6591">
        <w:rPr>
          <w:bCs/>
        </w:rPr>
        <w:t>т</w:t>
      </w:r>
      <w:r w:rsidRPr="00EB6591">
        <w:rPr>
          <w:bCs/>
        </w:rPr>
        <w:t>чётный период – 30 чел. ПартнёрывГермании</w:t>
      </w:r>
      <w:r w:rsidRPr="003D5B45">
        <w:rPr>
          <w:bCs/>
        </w:rPr>
        <w:t xml:space="preserve"> – </w:t>
      </w:r>
      <w:r w:rsidRPr="00EB6591">
        <w:rPr>
          <w:bCs/>
          <w:lang w:val="en-US"/>
        </w:rPr>
        <w:t>Agroimpuls</w:t>
      </w:r>
      <w:r w:rsidRPr="00EB6591">
        <w:rPr>
          <w:bCs/>
          <w:lang w:val="de-DE"/>
        </w:rPr>
        <w:t>Bayern</w:t>
      </w:r>
      <w:r w:rsidRPr="003D5B45">
        <w:rPr>
          <w:bCs/>
        </w:rPr>
        <w:t xml:space="preserve">; </w:t>
      </w:r>
      <w:r w:rsidRPr="00EB6591">
        <w:rPr>
          <w:bCs/>
          <w:lang w:val="de-DE"/>
        </w:rPr>
        <w:t>LOGOe</w:t>
      </w:r>
      <w:r w:rsidRPr="003D5B45">
        <w:rPr>
          <w:bCs/>
        </w:rPr>
        <w:t>.</w:t>
      </w:r>
      <w:r w:rsidRPr="00EB6591">
        <w:rPr>
          <w:bCs/>
          <w:lang w:val="de-DE"/>
        </w:rPr>
        <w:t>V</w:t>
      </w:r>
      <w:r w:rsidRPr="003D5B45">
        <w:rPr>
          <w:bCs/>
        </w:rPr>
        <w:t xml:space="preserve">.; </w:t>
      </w:r>
      <w:r w:rsidRPr="00EB6591">
        <w:rPr>
          <w:bCs/>
          <w:lang w:val="de-DE"/>
        </w:rPr>
        <w:t>GeTech</w:t>
      </w:r>
      <w:r w:rsidRPr="003D5B45">
        <w:rPr>
          <w:bCs/>
        </w:rPr>
        <w:t>-</w:t>
      </w:r>
      <w:r w:rsidRPr="00EB6591">
        <w:rPr>
          <w:bCs/>
          <w:lang w:val="de-DE"/>
        </w:rPr>
        <w:t>Solution</w:t>
      </w:r>
      <w:r w:rsidRPr="003D5B45">
        <w:rPr>
          <w:bCs/>
        </w:rPr>
        <w:t xml:space="preserve">, </w:t>
      </w:r>
      <w:r w:rsidRPr="00EB6591">
        <w:rPr>
          <w:bCs/>
          <w:lang w:val="de-DE"/>
        </w:rPr>
        <w:t>Praxx</w:t>
      </w:r>
      <w:r w:rsidRPr="003D5B45">
        <w:rPr>
          <w:bCs/>
        </w:rPr>
        <w:t xml:space="preserve">; </w:t>
      </w:r>
      <w:r w:rsidRPr="00EB6591">
        <w:rPr>
          <w:bCs/>
          <w:lang w:val="de-DE"/>
        </w:rPr>
        <w:t>HochschuleAnhalt</w:t>
      </w:r>
      <w:r w:rsidRPr="003D5B45">
        <w:rPr>
          <w:bCs/>
        </w:rPr>
        <w:t xml:space="preserve">.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3.2. Организация стажировки «Современные технологии ведения ж</w:t>
      </w:r>
      <w:r w:rsidRPr="00EB6591">
        <w:rPr>
          <w:bCs/>
        </w:rPr>
        <w:t>и</w:t>
      </w:r>
      <w:r w:rsidRPr="00EB6591">
        <w:rPr>
          <w:bCs/>
        </w:rPr>
        <w:t xml:space="preserve">вотноводства» (45 час.) для магистрантов Государственного университета имени Шакарима города Семей, Республика Казахстан (3 чел.; 23 мая – </w:t>
      </w:r>
      <w:r w:rsidR="00B55EF1">
        <w:rPr>
          <w:bCs/>
        </w:rPr>
        <w:br/>
      </w:r>
      <w:r w:rsidRPr="00EB6591">
        <w:rPr>
          <w:bCs/>
        </w:rPr>
        <w:t xml:space="preserve">6 июня 2016 г.). </w:t>
      </w:r>
    </w:p>
    <w:p w:rsidR="003F5F37" w:rsidRPr="00EB6591" w:rsidRDefault="008B719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 xml:space="preserve">3.3. Проведение курсов повышения квалификации по пчеловодству </w:t>
      </w:r>
      <w:r w:rsidR="00B55EF1">
        <w:rPr>
          <w:bCs/>
        </w:rPr>
        <w:br/>
      </w:r>
      <w:r w:rsidRPr="00EB6591">
        <w:rPr>
          <w:bCs/>
        </w:rPr>
        <w:t>(72ч) для специалистов из Киргизии (6 чел., апрель 2017 г.)</w:t>
      </w:r>
      <w:r w:rsidR="00B55EF1">
        <w:rPr>
          <w:bCs/>
        </w:rPr>
        <w:t>.</w:t>
      </w:r>
    </w:p>
    <w:p w:rsidR="008B7195" w:rsidRPr="00EB6591" w:rsidRDefault="008B719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 Договор</w:t>
      </w:r>
      <w:r w:rsidR="00AA6039" w:rsidRPr="00EB6591">
        <w:rPr>
          <w:bCs/>
        </w:rPr>
        <w:t>ы</w:t>
      </w:r>
      <w:r w:rsidRPr="00EB6591">
        <w:rPr>
          <w:bCs/>
        </w:rPr>
        <w:t xml:space="preserve"> о международном сотрудничестве.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4.1. Подписание Договора о творческом сотрудничестве с ГПУ «Н</w:t>
      </w:r>
      <w:r w:rsidRPr="00EB6591">
        <w:rPr>
          <w:bCs/>
        </w:rPr>
        <w:t>а</w:t>
      </w:r>
      <w:r w:rsidRPr="00EB6591">
        <w:rPr>
          <w:bCs/>
        </w:rPr>
        <w:t>циональный парк «Браславские озера», Республика Беларусь, март 2015 года.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4.2. Подписание Договора о творческом сотрудничестве с ГНУ «И</w:t>
      </w:r>
      <w:r w:rsidRPr="00EB6591">
        <w:rPr>
          <w:bCs/>
        </w:rPr>
        <w:t>н</w:t>
      </w:r>
      <w:r w:rsidRPr="00EB6591">
        <w:rPr>
          <w:bCs/>
        </w:rPr>
        <w:t>ститут экспериментальной ботаники им. В.Ф.Купревича НАН Беларуси», май 2015 года.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</w:t>
      </w:r>
      <w:r w:rsidR="001211EE" w:rsidRPr="00EB6591">
        <w:rPr>
          <w:bCs/>
        </w:rPr>
        <w:t>3</w:t>
      </w:r>
      <w:r w:rsidRPr="00EB6591">
        <w:rPr>
          <w:bCs/>
        </w:rPr>
        <w:t>. Подписание Соглашения об академическом и научном сотруднич</w:t>
      </w:r>
      <w:r w:rsidRPr="00EB6591">
        <w:rPr>
          <w:bCs/>
        </w:rPr>
        <w:t>е</w:t>
      </w:r>
      <w:r w:rsidRPr="00EB6591">
        <w:rPr>
          <w:bCs/>
        </w:rPr>
        <w:t>стве с Таджикским аграрным университетом им. ШариншохШотемур, июнь 2015 года.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</w:t>
      </w:r>
      <w:r w:rsidR="001211EE" w:rsidRPr="00EB6591">
        <w:rPr>
          <w:bCs/>
        </w:rPr>
        <w:t>4</w:t>
      </w:r>
      <w:r w:rsidRPr="00EB6591">
        <w:rPr>
          <w:bCs/>
        </w:rPr>
        <w:t>. Переговоры и подписание Соглашения о сотрудничестве с Униве</w:t>
      </w:r>
      <w:r w:rsidRPr="00EB6591">
        <w:rPr>
          <w:bCs/>
        </w:rPr>
        <w:t>р</w:t>
      </w:r>
      <w:r w:rsidRPr="00EB6591">
        <w:rPr>
          <w:bCs/>
        </w:rPr>
        <w:t>ситетом прикладных наук Анхальт, ФРГ, июнь 2015 года.</w:t>
      </w:r>
    </w:p>
    <w:p w:rsidR="001F2F63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>4.</w:t>
      </w:r>
      <w:r w:rsidR="001F2F63" w:rsidRPr="00EB6591">
        <w:rPr>
          <w:bCs/>
        </w:rPr>
        <w:t>5</w:t>
      </w:r>
      <w:r w:rsidRPr="00EB6591">
        <w:rPr>
          <w:bCs/>
        </w:rPr>
        <w:t xml:space="preserve">. </w:t>
      </w:r>
      <w:r w:rsidR="001F2F63" w:rsidRPr="00EB6591">
        <w:rPr>
          <w:bCs/>
        </w:rPr>
        <w:t>Создание совместного с Университетом Шихэцзы, КНР Междун</w:t>
      </w:r>
      <w:r w:rsidR="001F2F63" w:rsidRPr="00EB6591">
        <w:rPr>
          <w:bCs/>
        </w:rPr>
        <w:t>а</w:t>
      </w:r>
      <w:r w:rsidR="001F2F63" w:rsidRPr="00EB6591">
        <w:rPr>
          <w:bCs/>
        </w:rPr>
        <w:t>родного ветеринарного исследовательского центра по вопросам вирусных з</w:t>
      </w:r>
      <w:r w:rsidR="001F2F63" w:rsidRPr="00EB6591">
        <w:rPr>
          <w:bCs/>
        </w:rPr>
        <w:t>а</w:t>
      </w:r>
      <w:r w:rsidR="001F2F63" w:rsidRPr="00EB6591">
        <w:rPr>
          <w:bCs/>
        </w:rPr>
        <w:t>болеваний КРС</w:t>
      </w:r>
      <w:r w:rsidRPr="00EB6591">
        <w:rPr>
          <w:bCs/>
        </w:rPr>
        <w:t xml:space="preserve">, май 2016 г. 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  <w:r w:rsidRPr="00EB6591">
        <w:rPr>
          <w:bCs/>
        </w:rPr>
        <w:t xml:space="preserve">На сегодняшний день </w:t>
      </w:r>
      <w:r w:rsidR="008B7195" w:rsidRPr="00EB6591">
        <w:rPr>
          <w:bCs/>
        </w:rPr>
        <w:t xml:space="preserve">университетом </w:t>
      </w:r>
      <w:r w:rsidRPr="00EB6591">
        <w:rPr>
          <w:bCs/>
        </w:rPr>
        <w:t>заключено 19 договоров о с</w:t>
      </w:r>
      <w:r w:rsidRPr="00EB6591">
        <w:rPr>
          <w:bCs/>
        </w:rPr>
        <w:t>о</w:t>
      </w:r>
      <w:r w:rsidRPr="00EB6591">
        <w:rPr>
          <w:bCs/>
        </w:rPr>
        <w:t>трудничестве с образовательными и научными организациями Беларуси, Германии, Индии, Казахстана, Китая, Монголии, Таджикистана, Украины.</w:t>
      </w:r>
    </w:p>
    <w:p w:rsidR="00082D05" w:rsidRPr="00EB6591" w:rsidRDefault="00082D05" w:rsidP="00EB6591">
      <w:pPr>
        <w:spacing w:line="276" w:lineRule="auto"/>
        <w:ind w:firstLine="709"/>
        <w:jc w:val="both"/>
        <w:rPr>
          <w:bCs/>
        </w:rPr>
      </w:pPr>
    </w:p>
    <w:p w:rsidR="00017C1F" w:rsidRPr="00EB6591" w:rsidRDefault="00687526" w:rsidP="00EB6591">
      <w:pPr>
        <w:pStyle w:val="a5"/>
        <w:spacing w:after="0" w:line="276" w:lineRule="auto"/>
        <w:ind w:left="0"/>
        <w:jc w:val="center"/>
        <w:rPr>
          <w:b/>
          <w:szCs w:val="28"/>
        </w:rPr>
      </w:pPr>
      <w:r>
        <w:rPr>
          <w:b/>
          <w:szCs w:val="28"/>
        </w:rPr>
        <w:t>8</w:t>
      </w:r>
      <w:r w:rsidR="00CA56CA" w:rsidRPr="00EB6591">
        <w:rPr>
          <w:b/>
          <w:szCs w:val="28"/>
        </w:rPr>
        <w:t>.</w:t>
      </w:r>
      <w:r w:rsidR="00017C1F" w:rsidRPr="00EB6591">
        <w:rPr>
          <w:b/>
          <w:szCs w:val="28"/>
        </w:rPr>
        <w:t xml:space="preserve"> Воспитательная </w:t>
      </w:r>
      <w:r w:rsidR="00CA56CA" w:rsidRPr="00EB6591">
        <w:rPr>
          <w:rFonts w:eastAsia="Times New Roman"/>
          <w:b/>
        </w:rPr>
        <w:t>и внеучебная работа</w:t>
      </w:r>
      <w:r w:rsidR="00DF095A" w:rsidRPr="00EB6591">
        <w:rPr>
          <w:rFonts w:eastAsia="Times New Roman"/>
          <w:b/>
        </w:rPr>
        <w:t xml:space="preserve"> в университете</w:t>
      </w:r>
    </w:p>
    <w:p w:rsidR="00B55EF1" w:rsidRDefault="00B55EF1" w:rsidP="00EB6591">
      <w:pPr>
        <w:spacing w:line="276" w:lineRule="auto"/>
        <w:ind w:firstLine="709"/>
        <w:contextualSpacing/>
        <w:jc w:val="both"/>
        <w:rPr>
          <w:rFonts w:eastAsia="Times New Roman"/>
        </w:rPr>
      </w:pPr>
    </w:p>
    <w:p w:rsidR="00C71150" w:rsidRPr="00EB6591" w:rsidRDefault="00017C1F" w:rsidP="00EB6591">
      <w:pPr>
        <w:spacing w:line="276" w:lineRule="auto"/>
        <w:ind w:firstLine="709"/>
        <w:contextualSpacing/>
        <w:jc w:val="both"/>
        <w:rPr>
          <w:rFonts w:eastAsia="Times New Roman"/>
        </w:rPr>
      </w:pPr>
      <w:r w:rsidRPr="00EB6591">
        <w:rPr>
          <w:rFonts w:eastAsia="Times New Roman"/>
        </w:rPr>
        <w:t>Воспитательная работа и внеучебная работа в Алтайском государс</w:t>
      </w:r>
      <w:r w:rsidRPr="00EB6591">
        <w:rPr>
          <w:rFonts w:eastAsia="Times New Roman"/>
        </w:rPr>
        <w:t>т</w:t>
      </w:r>
      <w:r w:rsidRPr="00EB6591">
        <w:rPr>
          <w:rFonts w:eastAsia="Times New Roman"/>
        </w:rPr>
        <w:t xml:space="preserve">венном аграрном университете </w:t>
      </w:r>
      <w:r w:rsidR="00C71150" w:rsidRPr="00EB6591">
        <w:rPr>
          <w:rFonts w:eastAsia="Times New Roman"/>
        </w:rPr>
        <w:t>вед</w:t>
      </w:r>
      <w:r w:rsidR="00AA6039" w:rsidRPr="00EB6591">
        <w:rPr>
          <w:rFonts w:eastAsia="Times New Roman"/>
        </w:rPr>
        <w:t>у</w:t>
      </w:r>
      <w:r w:rsidR="00C71150" w:rsidRPr="00EB6591">
        <w:rPr>
          <w:rFonts w:eastAsia="Times New Roman"/>
        </w:rPr>
        <w:t>тся по следующим направлениям:</w:t>
      </w:r>
    </w:p>
    <w:p w:rsidR="00017C1F" w:rsidRPr="00EB6591" w:rsidRDefault="00017C1F" w:rsidP="00B55EF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349"/>
        <w:jc w:val="both"/>
        <w:rPr>
          <w:color w:val="000000"/>
        </w:rPr>
      </w:pPr>
      <w:r w:rsidRPr="00EB6591">
        <w:lastRenderedPageBreak/>
        <w:t>формирование у студентов профессиональной позиции, осознания о</w:t>
      </w:r>
      <w:r w:rsidRPr="00EB6591">
        <w:t>б</w:t>
      </w:r>
      <w:r w:rsidRPr="00EB6591">
        <w:t>щественной миссии своей профессии, ответственности за результаты и п</w:t>
      </w:r>
      <w:r w:rsidRPr="00EB6591">
        <w:t>о</w:t>
      </w:r>
      <w:r w:rsidRPr="00EB6591">
        <w:t>следствия своих профессиональных действий;</w:t>
      </w:r>
    </w:p>
    <w:p w:rsidR="00017C1F" w:rsidRPr="00EB6591" w:rsidRDefault="00017C1F" w:rsidP="00B55EF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349"/>
        <w:jc w:val="both"/>
      </w:pPr>
      <w:r w:rsidRPr="00EB6591">
        <w:rPr>
          <w:color w:val="000000"/>
        </w:rPr>
        <w:t>формирование гражданственности, патриотизма, уважения к законн</w:t>
      </w:r>
      <w:r w:rsidRPr="00EB6591">
        <w:rPr>
          <w:color w:val="000000"/>
        </w:rPr>
        <w:t>о</w:t>
      </w:r>
      <w:r w:rsidRPr="00EB6591">
        <w:rPr>
          <w:color w:val="000000"/>
        </w:rPr>
        <w:t>сти и правопорядку, чувства собственного достоинства;</w:t>
      </w:r>
    </w:p>
    <w:p w:rsidR="00017C1F" w:rsidRPr="00EB6591" w:rsidRDefault="00017C1F" w:rsidP="00B55EF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349"/>
        <w:jc w:val="both"/>
      </w:pPr>
      <w:r w:rsidRPr="00EB6591">
        <w:rPr>
          <w:color w:val="000000"/>
        </w:rPr>
        <w:t>формирование здорового образа жизни, профилактика асоциальных я</w:t>
      </w:r>
      <w:r w:rsidRPr="00EB6591">
        <w:rPr>
          <w:color w:val="000000"/>
        </w:rPr>
        <w:t>в</w:t>
      </w:r>
      <w:r w:rsidRPr="00EB6591">
        <w:rPr>
          <w:color w:val="000000"/>
        </w:rPr>
        <w:t xml:space="preserve">лений в студенческой среде, </w:t>
      </w:r>
      <w:r w:rsidRPr="00EB6591">
        <w:t>повышение качества досуга студенческой мол</w:t>
      </w:r>
      <w:r w:rsidRPr="00EB6591">
        <w:t>о</w:t>
      </w:r>
      <w:r w:rsidRPr="00EB6591">
        <w:t>дежи</w:t>
      </w:r>
      <w:r w:rsidRPr="00EB6591">
        <w:rPr>
          <w:color w:val="000000"/>
        </w:rPr>
        <w:t>, развитие студенческого творчества;</w:t>
      </w:r>
    </w:p>
    <w:p w:rsidR="00017C1F" w:rsidRPr="00EB6591" w:rsidRDefault="00017C1F" w:rsidP="00B55EF1">
      <w:pPr>
        <w:pStyle w:val="a3"/>
        <w:numPr>
          <w:ilvl w:val="0"/>
          <w:numId w:val="9"/>
        </w:numPr>
        <w:spacing w:line="276" w:lineRule="auto"/>
        <w:ind w:left="0" w:firstLine="349"/>
        <w:contextualSpacing/>
        <w:jc w:val="both"/>
      </w:pPr>
      <w:r w:rsidRPr="00EB6591">
        <w:t>поддержка деятельности творческих, спортивных, научных объедин</w:t>
      </w:r>
      <w:r w:rsidRPr="00EB6591">
        <w:t>е</w:t>
      </w:r>
      <w:r w:rsidRPr="00EB6591">
        <w:t>ний и общественных коллективов студентов.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rPr>
          <w:rFonts w:eastAsia="Times New Roman"/>
        </w:rPr>
        <w:t>Уделяя особое внимание работе с первокурсниками в адаптации к н</w:t>
      </w:r>
      <w:r w:rsidRPr="00EB6591">
        <w:rPr>
          <w:rFonts w:eastAsia="Times New Roman"/>
        </w:rPr>
        <w:t>о</w:t>
      </w:r>
      <w:r w:rsidRPr="00EB6591">
        <w:rPr>
          <w:rFonts w:eastAsia="Times New Roman"/>
        </w:rPr>
        <w:t>вым условиям жизнедеятельности,</w:t>
      </w:r>
      <w:r w:rsidRPr="00EB6591">
        <w:t xml:space="preserve"> вузовской системе образования, жизни в университете, активно работа</w:t>
      </w:r>
      <w:r w:rsidR="00C71150" w:rsidRPr="00EB6591">
        <w:t>ет</w:t>
      </w:r>
      <w:r w:rsidRPr="00EB6591">
        <w:t xml:space="preserve"> отдел социально-психологической работы, осуществляющий работу по обеспечению психологического сопровождения образовательного процесса и повышению психологической компетентности всех участников образовательного процесса. 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  <w:rPr>
          <w:color w:val="000000"/>
        </w:rPr>
      </w:pPr>
      <w:r w:rsidRPr="00EB6591">
        <w:rPr>
          <w:color w:val="000000"/>
        </w:rPr>
        <w:t>Важная и ответственная роль в воспитании студентов отводится кур</w:t>
      </w:r>
      <w:r w:rsidRPr="00EB6591">
        <w:rPr>
          <w:color w:val="000000"/>
        </w:rPr>
        <w:t>а</w:t>
      </w:r>
      <w:r w:rsidRPr="00EB6591">
        <w:rPr>
          <w:color w:val="000000"/>
        </w:rPr>
        <w:t xml:space="preserve">торам академических групп </w:t>
      </w:r>
      <w:r w:rsidRPr="00EB6591">
        <w:rPr>
          <w:color w:val="000000"/>
          <w:lang w:val="en-US"/>
        </w:rPr>
        <w:t>I</w:t>
      </w:r>
      <w:r w:rsidRPr="00EB6591">
        <w:rPr>
          <w:color w:val="000000"/>
        </w:rPr>
        <w:t>-</w:t>
      </w:r>
      <w:r w:rsidRPr="00EB6591">
        <w:rPr>
          <w:color w:val="000000"/>
          <w:lang w:val="en-US"/>
        </w:rPr>
        <w:t>II</w:t>
      </w:r>
      <w:r w:rsidRPr="00EB6591">
        <w:rPr>
          <w:color w:val="000000"/>
        </w:rPr>
        <w:t xml:space="preserve"> курсов, задачей которых является формир</w:t>
      </w:r>
      <w:r w:rsidRPr="00EB6591">
        <w:rPr>
          <w:color w:val="000000"/>
        </w:rPr>
        <w:t>о</w:t>
      </w:r>
      <w:r w:rsidRPr="00EB6591">
        <w:rPr>
          <w:color w:val="000000"/>
        </w:rPr>
        <w:t>вание студенческого коллектива, обеспечение эффективной адаптации ст</w:t>
      </w:r>
      <w:r w:rsidRPr="00EB6591">
        <w:rPr>
          <w:color w:val="000000"/>
        </w:rPr>
        <w:t>у</w:t>
      </w:r>
      <w:r w:rsidRPr="00EB6591">
        <w:rPr>
          <w:color w:val="000000"/>
        </w:rPr>
        <w:t>дентов в вузе, условий реализации моральной и материальной защищенности студентов, соблюдения их прав и выполнения ими своих обязанностей.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  <w:rPr>
          <w:color w:val="000000"/>
        </w:rPr>
      </w:pPr>
      <w:r w:rsidRPr="00EB6591">
        <w:t>Студенческое самоуправление в университете представлено на уровне университета</w:t>
      </w:r>
      <w:r w:rsidRPr="00EB6591">
        <w:rPr>
          <w:color w:val="000000"/>
        </w:rPr>
        <w:t xml:space="preserve"> первичной профсоюзной организацией студентов, студенч</w:t>
      </w:r>
      <w:r w:rsidRPr="00EB6591">
        <w:rPr>
          <w:color w:val="000000"/>
        </w:rPr>
        <w:t>е</w:t>
      </w:r>
      <w:r w:rsidRPr="00EB6591">
        <w:rPr>
          <w:color w:val="000000"/>
        </w:rPr>
        <w:t>ским советом общежитий, студенческим и спортивным клубами, штабом студенческих отрядов, научными советами, клубами и кружками, студенч</w:t>
      </w:r>
      <w:r w:rsidRPr="00EB6591">
        <w:rPr>
          <w:color w:val="000000"/>
        </w:rPr>
        <w:t>е</w:t>
      </w:r>
      <w:r w:rsidRPr="00EB6591">
        <w:rPr>
          <w:color w:val="000000"/>
        </w:rPr>
        <w:t>скими творческими коллективами и студенческими редколлегиями, студе</w:t>
      </w:r>
      <w:r w:rsidRPr="00EB6591">
        <w:rPr>
          <w:color w:val="000000"/>
        </w:rPr>
        <w:t>н</w:t>
      </w:r>
      <w:r w:rsidRPr="00EB6591">
        <w:rPr>
          <w:color w:val="000000"/>
        </w:rPr>
        <w:t>ческим оперативным отрядом, штабом волонтёрского движения, Алтайским региональным отделением Российского союза сельской молодёжи, старосты и профгруппорги представляют студенческое самоуправление на уровне ст</w:t>
      </w:r>
      <w:r w:rsidRPr="00EB6591">
        <w:rPr>
          <w:color w:val="000000"/>
        </w:rPr>
        <w:t>у</w:t>
      </w:r>
      <w:r w:rsidRPr="00EB6591">
        <w:rPr>
          <w:color w:val="000000"/>
        </w:rPr>
        <w:t>денческих групп.</w:t>
      </w:r>
    </w:p>
    <w:p w:rsidR="00017C1F" w:rsidRPr="00EB6591" w:rsidRDefault="00C71150" w:rsidP="00EB6591">
      <w:pPr>
        <w:spacing w:line="276" w:lineRule="auto"/>
        <w:ind w:firstLine="709"/>
        <w:contextualSpacing/>
        <w:jc w:val="both"/>
      </w:pPr>
      <w:r w:rsidRPr="00EB6591">
        <w:t xml:space="preserve">В университете ежегодно </w:t>
      </w:r>
      <w:r w:rsidR="00017C1F" w:rsidRPr="00EB6591">
        <w:t>пров</w:t>
      </w:r>
      <w:r w:rsidRPr="00EB6591">
        <w:t xml:space="preserve">одится </w:t>
      </w:r>
      <w:r w:rsidR="00017C1F" w:rsidRPr="00EB6591">
        <w:t>более 120 мероприятий по эст</w:t>
      </w:r>
      <w:r w:rsidR="00017C1F" w:rsidRPr="00EB6591">
        <w:t>е</w:t>
      </w:r>
      <w:r w:rsidR="00017C1F" w:rsidRPr="00EB6591">
        <w:t>тическому, духовно-нравственному, культурному воспитанию студентов, а также спортивно-оздоровительны</w:t>
      </w:r>
      <w:r w:rsidR="00AA6039" w:rsidRPr="00EB6591">
        <w:t>е</w:t>
      </w:r>
      <w:r w:rsidR="00017C1F" w:rsidRPr="00EB6591">
        <w:t xml:space="preserve"> и профилактически</w:t>
      </w:r>
      <w:r w:rsidR="00AA6039" w:rsidRPr="00EB6591">
        <w:t>е</w:t>
      </w:r>
      <w:r w:rsidR="00017C1F" w:rsidRPr="00EB6591">
        <w:t xml:space="preserve"> мероприяти</w:t>
      </w:r>
      <w:r w:rsidR="00AA6039" w:rsidRPr="00EB6591">
        <w:t>я</w:t>
      </w:r>
      <w:r w:rsidR="00017C1F" w:rsidRPr="00EB6591">
        <w:t xml:space="preserve">. 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t>Более 10 мероприятий являются традиционными, среди них конкурсы «МИСС Университет» и «МИСТЕР Университет», праздник первокурсников «Посвящение в студенты», праздничные мероприятия, посвященные Дню российского студенчества, фестиваль студенческих объединений «Живая волна», конкурс студенческий социальных проектов «Социальная звезда», конкурс «Лучшая студенческая группа Алтайского ГАУ» праздничные ко</w:t>
      </w:r>
      <w:r w:rsidRPr="00EB6591">
        <w:t>н</w:t>
      </w:r>
      <w:r w:rsidRPr="00EB6591">
        <w:lastRenderedPageBreak/>
        <w:t>церты, посвященные Дню работников сельского хозяйства, Дню защитника Отечества, Международному женскому дню,Дню Победы и др</w:t>
      </w:r>
      <w:r w:rsidR="00C71150" w:rsidRPr="00EB6591">
        <w:t>угие</w:t>
      </w:r>
      <w:r w:rsidRPr="00EB6591">
        <w:t>. В рамках вузовского фестиваля студенческого творчества на всех факультетах прошли творческие конкурсы «Созвездие» и общеуниверситетский финальный АРТ-Парад победителей. Команда КВН «Первый космонавт» в 2016 году стала Вице-чемпионом региональной лиги КВН «Лига КВН Алтай».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t xml:space="preserve">В вузе </w:t>
      </w:r>
      <w:r w:rsidR="000565E9" w:rsidRPr="00EB6591">
        <w:t xml:space="preserve">на регулярной основе </w:t>
      </w:r>
      <w:r w:rsidRPr="00EB6591">
        <w:t>работ</w:t>
      </w:r>
      <w:r w:rsidR="00307119" w:rsidRPr="00EB6591">
        <w:t>ает</w:t>
      </w:r>
      <w:r w:rsidRPr="00EB6591">
        <w:t xml:space="preserve"> 10 студенческих творческих ко</w:t>
      </w:r>
      <w:r w:rsidRPr="00EB6591">
        <w:t>л</w:t>
      </w:r>
      <w:r w:rsidRPr="00EB6591">
        <w:t>лективов, в которых занимаются более 300 человек: хор народной песни, в</w:t>
      </w:r>
      <w:r w:rsidRPr="00EB6591">
        <w:t>о</w:t>
      </w:r>
      <w:r w:rsidRPr="00EB6591">
        <w:t>кальная студия «КАРТ-БЛАНШ», ансамбль народного танца «Контраст», а</w:t>
      </w:r>
      <w:r w:rsidRPr="00EB6591">
        <w:t>н</w:t>
      </w:r>
      <w:r w:rsidRPr="00EB6591">
        <w:t xml:space="preserve">самбль современного танца «ДиТея», ансамбль бального танца «Грация», студия моды и пластики «Суаре», лига КВН, театральная студия «Маска», школа чирлидинга. </w:t>
      </w:r>
    </w:p>
    <w:p w:rsidR="00017C1F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t>В 2016 году студенческие творческие коллективы вуза стали лауреат</w:t>
      </w:r>
      <w:r w:rsidRPr="00EB6591">
        <w:t>а</w:t>
      </w:r>
      <w:r w:rsidRPr="00EB6591">
        <w:t>ми многих творческих конкурсов и фестивалей: театральная студия «Маска» стала победителем в региональном фестивале СТЭМов и межрегиональном фестивале театров малых форм. В краевом фестивале студенческого творч</w:t>
      </w:r>
      <w:r w:rsidRPr="00EB6591">
        <w:t>е</w:t>
      </w:r>
      <w:r w:rsidRPr="00EB6591">
        <w:t>ства «Студенческая весна на Алтае. ФЕСТА-2016» коллективы заслуженно добились звания лучших и стали обладателями Гран-при фестиваля, наро</w:t>
      </w:r>
      <w:r w:rsidRPr="00EB6591">
        <w:t>д</w:t>
      </w:r>
      <w:r w:rsidRPr="00EB6591">
        <w:t>ный хор университета на фестивале хоровых коллективов СФО получил зв</w:t>
      </w:r>
      <w:r w:rsidRPr="00EB6591">
        <w:t>а</w:t>
      </w:r>
      <w:r w:rsidRPr="00EB6591">
        <w:t>ние лауреата, Всероссийская студенческая весна–2016 в г. Казани принесла победы ансамблю бального танца «Грация», вокальной студии «Парадиз», студии моды и пластики «Суаре».</w:t>
      </w:r>
    </w:p>
    <w:p w:rsidR="000565E9" w:rsidRPr="00EB6591" w:rsidRDefault="000565E9" w:rsidP="00EB6591">
      <w:pPr>
        <w:spacing w:line="276" w:lineRule="auto"/>
        <w:ind w:firstLine="709"/>
        <w:contextualSpacing/>
        <w:jc w:val="both"/>
      </w:pPr>
      <w:r w:rsidRPr="00EB6591">
        <w:t>Магистрантка агрономического факультета Шевченко Ольга в 2017 г</w:t>
      </w:r>
      <w:r w:rsidRPr="00EB6591">
        <w:t>о</w:t>
      </w:r>
      <w:r w:rsidRPr="00EB6591">
        <w:t>ду добилась победы в краевом конкурсе красоты, творчества и грации «Мисс студенчество Алтая-2016»,</w:t>
      </w:r>
      <w:r w:rsidR="00E0208C" w:rsidRPr="00EB6591">
        <w:t xml:space="preserve"> попала в число финалисток </w:t>
      </w:r>
      <w:r w:rsidR="00E0208C" w:rsidRPr="00EB6591">
        <w:rPr>
          <w:shd w:val="clear" w:color="auto" w:fill="FFFFFF"/>
        </w:rPr>
        <w:t>Всероссийского ко</w:t>
      </w:r>
      <w:r w:rsidR="00E0208C" w:rsidRPr="00EB6591">
        <w:rPr>
          <w:shd w:val="clear" w:color="auto" w:fill="FFFFFF"/>
        </w:rPr>
        <w:t>н</w:t>
      </w:r>
      <w:r w:rsidR="00E0208C" w:rsidRPr="00EB6591">
        <w:rPr>
          <w:shd w:val="clear" w:color="auto" w:fill="FFFFFF"/>
        </w:rPr>
        <w:t xml:space="preserve">курса красоты «Краса студенчества России </w:t>
      </w:r>
      <w:r w:rsidR="00C70F46">
        <w:rPr>
          <w:shd w:val="clear" w:color="auto" w:fill="FFFFFF"/>
        </w:rPr>
        <w:t>–</w:t>
      </w:r>
      <w:r w:rsidR="00E0208C" w:rsidRPr="00EB6591">
        <w:rPr>
          <w:shd w:val="clear" w:color="auto" w:fill="FFFFFF"/>
        </w:rPr>
        <w:t xml:space="preserve"> 2017» в городе Владивостоке и стала обладательницей звания «Краса студенчества Сибирского Федеральн</w:t>
      </w:r>
      <w:r w:rsidR="00E0208C" w:rsidRPr="00EB6591">
        <w:rPr>
          <w:shd w:val="clear" w:color="auto" w:fill="FFFFFF"/>
        </w:rPr>
        <w:t>о</w:t>
      </w:r>
      <w:r w:rsidR="00E0208C" w:rsidRPr="00EB6591">
        <w:rPr>
          <w:shd w:val="clear" w:color="auto" w:fill="FFFFFF"/>
        </w:rPr>
        <w:t>го округа».</w:t>
      </w:r>
    </w:p>
    <w:p w:rsidR="00E0208C" w:rsidRPr="00EB6591" w:rsidRDefault="00E0208C" w:rsidP="00EB6591">
      <w:pPr>
        <w:spacing w:line="276" w:lineRule="auto"/>
        <w:contextualSpacing/>
        <w:jc w:val="center"/>
        <w:rPr>
          <w:b/>
          <w:sz w:val="16"/>
          <w:szCs w:val="16"/>
        </w:rPr>
      </w:pPr>
    </w:p>
    <w:p w:rsidR="0084087E" w:rsidRPr="00EB6591" w:rsidRDefault="0084087E" w:rsidP="00EB6591">
      <w:pPr>
        <w:spacing w:line="276" w:lineRule="auto"/>
        <w:contextualSpacing/>
        <w:jc w:val="center"/>
        <w:rPr>
          <w:b/>
          <w:sz w:val="24"/>
          <w:szCs w:val="24"/>
        </w:rPr>
      </w:pPr>
      <w:r w:rsidRPr="00EB6591">
        <w:rPr>
          <w:noProof/>
          <w:lang w:eastAsia="ru-RU"/>
        </w:rPr>
        <w:lastRenderedPageBreak/>
        <w:drawing>
          <wp:inline distT="0" distB="0" distL="0" distR="0">
            <wp:extent cx="5041784" cy="3246539"/>
            <wp:effectExtent l="0" t="0" r="6985" b="0"/>
            <wp:docPr id="5" name="Рисунок 5" descr="http://www.asau.ru/images/news-blog/2017/11/10-11/d_6T4pQfx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sau.ru/images/news-blog/2017/11/10-11/d_6T4pQfxU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392" cy="324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F1" w:rsidRDefault="0084087E" w:rsidP="00EB6591">
      <w:pPr>
        <w:spacing w:line="276" w:lineRule="auto"/>
        <w:contextualSpacing/>
        <w:jc w:val="center"/>
        <w:rPr>
          <w:sz w:val="24"/>
        </w:rPr>
      </w:pPr>
      <w:r w:rsidRPr="00B55EF1">
        <w:rPr>
          <w:sz w:val="24"/>
        </w:rPr>
        <w:t xml:space="preserve">Рисунок </w:t>
      </w:r>
      <w:r w:rsidR="00687526">
        <w:rPr>
          <w:sz w:val="24"/>
        </w:rPr>
        <w:t>9</w:t>
      </w:r>
      <w:r w:rsidRPr="00B55EF1">
        <w:rPr>
          <w:sz w:val="24"/>
        </w:rPr>
        <w:t xml:space="preserve">– Победительница </w:t>
      </w:r>
      <w:r w:rsidR="00E0208C" w:rsidRPr="00B55EF1">
        <w:rPr>
          <w:sz w:val="24"/>
        </w:rPr>
        <w:t>Всероссийского конкурса</w:t>
      </w:r>
    </w:p>
    <w:p w:rsidR="00B55EF1" w:rsidRDefault="00E0208C" w:rsidP="00EB6591">
      <w:pPr>
        <w:spacing w:line="276" w:lineRule="auto"/>
        <w:contextualSpacing/>
        <w:jc w:val="center"/>
        <w:rPr>
          <w:sz w:val="24"/>
          <w:shd w:val="clear" w:color="auto" w:fill="FFFFFF"/>
        </w:rPr>
      </w:pPr>
      <w:r w:rsidRPr="00B55EF1">
        <w:rPr>
          <w:sz w:val="24"/>
          <w:shd w:val="clear" w:color="auto" w:fill="FFFFFF"/>
        </w:rPr>
        <w:t>«Краса студенчества России</w:t>
      </w:r>
      <w:r w:rsidR="00AA6039" w:rsidRPr="00B55EF1">
        <w:rPr>
          <w:sz w:val="24"/>
          <w:shd w:val="clear" w:color="auto" w:fill="FFFFFF"/>
        </w:rPr>
        <w:t>-</w:t>
      </w:r>
      <w:r w:rsidRPr="00B55EF1">
        <w:rPr>
          <w:sz w:val="24"/>
          <w:shd w:val="clear" w:color="auto" w:fill="FFFFFF"/>
        </w:rPr>
        <w:t xml:space="preserve">2017» Шевченко Ольга </w:t>
      </w:r>
    </w:p>
    <w:p w:rsidR="0084087E" w:rsidRPr="00B55EF1" w:rsidRDefault="00E0208C" w:rsidP="00EB6591">
      <w:pPr>
        <w:spacing w:line="276" w:lineRule="auto"/>
        <w:contextualSpacing/>
        <w:jc w:val="center"/>
        <w:rPr>
          <w:sz w:val="24"/>
          <w:shd w:val="clear" w:color="auto" w:fill="FFFFFF"/>
        </w:rPr>
      </w:pPr>
      <w:r w:rsidRPr="00B55EF1">
        <w:rPr>
          <w:sz w:val="24"/>
          <w:shd w:val="clear" w:color="auto" w:fill="FFFFFF"/>
        </w:rPr>
        <w:t xml:space="preserve">в номинации </w:t>
      </w:r>
      <w:r w:rsidR="0084087E" w:rsidRPr="00B55EF1">
        <w:rPr>
          <w:sz w:val="24"/>
          <w:shd w:val="clear" w:color="auto" w:fill="FFFFFF"/>
        </w:rPr>
        <w:t xml:space="preserve">«Краса студенчества Сибирского </w:t>
      </w:r>
      <w:r w:rsidR="00AA6039" w:rsidRPr="00B55EF1">
        <w:rPr>
          <w:sz w:val="24"/>
          <w:shd w:val="clear" w:color="auto" w:fill="FFFFFF"/>
        </w:rPr>
        <w:t>ф</w:t>
      </w:r>
      <w:r w:rsidR="0084087E" w:rsidRPr="00B55EF1">
        <w:rPr>
          <w:sz w:val="24"/>
          <w:shd w:val="clear" w:color="auto" w:fill="FFFFFF"/>
        </w:rPr>
        <w:t>едерального округа»</w:t>
      </w:r>
    </w:p>
    <w:p w:rsidR="00E0208C" w:rsidRPr="00EB6591" w:rsidRDefault="00E0208C" w:rsidP="00EB6591">
      <w:pPr>
        <w:spacing w:line="276" w:lineRule="auto"/>
        <w:contextualSpacing/>
        <w:jc w:val="center"/>
        <w:rPr>
          <w:sz w:val="16"/>
          <w:szCs w:val="16"/>
        </w:rPr>
      </w:pPr>
    </w:p>
    <w:p w:rsidR="00017C1F" w:rsidRPr="00EB6591" w:rsidRDefault="00C71150" w:rsidP="00EB6591">
      <w:pPr>
        <w:spacing w:line="276" w:lineRule="auto"/>
        <w:ind w:firstLine="709"/>
        <w:contextualSpacing/>
        <w:jc w:val="both"/>
      </w:pPr>
      <w:r w:rsidRPr="00EB6591">
        <w:t>В патриотическом воспитании студентов о</w:t>
      </w:r>
      <w:r w:rsidR="00017C1F" w:rsidRPr="00EB6591">
        <w:t>собое внимание придается разработке и реализации комплексных социально-значимых, культурно-творческих проектов, направленных на развитие студенческих инициатив, стимулирование молодежи к изучению истории России, своего края, истории Великой Отечественной войны, сохранение и воспроизводство исторической памяти народа нашей страны.</w:t>
      </w:r>
    </w:p>
    <w:p w:rsidR="00B55EF1" w:rsidRPr="00EB6591" w:rsidRDefault="00B55EF1" w:rsidP="00B55EF1">
      <w:pPr>
        <w:spacing w:line="276" w:lineRule="auto"/>
        <w:ind w:firstLine="709"/>
        <w:contextualSpacing/>
        <w:jc w:val="both"/>
      </w:pPr>
      <w:r w:rsidRPr="00EB6591">
        <w:t>Эффективной и массовой формой проявления патриотической иници</w:t>
      </w:r>
      <w:r w:rsidRPr="00EB6591">
        <w:t>а</w:t>
      </w:r>
      <w:r w:rsidRPr="00EB6591">
        <w:t xml:space="preserve">тивы </w:t>
      </w:r>
      <w:r w:rsidRPr="00EB6591">
        <w:rPr>
          <w:rFonts w:eastAsia="Times New Roman"/>
        </w:rPr>
        <w:t>студентов Алтайского государственного аграрного университета явл</w:t>
      </w:r>
      <w:r w:rsidRPr="00EB6591">
        <w:rPr>
          <w:rFonts w:eastAsia="Times New Roman"/>
        </w:rPr>
        <w:t>я</w:t>
      </w:r>
      <w:r w:rsidRPr="00EB6591">
        <w:rPr>
          <w:rFonts w:eastAsia="Times New Roman"/>
        </w:rPr>
        <w:t xml:space="preserve">ется ежегодная </w:t>
      </w:r>
      <w:r w:rsidRPr="00EB6591">
        <w:t>студенческая патриотическая акция «Снежный десант». С я</w:t>
      </w:r>
      <w:r w:rsidRPr="00EB6591">
        <w:t>н</w:t>
      </w:r>
      <w:r w:rsidRPr="00EB6591">
        <w:t>варя по февраль студенты выезжают в сельские населённые пункты Алта</w:t>
      </w:r>
      <w:r w:rsidRPr="00EB6591">
        <w:t>й</w:t>
      </w:r>
      <w:r w:rsidRPr="00EB6591">
        <w:t>ского края, встречаются с ветеранами Великой Отечественной войны, труж</w:t>
      </w:r>
      <w:r w:rsidRPr="00EB6591">
        <w:t>е</w:t>
      </w:r>
      <w:r w:rsidRPr="00EB6591">
        <w:t>никами тыла, оказывают помощь в благоустройстве личных усадеб и терр</w:t>
      </w:r>
      <w:r w:rsidRPr="00EB6591">
        <w:t>и</w:t>
      </w:r>
      <w:r w:rsidRPr="00EB6591">
        <w:t>торий, студенческими творческ</w:t>
      </w:r>
      <w:r w:rsidRPr="00EB6591">
        <w:rPr>
          <w:rFonts w:eastAsia="Times New Roman"/>
        </w:rPr>
        <w:t>ими коллективами проводят концерты,</w:t>
      </w:r>
      <w:r w:rsidRPr="00EB6591">
        <w:t xml:space="preserve"> тем</w:t>
      </w:r>
      <w:r w:rsidRPr="00EB6591">
        <w:t>а</w:t>
      </w:r>
      <w:r w:rsidRPr="00EB6591">
        <w:t>тические программы</w:t>
      </w:r>
      <w:r w:rsidRPr="00EB6591">
        <w:rPr>
          <w:rFonts w:eastAsia="Times New Roman"/>
        </w:rPr>
        <w:t>.</w:t>
      </w:r>
    </w:p>
    <w:p w:rsidR="00E25A1B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t>Из числа спортивно-оздоровительных мероприятий среди студенчества большой популярностью пользуются: спортивный праздник для первокур</w:t>
      </w:r>
      <w:r w:rsidRPr="00EB6591">
        <w:t>с</w:t>
      </w:r>
      <w:r w:rsidRPr="00EB6591">
        <w:t xml:space="preserve">ников «Первый, на старт», чемпионат среди факультетских команд по </w:t>
      </w:r>
      <w:r w:rsidR="009D1C3E" w:rsidRPr="00EB6591">
        <w:t>чирл</w:t>
      </w:r>
      <w:r w:rsidR="009D1C3E" w:rsidRPr="00EB6591">
        <w:t>и</w:t>
      </w:r>
      <w:r w:rsidR="009D1C3E" w:rsidRPr="00EB6591">
        <w:t>дингу, студенческий м</w:t>
      </w:r>
      <w:r w:rsidRPr="00EB6591">
        <w:t>арафон здоровья под девизом «АГАУ – вуз здорового образа жизни</w:t>
      </w:r>
      <w:r w:rsidR="009D1C3E" w:rsidRPr="00EB6591">
        <w:t>»</w:t>
      </w:r>
      <w:r w:rsidRPr="00EB6591">
        <w:t>. Большую работу в этом направлении проводит волонтерский штаб университета, который собрал более 120 студентов вуза.</w:t>
      </w:r>
    </w:p>
    <w:p w:rsidR="00432443" w:rsidRPr="00EB6591" w:rsidRDefault="00017C1F" w:rsidP="00EB6591">
      <w:pPr>
        <w:spacing w:line="276" w:lineRule="auto"/>
        <w:ind w:firstLine="709"/>
        <w:contextualSpacing/>
        <w:jc w:val="both"/>
      </w:pPr>
      <w:r w:rsidRPr="00EB6591">
        <w:t>Традиционно студенты-спортсмены из 14 спортивных секций, в кот</w:t>
      </w:r>
      <w:r w:rsidRPr="00EB6591">
        <w:t>о</w:t>
      </w:r>
      <w:r w:rsidRPr="00EB6591">
        <w:t>рых занимаются около 250 человек, участв</w:t>
      </w:r>
      <w:r w:rsidR="00432443" w:rsidRPr="00EB6591">
        <w:t xml:space="preserve">уют </w:t>
      </w:r>
      <w:r w:rsidRPr="00EB6591">
        <w:t>в городских и краевых соре</w:t>
      </w:r>
      <w:r w:rsidRPr="00EB6591">
        <w:t>в</w:t>
      </w:r>
      <w:r w:rsidRPr="00EB6591">
        <w:lastRenderedPageBreak/>
        <w:t xml:space="preserve">нованиях, турнирах, кубках и первенствах России. Мастер спорта России, легкоатлетка, Наталья Аксёнова стала четвёртой в списке лучших прыгуний России и включена в резерв основного состава сборной страны по прыжкам в высоту. Студенты заняли </w:t>
      </w:r>
      <w:r w:rsidRPr="00EB6591">
        <w:rPr>
          <w:lang w:val="en-US"/>
        </w:rPr>
        <w:t>III</w:t>
      </w:r>
      <w:r w:rsidRPr="00EB6591">
        <w:t xml:space="preserve"> место в финальных соревнованиях </w:t>
      </w:r>
      <w:r w:rsidRPr="00EB6591">
        <w:rPr>
          <w:lang w:val="en-US"/>
        </w:rPr>
        <w:t>III</w:t>
      </w:r>
      <w:r w:rsidRPr="00EB6591">
        <w:t xml:space="preserve"> этапа </w:t>
      </w:r>
      <w:r w:rsidR="00B55EF1">
        <w:br/>
      </w:r>
      <w:r w:rsidRPr="00EB6591">
        <w:rPr>
          <w:lang w:val="en-US"/>
        </w:rPr>
        <w:t>VI</w:t>
      </w:r>
      <w:r w:rsidRPr="00EB6591">
        <w:t xml:space="preserve"> летней Универсиады высших учебных заведений Минсельхоза России в </w:t>
      </w:r>
      <w:r w:rsidR="00B55EF1">
        <w:br/>
      </w:r>
      <w:r w:rsidRPr="00EB6591">
        <w:t>г. Уфе</w:t>
      </w:r>
      <w:r w:rsidR="009D1C3E" w:rsidRPr="00EB6591">
        <w:t xml:space="preserve"> истали</w:t>
      </w:r>
      <w:r w:rsidRPr="00EB6591">
        <w:t xml:space="preserve"> победителями кубка России 2016 г. в г. Новосибирске. </w:t>
      </w:r>
    </w:p>
    <w:p w:rsidR="00017C1F" w:rsidRDefault="00017C1F" w:rsidP="00EB6591">
      <w:pPr>
        <w:spacing w:line="276" w:lineRule="auto"/>
        <w:ind w:firstLine="709"/>
        <w:contextualSpacing/>
        <w:jc w:val="both"/>
      </w:pPr>
      <w:r w:rsidRPr="00EB6591">
        <w:t>Главным внутренним спортивным событием является Спартакиада среди студентов. В Спартакиаде за 2016 год приняло участие около 300 ст</w:t>
      </w:r>
      <w:r w:rsidRPr="00EB6591">
        <w:t>у</w:t>
      </w:r>
      <w:r w:rsidRPr="00EB6591">
        <w:t>дентов. Спартакиадапрошла по 12 видам спорта.</w:t>
      </w:r>
    </w:p>
    <w:p w:rsidR="00B06CCC" w:rsidRPr="00EB6591" w:rsidRDefault="00B06CCC" w:rsidP="00B06CCC">
      <w:pPr>
        <w:spacing w:line="276" w:lineRule="auto"/>
        <w:ind w:firstLine="709"/>
        <w:contextualSpacing/>
        <w:jc w:val="both"/>
      </w:pPr>
      <w:r w:rsidRPr="00EB6591">
        <w:t xml:space="preserve">В главном старте года, финальных соревнованиях </w:t>
      </w:r>
      <w:r w:rsidRPr="00EB6591">
        <w:rPr>
          <w:lang w:val="en-US"/>
        </w:rPr>
        <w:t>III</w:t>
      </w:r>
      <w:r w:rsidRPr="00EB6591">
        <w:t xml:space="preserve"> этапа </w:t>
      </w:r>
      <w:r w:rsidRPr="00EB6591">
        <w:rPr>
          <w:lang w:val="en-US"/>
        </w:rPr>
        <w:t>VI</w:t>
      </w:r>
      <w:r w:rsidRPr="00EB6591">
        <w:t xml:space="preserve"> летней Универсиады высших учебных заведений Минсельхоза России, команда по летнемуполиатлону заняла </w:t>
      </w:r>
      <w:r w:rsidRPr="00EB6591">
        <w:rPr>
          <w:lang w:val="en-US"/>
        </w:rPr>
        <w:t>II</w:t>
      </w:r>
      <w:r w:rsidRPr="00EB6591">
        <w:t xml:space="preserve"> место из 54 аграрных вузов России, пропустив вперёд Кубанский ГАУ. </w:t>
      </w:r>
    </w:p>
    <w:p w:rsidR="00B06CCC" w:rsidRPr="00EB6591" w:rsidRDefault="00B06CCC" w:rsidP="00B06CCC">
      <w:pPr>
        <w:spacing w:line="276" w:lineRule="auto"/>
        <w:ind w:firstLine="709"/>
        <w:contextualSpacing/>
        <w:jc w:val="both"/>
      </w:pPr>
      <w:r w:rsidRPr="00EB6591">
        <w:t>В мае 2017 года</w:t>
      </w:r>
      <w:r w:rsidRPr="00EB6591">
        <w:rPr>
          <w:shd w:val="clear" w:color="auto" w:fill="FFFFFF"/>
        </w:rPr>
        <w:t xml:space="preserve"> на стадионе университета прошел фестиваль Всеро</w:t>
      </w:r>
      <w:r w:rsidRPr="00EB6591">
        <w:rPr>
          <w:shd w:val="clear" w:color="auto" w:fill="FFFFFF"/>
        </w:rPr>
        <w:t>с</w:t>
      </w:r>
      <w:r w:rsidRPr="00EB6591">
        <w:rPr>
          <w:shd w:val="clear" w:color="auto" w:fill="FFFFFF"/>
        </w:rPr>
        <w:t>сийского физкультурно-спортивного комплекса «Готов к труду и обороне» для студентов и преподавателей Алтайского государственного аграрного университета, в котором попробовали свои силы 55 студентов и 5 преподав</w:t>
      </w:r>
      <w:r w:rsidRPr="00EB6591">
        <w:rPr>
          <w:shd w:val="clear" w:color="auto" w:fill="FFFFFF"/>
        </w:rPr>
        <w:t>а</w:t>
      </w:r>
      <w:r w:rsidRPr="00EB6591">
        <w:rPr>
          <w:shd w:val="clear" w:color="auto" w:fill="FFFFFF"/>
        </w:rPr>
        <w:t>телей. В результате 25 студентов сдали нормативы на золотые значки, 12 студентов получили серебряные значки и 10 бронзовых знаков отличия.</w:t>
      </w:r>
    </w:p>
    <w:p w:rsidR="00B06CCC" w:rsidRPr="00EB6591" w:rsidRDefault="00B06CCC" w:rsidP="00EB6591">
      <w:pPr>
        <w:spacing w:line="276" w:lineRule="auto"/>
        <w:ind w:firstLine="709"/>
        <w:contextualSpacing/>
        <w:jc w:val="both"/>
      </w:pPr>
    </w:p>
    <w:p w:rsidR="00F655EF" w:rsidRPr="00EB6591" w:rsidRDefault="00F655EF" w:rsidP="00EB6591">
      <w:pPr>
        <w:spacing w:line="276" w:lineRule="auto"/>
        <w:contextualSpacing/>
        <w:jc w:val="center"/>
      </w:pPr>
      <w:r w:rsidRPr="00EB6591">
        <w:rPr>
          <w:noProof/>
          <w:lang w:eastAsia="ru-RU"/>
        </w:rPr>
        <w:drawing>
          <wp:inline distT="0" distB="0" distL="0" distR="0">
            <wp:extent cx="4572000" cy="3048000"/>
            <wp:effectExtent l="0" t="0" r="0" b="0"/>
            <wp:docPr id="21" name="Рисунок 21" descr="C:\Users\user\Desktop\События университета\Ещё фото\_MG_5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обытия университета\Ещё фото\_MG_513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5EF" w:rsidRPr="00B06CCC" w:rsidRDefault="00F655EF" w:rsidP="00B06CCC">
      <w:pPr>
        <w:spacing w:line="276" w:lineRule="auto"/>
        <w:contextualSpacing/>
        <w:jc w:val="center"/>
        <w:rPr>
          <w:sz w:val="24"/>
        </w:rPr>
      </w:pPr>
      <w:r w:rsidRPr="00B06CCC">
        <w:rPr>
          <w:sz w:val="24"/>
        </w:rPr>
        <w:t xml:space="preserve">Рисунок </w:t>
      </w:r>
      <w:r w:rsidR="000D3276">
        <w:rPr>
          <w:sz w:val="24"/>
        </w:rPr>
        <w:t>10</w:t>
      </w:r>
      <w:r w:rsidRPr="00B06CCC">
        <w:rPr>
          <w:sz w:val="24"/>
        </w:rPr>
        <w:t>– Соревнования факультетов по мини</w:t>
      </w:r>
      <w:r w:rsidR="009D1C3E" w:rsidRPr="00B06CCC">
        <w:rPr>
          <w:sz w:val="24"/>
        </w:rPr>
        <w:t>-футболу</w:t>
      </w:r>
    </w:p>
    <w:p w:rsidR="00F655EF" w:rsidRPr="00EB6591" w:rsidRDefault="00F655EF" w:rsidP="00EB6591">
      <w:pPr>
        <w:spacing w:line="276" w:lineRule="auto"/>
        <w:ind w:firstLine="709"/>
        <w:contextualSpacing/>
        <w:jc w:val="both"/>
        <w:rPr>
          <w:sz w:val="16"/>
          <w:szCs w:val="16"/>
        </w:rPr>
      </w:pPr>
    </w:p>
    <w:p w:rsidR="00017C1F" w:rsidRPr="00EB6591" w:rsidRDefault="00017C1F" w:rsidP="00EB6591">
      <w:pPr>
        <w:pStyle w:val="a5"/>
        <w:spacing w:after="0" w:line="276" w:lineRule="auto"/>
        <w:ind w:left="0"/>
        <w:jc w:val="both"/>
        <w:rPr>
          <w:sz w:val="24"/>
          <w:szCs w:val="24"/>
        </w:rPr>
      </w:pPr>
    </w:p>
    <w:p w:rsidR="007D22FE" w:rsidRDefault="007D22FE" w:rsidP="00B06CCC">
      <w:pPr>
        <w:pStyle w:val="a5"/>
        <w:spacing w:after="0" w:line="276" w:lineRule="auto"/>
        <w:ind w:left="0"/>
        <w:jc w:val="center"/>
        <w:rPr>
          <w:b/>
          <w:bCs/>
        </w:rPr>
      </w:pPr>
    </w:p>
    <w:p w:rsidR="007D22FE" w:rsidRDefault="007D22FE" w:rsidP="00B06CCC">
      <w:pPr>
        <w:pStyle w:val="a5"/>
        <w:spacing w:after="0" w:line="276" w:lineRule="auto"/>
        <w:ind w:left="0"/>
        <w:jc w:val="center"/>
        <w:rPr>
          <w:b/>
          <w:bCs/>
        </w:rPr>
      </w:pPr>
    </w:p>
    <w:p w:rsidR="007D22FE" w:rsidRDefault="007D22FE" w:rsidP="00B06CCC">
      <w:pPr>
        <w:pStyle w:val="a5"/>
        <w:spacing w:after="0" w:line="276" w:lineRule="auto"/>
        <w:ind w:left="0"/>
        <w:jc w:val="center"/>
        <w:rPr>
          <w:b/>
          <w:bCs/>
        </w:rPr>
      </w:pPr>
    </w:p>
    <w:p w:rsidR="007D22FE" w:rsidRDefault="007D22FE" w:rsidP="00B06CCC">
      <w:pPr>
        <w:pStyle w:val="a5"/>
        <w:spacing w:after="0" w:line="276" w:lineRule="auto"/>
        <w:ind w:left="0"/>
        <w:jc w:val="center"/>
        <w:rPr>
          <w:b/>
          <w:bCs/>
        </w:rPr>
      </w:pPr>
    </w:p>
    <w:p w:rsidR="00D23767" w:rsidRPr="00EB6591" w:rsidRDefault="0070531E" w:rsidP="00B06CCC">
      <w:pPr>
        <w:pStyle w:val="a5"/>
        <w:spacing w:after="0" w:line="276" w:lineRule="auto"/>
        <w:ind w:left="0"/>
        <w:jc w:val="center"/>
        <w:rPr>
          <w:b/>
          <w:bCs/>
        </w:rPr>
      </w:pPr>
      <w:r>
        <w:rPr>
          <w:b/>
          <w:bCs/>
        </w:rPr>
        <w:lastRenderedPageBreak/>
        <w:t>9</w:t>
      </w:r>
      <w:r w:rsidR="00B47510" w:rsidRPr="00EB6591">
        <w:rPr>
          <w:b/>
          <w:bCs/>
        </w:rPr>
        <w:t xml:space="preserve">. </w:t>
      </w:r>
      <w:r w:rsidR="00D23767" w:rsidRPr="00EB6591">
        <w:rPr>
          <w:b/>
          <w:bCs/>
        </w:rPr>
        <w:t xml:space="preserve">Управление имущественным комплексом </w:t>
      </w:r>
    </w:p>
    <w:p w:rsidR="00B06CCC" w:rsidRDefault="00B06CCC" w:rsidP="00EB6591">
      <w:pPr>
        <w:spacing w:line="276" w:lineRule="auto"/>
        <w:ind w:firstLine="708"/>
        <w:jc w:val="both"/>
        <w:rPr>
          <w:color w:val="000000"/>
        </w:rPr>
      </w:pPr>
    </w:p>
    <w:p w:rsidR="00B47510" w:rsidRPr="00EB6591" w:rsidRDefault="00597B45" w:rsidP="00EB6591">
      <w:pPr>
        <w:spacing w:line="276" w:lineRule="auto"/>
        <w:ind w:firstLine="708"/>
        <w:jc w:val="both"/>
        <w:rPr>
          <w:color w:val="000000"/>
        </w:rPr>
      </w:pPr>
      <w:r w:rsidRPr="00EB6591">
        <w:rPr>
          <w:color w:val="000000"/>
        </w:rPr>
        <w:t xml:space="preserve">Имущественный комплекс </w:t>
      </w:r>
      <w:r w:rsidRPr="00EB6591">
        <w:rPr>
          <w:color w:val="000000"/>
          <w:lang/>
        </w:rPr>
        <w:t>университет</w:t>
      </w:r>
      <w:r w:rsidRPr="00EB6591">
        <w:rPr>
          <w:color w:val="000000"/>
        </w:rPr>
        <w:t>а состоит из150</w:t>
      </w:r>
      <w:r w:rsidRPr="00EB6591">
        <w:rPr>
          <w:color w:val="000000"/>
          <w:lang/>
        </w:rPr>
        <w:t xml:space="preserve"> объектов недвижимого имущества общей площадью </w:t>
      </w:r>
      <w:r w:rsidRPr="00EB6591">
        <w:rPr>
          <w:szCs w:val="22"/>
        </w:rPr>
        <w:t xml:space="preserve">181161,2 </w:t>
      </w:r>
      <w:r w:rsidRPr="00EB6591">
        <w:rPr>
          <w:color w:val="000000"/>
          <w:lang/>
        </w:rPr>
        <w:t>м</w:t>
      </w:r>
      <w:r w:rsidRPr="00EB6591">
        <w:rPr>
          <w:color w:val="000000"/>
          <w:vertAlign w:val="superscript"/>
        </w:rPr>
        <w:t>2</w:t>
      </w:r>
      <w:r w:rsidRPr="00EB6591">
        <w:rPr>
          <w:color w:val="000000"/>
        </w:rPr>
        <w:t>,</w:t>
      </w:r>
      <w:r w:rsidRPr="00EB6591">
        <w:rPr>
          <w:color w:val="000000"/>
          <w:lang/>
        </w:rPr>
        <w:t xml:space="preserve"> из </w:t>
      </w:r>
      <w:r w:rsidRPr="00EB6591">
        <w:rPr>
          <w:lang/>
        </w:rPr>
        <w:t>них 8</w:t>
      </w:r>
      <w:r w:rsidRPr="00EB6591">
        <w:t xml:space="preserve">3 </w:t>
      </w:r>
      <w:r w:rsidRPr="00EB6591">
        <w:rPr>
          <w:lang/>
        </w:rPr>
        <w:t>зданий</w:t>
      </w:r>
      <w:r w:rsidRPr="00EB6591">
        <w:rPr>
          <w:color w:val="000000"/>
          <w:lang/>
        </w:rPr>
        <w:t xml:space="preserve"> и сооружений</w:t>
      </w:r>
      <w:r w:rsidR="002F5F1C" w:rsidRPr="00EB6591">
        <w:rPr>
          <w:color w:val="000000"/>
        </w:rPr>
        <w:t xml:space="preserve"> (табл. </w:t>
      </w:r>
      <w:r w:rsidR="000F080D" w:rsidRPr="00EB6591">
        <w:rPr>
          <w:color w:val="000000"/>
        </w:rPr>
        <w:t>16</w:t>
      </w:r>
      <w:r w:rsidR="002F5F1C" w:rsidRPr="00EB6591">
        <w:rPr>
          <w:color w:val="000000"/>
        </w:rPr>
        <w:t>)</w:t>
      </w:r>
      <w:r w:rsidRPr="00EB6591">
        <w:rPr>
          <w:color w:val="000000"/>
          <w:lang/>
        </w:rPr>
        <w:t>.</w:t>
      </w:r>
    </w:p>
    <w:p w:rsidR="00B06CCC" w:rsidRDefault="00B06CCC" w:rsidP="00EB6591">
      <w:pPr>
        <w:pStyle w:val="a5"/>
        <w:spacing w:after="0" w:line="276" w:lineRule="auto"/>
        <w:ind w:left="284"/>
        <w:jc w:val="center"/>
        <w:rPr>
          <w:bCs/>
        </w:rPr>
      </w:pPr>
    </w:p>
    <w:p w:rsidR="00B47510" w:rsidRPr="00EB6591" w:rsidRDefault="00B47510" w:rsidP="00EB6591">
      <w:pPr>
        <w:pStyle w:val="a5"/>
        <w:spacing w:after="0" w:line="276" w:lineRule="auto"/>
        <w:ind w:left="284"/>
        <w:jc w:val="center"/>
        <w:rPr>
          <w:bCs/>
        </w:rPr>
      </w:pPr>
      <w:r w:rsidRPr="00EB6591">
        <w:rPr>
          <w:bCs/>
        </w:rPr>
        <w:t xml:space="preserve">Таблица </w:t>
      </w:r>
      <w:r w:rsidR="000F080D" w:rsidRPr="00EB6591">
        <w:rPr>
          <w:bCs/>
        </w:rPr>
        <w:t xml:space="preserve">16 </w:t>
      </w:r>
      <w:r w:rsidR="009D1C3E" w:rsidRPr="00EB6591">
        <w:rPr>
          <w:bCs/>
        </w:rPr>
        <w:t>–</w:t>
      </w:r>
      <w:r w:rsidR="002F5F1C" w:rsidRPr="00EB6591">
        <w:rPr>
          <w:bCs/>
        </w:rPr>
        <w:t>Сводная информация по объектам недвижимого имущества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5"/>
        <w:gridCol w:w="1271"/>
        <w:gridCol w:w="1755"/>
        <w:gridCol w:w="1638"/>
        <w:gridCol w:w="1759"/>
        <w:gridCol w:w="1635"/>
      </w:tblGrid>
      <w:tr w:rsidR="00B47510" w:rsidRPr="00B06CCC" w:rsidTr="00B47510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0" w:rsidRPr="00B06CCC" w:rsidRDefault="00B47510" w:rsidP="00B06CCC">
            <w:pPr>
              <w:pStyle w:val="a5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Объекты недвижимого имущества (всего)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pStyle w:val="a5"/>
              <w:spacing w:after="0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Объекты недвижимого имущества, на которые право собс</w:t>
            </w:r>
            <w:r w:rsidRPr="00B06CCC">
              <w:rPr>
                <w:sz w:val="24"/>
                <w:szCs w:val="24"/>
              </w:rPr>
              <w:t>т</w:t>
            </w:r>
            <w:r w:rsidRPr="00B06CCC">
              <w:rPr>
                <w:sz w:val="24"/>
                <w:szCs w:val="24"/>
              </w:rPr>
              <w:t>венности Российской Федерации и право оперативного управления:</w:t>
            </w:r>
          </w:p>
        </w:tc>
      </w:tr>
      <w:tr w:rsidR="00B47510" w:rsidRPr="00B06CCC" w:rsidTr="00B47510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0" w:rsidRPr="00B06CCC" w:rsidRDefault="00B47510" w:rsidP="00B06CC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pStyle w:val="a5"/>
              <w:spacing w:after="0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зарегистрировано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pStyle w:val="a5"/>
              <w:spacing w:after="0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не зарегистрировано</w:t>
            </w:r>
          </w:p>
        </w:tc>
      </w:tr>
      <w:tr w:rsidR="00B47510" w:rsidRPr="00B06CCC" w:rsidTr="00B47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cantSplit/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(м</w:t>
            </w:r>
            <w:r w:rsidRPr="00B06CCC">
              <w:rPr>
                <w:sz w:val="24"/>
                <w:szCs w:val="24"/>
                <w:vertAlign w:val="superscript"/>
              </w:rPr>
              <w:t>2</w:t>
            </w:r>
            <w:r w:rsidRPr="00B06CCC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(м</w:t>
            </w:r>
            <w:r w:rsidRPr="00B06CCC">
              <w:rPr>
                <w:sz w:val="24"/>
                <w:szCs w:val="24"/>
                <w:vertAlign w:val="superscript"/>
              </w:rPr>
              <w:t>2</w:t>
            </w:r>
            <w:r w:rsidRPr="00B06CCC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(м</w:t>
            </w:r>
            <w:r w:rsidR="009D1C3E" w:rsidRPr="00B06CCC">
              <w:rPr>
                <w:sz w:val="24"/>
                <w:szCs w:val="24"/>
                <w:vertAlign w:val="superscript"/>
              </w:rPr>
              <w:t>2</w:t>
            </w:r>
            <w:r w:rsidRPr="00B06CCC">
              <w:rPr>
                <w:sz w:val="24"/>
                <w:szCs w:val="24"/>
              </w:rPr>
              <w:t>)</w:t>
            </w:r>
          </w:p>
        </w:tc>
      </w:tr>
      <w:tr w:rsidR="00B47510" w:rsidRPr="00B06CCC" w:rsidTr="00B47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cantSplit/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181161,2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180610,8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550,4</w:t>
            </w:r>
          </w:p>
        </w:tc>
      </w:tr>
    </w:tbl>
    <w:p w:rsidR="00B06CCC" w:rsidRDefault="00B06CCC" w:rsidP="00EB6591">
      <w:pPr>
        <w:spacing w:line="276" w:lineRule="auto"/>
        <w:ind w:firstLine="709"/>
        <w:jc w:val="both"/>
      </w:pPr>
    </w:p>
    <w:p w:rsidR="00B47510" w:rsidRPr="00EB6591" w:rsidRDefault="00BF5F49" w:rsidP="00EB6591">
      <w:pPr>
        <w:spacing w:line="276" w:lineRule="auto"/>
        <w:ind w:firstLine="709"/>
        <w:jc w:val="both"/>
      </w:pPr>
      <w:r w:rsidRPr="00EB6591">
        <w:t>В настоящее время на один не зарегистрированный объект (склад) п</w:t>
      </w:r>
      <w:r w:rsidRPr="00EB6591">
        <w:t>о</w:t>
      </w:r>
      <w:r w:rsidRPr="00EB6591">
        <w:t>лучено разрешение на списание, университет завершает работу по разбору строения.</w:t>
      </w:r>
    </w:p>
    <w:p w:rsidR="00B47510" w:rsidRPr="00EB6591" w:rsidRDefault="002F5F1C" w:rsidP="00EB6591">
      <w:pPr>
        <w:spacing w:line="276" w:lineRule="auto"/>
        <w:ind w:left="284"/>
        <w:jc w:val="center"/>
        <w:rPr>
          <w:bCs/>
        </w:rPr>
      </w:pPr>
      <w:r w:rsidRPr="00EB6591">
        <w:rPr>
          <w:bCs/>
        </w:rPr>
        <w:t xml:space="preserve">Таблица </w:t>
      </w:r>
      <w:r w:rsidR="000F080D" w:rsidRPr="00EB6591">
        <w:rPr>
          <w:bCs/>
        </w:rPr>
        <w:t xml:space="preserve">17 </w:t>
      </w:r>
      <w:r w:rsidRPr="00EB6591">
        <w:rPr>
          <w:bCs/>
        </w:rPr>
        <w:t xml:space="preserve">– Сводная информация по </w:t>
      </w:r>
      <w:r w:rsidR="00B47510" w:rsidRPr="00EB6591">
        <w:rPr>
          <w:bCs/>
        </w:rPr>
        <w:t xml:space="preserve">земельным участкам </w:t>
      </w:r>
    </w:p>
    <w:tbl>
      <w:tblPr>
        <w:tblW w:w="0" w:type="auto"/>
        <w:tblInd w:w="13" w:type="dxa"/>
        <w:tblCellMar>
          <w:left w:w="0" w:type="dxa"/>
          <w:right w:w="0" w:type="dxa"/>
        </w:tblCellMar>
        <w:tblLook w:val="04A0"/>
      </w:tblPr>
      <w:tblGrid>
        <w:gridCol w:w="541"/>
        <w:gridCol w:w="1074"/>
        <w:gridCol w:w="671"/>
        <w:gridCol w:w="1228"/>
        <w:gridCol w:w="668"/>
        <w:gridCol w:w="1218"/>
        <w:gridCol w:w="668"/>
        <w:gridCol w:w="1218"/>
        <w:gridCol w:w="756"/>
        <w:gridCol w:w="1326"/>
      </w:tblGrid>
      <w:tr w:rsidR="00B47510" w:rsidRPr="00B06CCC" w:rsidTr="00B47510">
        <w:trPr>
          <w:cantSplit/>
          <w:trHeight w:val="35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Земельные участки (всего)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 xml:space="preserve">Земельные участки </w:t>
            </w:r>
          </w:p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сельхозназначения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 xml:space="preserve">Земельные участки </w:t>
            </w:r>
          </w:p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иного назначения</w:t>
            </w:r>
          </w:p>
        </w:tc>
      </w:tr>
      <w:tr w:rsidR="00B47510" w:rsidRPr="00B06CCC" w:rsidTr="00B47510">
        <w:trPr>
          <w:cantSplit/>
          <w:trHeight w:val="51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7510" w:rsidRPr="00B06CCC" w:rsidRDefault="00B47510" w:rsidP="00B06CCC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на которые право собственности Российской Федерации и право постоя</w:t>
            </w:r>
            <w:r w:rsidRPr="00B06CCC">
              <w:rPr>
                <w:sz w:val="24"/>
                <w:szCs w:val="24"/>
              </w:rPr>
              <w:t>н</w:t>
            </w:r>
            <w:r w:rsidRPr="00B06CCC">
              <w:rPr>
                <w:sz w:val="24"/>
                <w:szCs w:val="24"/>
              </w:rPr>
              <w:t>ного (бессрочного) пользования:</w:t>
            </w:r>
          </w:p>
        </w:tc>
      </w:tr>
      <w:tr w:rsidR="00B47510" w:rsidRPr="00B06CCC" w:rsidTr="00B47510">
        <w:trPr>
          <w:cantSplit/>
          <w:trHeight w:val="44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47510" w:rsidRPr="00B06CCC" w:rsidRDefault="00B47510" w:rsidP="00B06CCC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ind w:left="-57" w:right="-57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зарегистрировано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ind w:left="-57" w:right="-57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не зарегистрир</w:t>
            </w:r>
            <w:r w:rsidRPr="00B06CCC">
              <w:rPr>
                <w:sz w:val="24"/>
                <w:szCs w:val="24"/>
              </w:rPr>
              <w:t>о</w:t>
            </w:r>
            <w:r w:rsidRPr="00B06CCC">
              <w:rPr>
                <w:sz w:val="24"/>
                <w:szCs w:val="24"/>
              </w:rPr>
              <w:t>вано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0" w:rsidRPr="00B06CCC" w:rsidRDefault="00B47510" w:rsidP="00B06CCC">
            <w:pPr>
              <w:ind w:left="-57" w:right="-57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зарегистрировано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7510" w:rsidRPr="00B06CCC" w:rsidRDefault="00B47510" w:rsidP="00B06CCC">
            <w:pPr>
              <w:ind w:left="-57" w:right="-57"/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незарегистрировано</w:t>
            </w:r>
          </w:p>
        </w:tc>
      </w:tr>
      <w:tr w:rsidR="00B47510" w:rsidRPr="00B06CCC" w:rsidTr="00B47510">
        <w:trPr>
          <w:trHeight w:val="4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(га)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(га)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(га)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(га)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B47510" w:rsidRPr="00B06CCC" w:rsidRDefault="00B47510" w:rsidP="00B06CCC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площадь (га)</w:t>
            </w:r>
          </w:p>
        </w:tc>
      </w:tr>
      <w:tr w:rsidR="00B47510" w:rsidRPr="00B06CCC" w:rsidTr="00B06CCC">
        <w:trPr>
          <w:trHeight w:val="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318,7933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265,5634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53,2299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</w:tcPr>
          <w:p w:rsidR="00B47510" w:rsidRPr="00B06CCC" w:rsidRDefault="00B47510" w:rsidP="00B06CCC">
            <w:pPr>
              <w:jc w:val="center"/>
              <w:rPr>
                <w:sz w:val="24"/>
                <w:szCs w:val="24"/>
              </w:rPr>
            </w:pPr>
            <w:r w:rsidRPr="00B06CCC">
              <w:rPr>
                <w:sz w:val="24"/>
                <w:szCs w:val="24"/>
              </w:rPr>
              <w:t>0</w:t>
            </w:r>
          </w:p>
        </w:tc>
      </w:tr>
    </w:tbl>
    <w:p w:rsidR="00B06CCC" w:rsidRDefault="00B06CCC" w:rsidP="00EB6591">
      <w:pPr>
        <w:spacing w:line="276" w:lineRule="auto"/>
        <w:ind w:firstLine="709"/>
      </w:pPr>
    </w:p>
    <w:p w:rsidR="00B47510" w:rsidRPr="00EB6591" w:rsidRDefault="002F5F1C" w:rsidP="00EB6591">
      <w:pPr>
        <w:spacing w:line="276" w:lineRule="auto"/>
        <w:ind w:firstLine="709"/>
      </w:pPr>
      <w:r w:rsidRPr="00EB6591">
        <w:t>Все имеющиеся земельные участки используются по назначению.</w:t>
      </w:r>
    </w:p>
    <w:p w:rsidR="00597B45" w:rsidRPr="00EB6591" w:rsidRDefault="00597B45" w:rsidP="00EB6591">
      <w:pPr>
        <w:spacing w:line="276" w:lineRule="auto"/>
        <w:ind w:firstLine="708"/>
        <w:jc w:val="both"/>
        <w:rPr>
          <w:color w:val="000000"/>
        </w:rPr>
      </w:pPr>
      <w:r w:rsidRPr="00EB6591">
        <w:rPr>
          <w:color w:val="000000"/>
        </w:rPr>
        <w:t xml:space="preserve">Управление имущественным комплексам осуществляется </w:t>
      </w:r>
      <w:r w:rsidRPr="00EB6591">
        <w:rPr>
          <w:lang/>
        </w:rPr>
        <w:t>по следующим направлениям:</w:t>
      </w:r>
    </w:p>
    <w:p w:rsidR="00597B45" w:rsidRPr="00EB6591" w:rsidRDefault="00597B45" w:rsidP="00EB6591">
      <w:pPr>
        <w:spacing w:line="276" w:lineRule="auto"/>
        <w:ind w:left="426"/>
        <w:jc w:val="both"/>
      </w:pPr>
      <w:r w:rsidRPr="00EB6591">
        <w:t>- модернизация аудиторного и лабораторного фонда;</w:t>
      </w:r>
    </w:p>
    <w:p w:rsidR="00597B45" w:rsidRPr="00EB6591" w:rsidRDefault="00597B45" w:rsidP="00B06CCC">
      <w:pPr>
        <w:spacing w:line="276" w:lineRule="auto"/>
        <w:ind w:firstLine="426"/>
        <w:jc w:val="both"/>
      </w:pPr>
      <w:r w:rsidRPr="00EB6591">
        <w:t>- модернизацияинженерных сетей;</w:t>
      </w:r>
    </w:p>
    <w:p w:rsidR="00597B45" w:rsidRPr="00EB6591" w:rsidRDefault="00597B45" w:rsidP="00B06CCC">
      <w:pPr>
        <w:tabs>
          <w:tab w:val="left" w:pos="7920"/>
        </w:tabs>
        <w:spacing w:line="276" w:lineRule="auto"/>
        <w:ind w:firstLine="426"/>
        <w:jc w:val="both"/>
      </w:pPr>
      <w:r w:rsidRPr="00EB6591">
        <w:t>- мероприятия по выполнению требований надзорных органов;</w:t>
      </w:r>
    </w:p>
    <w:p w:rsidR="00597B45" w:rsidRPr="00EB6591" w:rsidRDefault="00597B45" w:rsidP="00B06CCC">
      <w:pPr>
        <w:tabs>
          <w:tab w:val="left" w:pos="7920"/>
        </w:tabs>
        <w:spacing w:line="276" w:lineRule="auto"/>
        <w:ind w:firstLine="426"/>
        <w:jc w:val="both"/>
      </w:pPr>
      <w:r w:rsidRPr="00EB6591">
        <w:t>- улучшениеобъектов социальной инфраструктуры;</w:t>
      </w:r>
    </w:p>
    <w:p w:rsidR="00597B45" w:rsidRPr="00EB6591" w:rsidRDefault="00597B45" w:rsidP="00B06CCC">
      <w:pPr>
        <w:tabs>
          <w:tab w:val="left" w:pos="7920"/>
        </w:tabs>
        <w:spacing w:line="276" w:lineRule="auto"/>
        <w:ind w:firstLine="426"/>
        <w:jc w:val="both"/>
      </w:pPr>
      <w:r w:rsidRPr="00EB6591">
        <w:t>- подготовка к отопительному сезону;</w:t>
      </w:r>
    </w:p>
    <w:p w:rsidR="00597B45" w:rsidRPr="00EB6591" w:rsidRDefault="00597B45" w:rsidP="00B06CCC">
      <w:pPr>
        <w:tabs>
          <w:tab w:val="left" w:pos="7920"/>
        </w:tabs>
        <w:spacing w:line="276" w:lineRule="auto"/>
        <w:ind w:firstLine="426"/>
        <w:jc w:val="both"/>
      </w:pPr>
      <w:r w:rsidRPr="00EB6591">
        <w:t>- мероприятия, направленные на повышение энергоэффективности зданий и сооружений, обеспечивающих снижение расхода топливно-энергетических ресурсов.</w:t>
      </w:r>
    </w:p>
    <w:p w:rsidR="00597B45" w:rsidRPr="00EB6591" w:rsidRDefault="00597B45" w:rsidP="00EB6591">
      <w:pPr>
        <w:spacing w:line="276" w:lineRule="auto"/>
        <w:ind w:firstLine="709"/>
        <w:jc w:val="both"/>
        <w:rPr>
          <w:color w:val="000000"/>
        </w:rPr>
      </w:pPr>
      <w:r w:rsidRPr="00EB6591">
        <w:rPr>
          <w:color w:val="000000"/>
          <w:lang/>
        </w:rPr>
        <w:t xml:space="preserve">В целях повышения эффективности использования имущественного комплекса, в рамках выполнения программы энергосбережения и повышения энергетической эффективности, </w:t>
      </w:r>
      <w:r w:rsidRPr="00EB6591">
        <w:rPr>
          <w:color w:val="000000"/>
        </w:rPr>
        <w:t>реализуется</w:t>
      </w:r>
      <w:r w:rsidRPr="00EB6591">
        <w:rPr>
          <w:color w:val="000000"/>
          <w:lang/>
        </w:rPr>
        <w:t xml:space="preserve"> долгосрочная программа </w:t>
      </w:r>
      <w:r w:rsidRPr="00EB6591">
        <w:rPr>
          <w:color w:val="000000"/>
          <w:lang/>
        </w:rPr>
        <w:lastRenderedPageBreak/>
        <w:t xml:space="preserve">модернизации системы теплоснабжения и потребления энергоресурсов в целом. </w:t>
      </w:r>
    </w:p>
    <w:p w:rsidR="00427B91" w:rsidRPr="00B06CCC" w:rsidRDefault="00427B91" w:rsidP="00EB6591">
      <w:pPr>
        <w:spacing w:line="276" w:lineRule="auto"/>
        <w:ind w:firstLine="709"/>
        <w:jc w:val="both"/>
        <w:rPr>
          <w:bCs/>
          <w:color w:val="000000"/>
        </w:rPr>
      </w:pPr>
      <w:r w:rsidRPr="00B06CCC">
        <w:t>Выполнена проектно</w:t>
      </w:r>
      <w:r w:rsidR="009D1C3E" w:rsidRPr="00B06CCC">
        <w:t>-</w:t>
      </w:r>
      <w:r w:rsidRPr="00B06CCC">
        <w:t>сметная документация на первую очередь кап</w:t>
      </w:r>
      <w:r w:rsidRPr="00B06CCC">
        <w:t>и</w:t>
      </w:r>
      <w:r w:rsidRPr="00B06CCC">
        <w:t xml:space="preserve">тального ремонта отопительной системы общежитий и учебных корпусов, с заменой устаревших элеваторных тепловых узлов на автоматизированные узлы управления с </w:t>
      </w:r>
      <w:r w:rsidRPr="00B06CCC">
        <w:rPr>
          <w:color w:val="000000"/>
        </w:rPr>
        <w:t>погодозависимой системой регулирования подачи тепл</w:t>
      </w:r>
      <w:r w:rsidRPr="00B06CCC">
        <w:rPr>
          <w:color w:val="000000"/>
        </w:rPr>
        <w:t>о</w:t>
      </w:r>
      <w:r w:rsidRPr="00B06CCC">
        <w:rPr>
          <w:color w:val="000000"/>
        </w:rPr>
        <w:t xml:space="preserve">носителя. </w:t>
      </w:r>
      <w:r w:rsidRPr="00B06CCC">
        <w:t xml:space="preserve">Данные узлы уже установлены в </w:t>
      </w:r>
      <w:r w:rsidR="009D1C3E" w:rsidRPr="00B06CCC">
        <w:t>у</w:t>
      </w:r>
      <w:r w:rsidRPr="00B06CCC">
        <w:rPr>
          <w:bCs/>
          <w:color w:val="333333"/>
        </w:rPr>
        <w:t>чебно</w:t>
      </w:r>
      <w:r w:rsidRPr="00B06CCC">
        <w:rPr>
          <w:color w:val="333333"/>
        </w:rPr>
        <w:t>-</w:t>
      </w:r>
      <w:r w:rsidRPr="00B06CCC">
        <w:rPr>
          <w:bCs/>
          <w:color w:val="333333"/>
        </w:rPr>
        <w:t>лабораторномкорпусегидромелиоративногофакультета</w:t>
      </w:r>
      <w:r w:rsidRPr="00B06CCC">
        <w:t>; в студенческом о</w:t>
      </w:r>
      <w:r w:rsidRPr="00B06CCC">
        <w:t>б</w:t>
      </w:r>
      <w:r w:rsidRPr="00B06CCC">
        <w:t>щежитии по адресу: пр. Красноармейский,100.</w:t>
      </w:r>
    </w:p>
    <w:p w:rsidR="00427B91" w:rsidRPr="00EB6591" w:rsidRDefault="00427B91" w:rsidP="00EB6591">
      <w:pPr>
        <w:spacing w:line="276" w:lineRule="auto"/>
        <w:ind w:firstLine="567"/>
        <w:jc w:val="both"/>
        <w:rPr>
          <w:bCs/>
          <w:color w:val="000000"/>
        </w:rPr>
      </w:pPr>
      <w:r w:rsidRPr="00EB6591">
        <w:rPr>
          <w:bCs/>
          <w:color w:val="000000"/>
        </w:rPr>
        <w:t>Для снижения потребления электроэнергии при плановых ремонтах а</w:t>
      </w:r>
      <w:r w:rsidRPr="00EB6591">
        <w:rPr>
          <w:bCs/>
          <w:color w:val="000000"/>
        </w:rPr>
        <w:t>у</w:t>
      </w:r>
      <w:r w:rsidRPr="00EB6591">
        <w:rPr>
          <w:bCs/>
          <w:color w:val="000000"/>
        </w:rPr>
        <w:t>диторий и помещений</w:t>
      </w:r>
      <w:r w:rsidR="00C0105B" w:rsidRPr="00EB6591">
        <w:rPr>
          <w:bCs/>
          <w:color w:val="000000"/>
        </w:rPr>
        <w:t>, а также при замене перегоревших ламп</w:t>
      </w:r>
      <w:r w:rsidRPr="00EB6591">
        <w:rPr>
          <w:bCs/>
          <w:color w:val="000000"/>
        </w:rPr>
        <w:t xml:space="preserve"> ведется зам</w:t>
      </w:r>
      <w:r w:rsidRPr="00EB6591">
        <w:rPr>
          <w:bCs/>
          <w:color w:val="000000"/>
        </w:rPr>
        <w:t>е</w:t>
      </w:r>
      <w:r w:rsidRPr="00EB6591">
        <w:rPr>
          <w:bCs/>
          <w:color w:val="000000"/>
        </w:rPr>
        <w:t>на старых типов светильников на светодиодные</w:t>
      </w:r>
      <w:r w:rsidR="00C0105B" w:rsidRPr="00EB6591">
        <w:rPr>
          <w:bCs/>
          <w:color w:val="000000"/>
        </w:rPr>
        <w:t>.</w:t>
      </w:r>
    </w:p>
    <w:p w:rsidR="00C0105B" w:rsidRPr="00EB6591" w:rsidRDefault="00C0105B" w:rsidP="00EB6591">
      <w:pPr>
        <w:spacing w:line="276" w:lineRule="auto"/>
        <w:ind w:firstLine="567"/>
        <w:jc w:val="both"/>
        <w:rPr>
          <w:bCs/>
          <w:color w:val="000000"/>
        </w:rPr>
      </w:pPr>
      <w:r w:rsidRPr="00EB6591">
        <w:rPr>
          <w:bCs/>
          <w:color w:val="000000"/>
        </w:rPr>
        <w:t xml:space="preserve">Для улучшения условий проживания студентов в общежитиях №1, 3 и 5 выполнен ремонт </w:t>
      </w:r>
      <w:r w:rsidR="00FC78A0" w:rsidRPr="00EB6591">
        <w:rPr>
          <w:bCs/>
          <w:color w:val="000000"/>
        </w:rPr>
        <w:t xml:space="preserve">кухонь, </w:t>
      </w:r>
      <w:r w:rsidRPr="00EB6591">
        <w:rPr>
          <w:bCs/>
          <w:color w:val="000000"/>
        </w:rPr>
        <w:t>туалетных комнат и душевых. В общежитиях № 2 и 4 отремонтированы коридоры всех этажей.</w:t>
      </w:r>
      <w:r w:rsidR="002459DD" w:rsidRPr="00EB6591">
        <w:rPr>
          <w:bCs/>
          <w:color w:val="000000"/>
        </w:rPr>
        <w:t xml:space="preserve"> Проведен к</w:t>
      </w:r>
      <w:r w:rsidR="00FC78A0" w:rsidRPr="00EB6591">
        <w:rPr>
          <w:bCs/>
          <w:color w:val="000000"/>
        </w:rPr>
        <w:t>апитальный ремонт кровли общежития № 5.</w:t>
      </w:r>
    </w:p>
    <w:p w:rsidR="00597B45" w:rsidRPr="00EB6591" w:rsidRDefault="00597B45" w:rsidP="00EB6591">
      <w:pPr>
        <w:spacing w:line="276" w:lineRule="auto"/>
        <w:ind w:firstLine="709"/>
        <w:jc w:val="both"/>
        <w:rPr>
          <w:color w:val="000000"/>
        </w:rPr>
      </w:pPr>
      <w:r w:rsidRPr="00EB6591">
        <w:rPr>
          <w:color w:val="000000"/>
        </w:rPr>
        <w:t xml:space="preserve">По направлению модернизации учебно-лабораторного фонда в </w:t>
      </w:r>
      <w:r w:rsidR="00B06CCC">
        <w:rPr>
          <w:color w:val="000000"/>
        </w:rPr>
        <w:br/>
      </w:r>
      <w:r w:rsidRPr="00EB6591">
        <w:rPr>
          <w:color w:val="000000"/>
        </w:rPr>
        <w:t>2016 году начаты работы по ремонту и оборудованию учебного ренгенкаб</w:t>
      </w:r>
      <w:r w:rsidRPr="00EB6591">
        <w:rPr>
          <w:color w:val="000000"/>
        </w:rPr>
        <w:t>и</w:t>
      </w:r>
      <w:r w:rsidRPr="00EB6591">
        <w:rPr>
          <w:color w:val="000000"/>
        </w:rPr>
        <w:t>нета факультета ветеринарной медицины, окончание работ в плане на 2017 год.</w:t>
      </w:r>
    </w:p>
    <w:p w:rsidR="003B452A" w:rsidRPr="003B452A" w:rsidRDefault="003B452A" w:rsidP="003B452A">
      <w:pPr>
        <w:spacing w:line="276" w:lineRule="auto"/>
        <w:ind w:firstLine="709"/>
        <w:jc w:val="both"/>
      </w:pPr>
      <w:r w:rsidRPr="003B452A">
        <w:t>В отчетном периоде в университете продолжалась работа по привлеч</w:t>
      </w:r>
      <w:r w:rsidRPr="003B452A">
        <w:t>е</w:t>
      </w:r>
      <w:r w:rsidRPr="003B452A">
        <w:t>нию дополнительного финансирования за счет сдачи в аренду сооружений, части помещений и т.п. не в ущерб образовательной деятельности с предв</w:t>
      </w:r>
      <w:r w:rsidRPr="003B452A">
        <w:t>а</w:t>
      </w:r>
      <w:r w:rsidRPr="003B452A">
        <w:t>рительного одобрения ученым советом университета и согласования Ми</w:t>
      </w:r>
      <w:r w:rsidRPr="003B452A">
        <w:t>н</w:t>
      </w:r>
      <w:r w:rsidRPr="003B452A">
        <w:t>сельхозом России.</w:t>
      </w:r>
    </w:p>
    <w:p w:rsidR="003B452A" w:rsidRDefault="003B452A" w:rsidP="003B452A">
      <w:pPr>
        <w:spacing w:line="276" w:lineRule="auto"/>
        <w:ind w:firstLine="709"/>
        <w:jc w:val="both"/>
      </w:pPr>
      <w:r w:rsidRPr="003B452A">
        <w:t>По состоянию на отчетную дату университетом заключено 25 догов</w:t>
      </w:r>
      <w:r w:rsidRPr="003B452A">
        <w:t>о</w:t>
      </w:r>
      <w:r w:rsidRPr="003B452A">
        <w:t>ров аренды и 2 договора безвозмездного пользования. Общая площадь, пер</w:t>
      </w:r>
      <w:r w:rsidRPr="003B452A">
        <w:t>е</w:t>
      </w:r>
      <w:r w:rsidRPr="003B452A">
        <w:t>данная по вышеуказанным договорам, составляет 3116,6 кв.м. Преимущес</w:t>
      </w:r>
      <w:r w:rsidRPr="003B452A">
        <w:t>т</w:t>
      </w:r>
      <w:r w:rsidRPr="003B452A">
        <w:t>венно договоры аренды заключены для организации услуг общественного питания для обучающихся и работников университета, социальных услуг (прачечные самообслуживания, парикмахерская, торговля канцелярскими т</w:t>
      </w:r>
      <w:r w:rsidRPr="003B452A">
        <w:t>о</w:t>
      </w:r>
      <w:r w:rsidRPr="003B452A">
        <w:t xml:space="preserve">варами и т.д.). Доходы от аренды по состоянию на 01.10.2017 составили 2975,3 тыс. руб. и были использованы преимущественно на содержание имущественного комплекса (рис. </w:t>
      </w:r>
      <w:r w:rsidR="007D22FE">
        <w:t>11</w:t>
      </w:r>
      <w:r w:rsidRPr="003B452A">
        <w:t xml:space="preserve">, </w:t>
      </w:r>
      <w:r w:rsidR="007D22FE">
        <w:t>12</w:t>
      </w:r>
      <w:r w:rsidRPr="003B452A">
        <w:t>).</w:t>
      </w:r>
    </w:p>
    <w:p w:rsidR="003B452A" w:rsidRPr="00012FBB" w:rsidRDefault="003B452A" w:rsidP="003B452A">
      <w:pPr>
        <w:ind w:firstLine="709"/>
        <w:jc w:val="both"/>
      </w:pPr>
    </w:p>
    <w:p w:rsidR="003B452A" w:rsidRDefault="003B452A" w:rsidP="003B452A">
      <w:pPr>
        <w:jc w:val="center"/>
        <w:rPr>
          <w:color w:val="000000"/>
        </w:rPr>
      </w:pPr>
      <w:r w:rsidRPr="00242B1D">
        <w:rPr>
          <w:noProof/>
          <w:color w:val="000000"/>
          <w:lang w:eastAsia="ru-RU"/>
        </w:rPr>
        <w:lastRenderedPageBreak/>
        <w:drawing>
          <wp:inline distT="0" distB="0" distL="0" distR="0">
            <wp:extent cx="4571999" cy="28194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17778"/>
                    <a:stretch/>
                  </pic:blipFill>
                  <pic:spPr bwMode="auto">
                    <a:xfrm>
                      <a:off x="0" y="0"/>
                      <a:ext cx="4572638" cy="2819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B452A" w:rsidRPr="00676027" w:rsidRDefault="007D22FE" w:rsidP="003B452A">
      <w:pPr>
        <w:spacing w:before="120" w:after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Рисунок 11</w:t>
      </w:r>
      <w:r w:rsidR="003B452A" w:rsidRPr="00676027">
        <w:rPr>
          <w:color w:val="000000"/>
          <w:sz w:val="24"/>
          <w:szCs w:val="24"/>
        </w:rPr>
        <w:t xml:space="preserve"> – Доля площадей сдаваемых в аренду в общей структуре площадей</w:t>
      </w:r>
    </w:p>
    <w:p w:rsidR="003B452A" w:rsidRDefault="003B452A" w:rsidP="003B452A">
      <w:pPr>
        <w:spacing w:before="120" w:after="120"/>
        <w:jc w:val="center"/>
        <w:rPr>
          <w:color w:val="000000"/>
        </w:rPr>
      </w:pPr>
    </w:p>
    <w:p w:rsidR="003B452A" w:rsidRDefault="003B452A" w:rsidP="003B452A">
      <w:pPr>
        <w:spacing w:before="120" w:after="120"/>
        <w:jc w:val="center"/>
        <w:rPr>
          <w:color w:val="000000"/>
        </w:rPr>
      </w:pPr>
      <w:r w:rsidRPr="00242B1D">
        <w:rPr>
          <w:noProof/>
          <w:color w:val="000000"/>
          <w:lang w:eastAsia="ru-RU"/>
        </w:rPr>
        <w:drawing>
          <wp:inline distT="0" distB="0" distL="0" distR="0">
            <wp:extent cx="4743450" cy="31820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10556"/>
                    <a:stretch/>
                  </pic:blipFill>
                  <pic:spPr bwMode="auto">
                    <a:xfrm>
                      <a:off x="0" y="0"/>
                      <a:ext cx="4744112" cy="3182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B452A" w:rsidRPr="00676027" w:rsidRDefault="007D22FE" w:rsidP="00676027">
      <w:pPr>
        <w:spacing w:before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Рисунок 12</w:t>
      </w:r>
      <w:r w:rsidR="00C70F46">
        <w:rPr>
          <w:color w:val="000000"/>
          <w:sz w:val="24"/>
          <w:szCs w:val="24"/>
        </w:rPr>
        <w:t>–</w:t>
      </w:r>
      <w:r w:rsidR="003B452A" w:rsidRPr="00676027">
        <w:rPr>
          <w:color w:val="000000"/>
          <w:sz w:val="24"/>
          <w:szCs w:val="24"/>
        </w:rPr>
        <w:t xml:space="preserve"> Сведения о поступлении и расходовании денежных средств от сдачи имущ</w:t>
      </w:r>
      <w:r w:rsidR="003B452A" w:rsidRPr="00676027">
        <w:rPr>
          <w:color w:val="000000"/>
          <w:sz w:val="24"/>
          <w:szCs w:val="24"/>
        </w:rPr>
        <w:t>е</w:t>
      </w:r>
      <w:r w:rsidR="003B452A" w:rsidRPr="00676027">
        <w:rPr>
          <w:color w:val="000000"/>
          <w:sz w:val="24"/>
          <w:szCs w:val="24"/>
        </w:rPr>
        <w:t>ства в аренду в 2017 году, руб.</w:t>
      </w:r>
    </w:p>
    <w:p w:rsidR="00B06CCC" w:rsidRDefault="00B06CCC" w:rsidP="00EB6591">
      <w:pPr>
        <w:spacing w:line="276" w:lineRule="auto"/>
        <w:ind w:firstLine="709"/>
        <w:jc w:val="both"/>
        <w:rPr>
          <w:color w:val="000000"/>
        </w:rPr>
      </w:pPr>
    </w:p>
    <w:p w:rsidR="00B06CCC" w:rsidRDefault="00597B45" w:rsidP="003B452A">
      <w:pPr>
        <w:spacing w:line="276" w:lineRule="auto"/>
        <w:ind w:firstLine="709"/>
        <w:jc w:val="both"/>
        <w:rPr>
          <w:b/>
          <w:lang/>
        </w:rPr>
      </w:pPr>
      <w:r w:rsidRPr="00EB6591">
        <w:rPr>
          <w:color w:val="000000"/>
        </w:rPr>
        <w:t>В целях дальнейшей оптимизации расходов по содержанию имущес</w:t>
      </w:r>
      <w:r w:rsidRPr="00EB6591">
        <w:rPr>
          <w:color w:val="000000"/>
        </w:rPr>
        <w:t>т</w:t>
      </w:r>
      <w:r w:rsidRPr="00EB6591">
        <w:rPr>
          <w:color w:val="000000"/>
        </w:rPr>
        <w:t xml:space="preserve">венного комплекса </w:t>
      </w:r>
      <w:r w:rsidR="00427B91" w:rsidRPr="00EB6591">
        <w:rPr>
          <w:color w:val="000000"/>
        </w:rPr>
        <w:t>и в</w:t>
      </w:r>
      <w:r w:rsidRPr="00EB6591">
        <w:rPr>
          <w:color w:val="000000"/>
        </w:rPr>
        <w:t xml:space="preserve"> связи со сдачей в эксплуатацию нового учебно-лабораторного комплекса, площадью 10074,3 м</w:t>
      </w:r>
      <w:r w:rsidRPr="00EB6591">
        <w:rPr>
          <w:color w:val="000000"/>
          <w:vertAlign w:val="superscript"/>
        </w:rPr>
        <w:t>2</w:t>
      </w:r>
      <w:r w:rsidRPr="00EB6591">
        <w:rPr>
          <w:color w:val="000000"/>
        </w:rPr>
        <w:t>, университет ведет работу по снятию с баланса старого учебного корпуса площадью 2,6 тыс. м</w:t>
      </w:r>
      <w:r w:rsidRPr="00EB6591">
        <w:rPr>
          <w:color w:val="000000"/>
          <w:vertAlign w:val="superscript"/>
        </w:rPr>
        <w:t>2</w:t>
      </w:r>
      <w:r w:rsidRPr="00EB6591">
        <w:rPr>
          <w:color w:val="000000"/>
        </w:rPr>
        <w:t>.</w:t>
      </w:r>
      <w:r w:rsidR="00B06CCC">
        <w:rPr>
          <w:b/>
          <w:lang/>
        </w:rPr>
        <w:br w:type="page"/>
      </w:r>
    </w:p>
    <w:p w:rsidR="00B06CCC" w:rsidRDefault="007D3E1C" w:rsidP="00EB6591">
      <w:pPr>
        <w:suppressAutoHyphens/>
        <w:spacing w:line="276" w:lineRule="auto"/>
        <w:contextualSpacing/>
        <w:jc w:val="center"/>
        <w:rPr>
          <w:b/>
          <w:lang w:eastAsia="ar-SA"/>
        </w:rPr>
      </w:pPr>
      <w:r w:rsidRPr="00EB6591">
        <w:rPr>
          <w:b/>
          <w:lang w:eastAsia="ar-SA"/>
        </w:rPr>
        <w:lastRenderedPageBreak/>
        <w:t>1</w:t>
      </w:r>
      <w:r w:rsidR="0070531E">
        <w:rPr>
          <w:b/>
          <w:lang w:eastAsia="ar-SA"/>
        </w:rPr>
        <w:t>0</w:t>
      </w:r>
      <w:r w:rsidR="001B42DC" w:rsidRPr="00EB6591">
        <w:rPr>
          <w:b/>
          <w:lang w:eastAsia="ar-SA"/>
        </w:rPr>
        <w:t>. Социальная сфера</w:t>
      </w:r>
      <w:r w:rsidR="005516F3" w:rsidRPr="00EB6591">
        <w:rPr>
          <w:b/>
          <w:lang w:eastAsia="ar-SA"/>
        </w:rPr>
        <w:t xml:space="preserve"> (поддержка студентов-сирот, медобслуживание, </w:t>
      </w:r>
    </w:p>
    <w:p w:rsidR="001B42DC" w:rsidRPr="00EB6591" w:rsidRDefault="005516F3" w:rsidP="00EB6591">
      <w:pPr>
        <w:suppressAutoHyphens/>
        <w:spacing w:line="276" w:lineRule="auto"/>
        <w:contextualSpacing/>
        <w:jc w:val="center"/>
        <w:rPr>
          <w:b/>
          <w:lang w:eastAsia="ar-SA"/>
        </w:rPr>
      </w:pPr>
      <w:r w:rsidRPr="00EB6591">
        <w:rPr>
          <w:b/>
          <w:lang w:eastAsia="ar-SA"/>
        </w:rPr>
        <w:t>социально-бытовое обеспечение и др.)</w:t>
      </w:r>
    </w:p>
    <w:p w:rsidR="00335229" w:rsidRPr="00B06CCC" w:rsidRDefault="00335229" w:rsidP="00EB6591">
      <w:pPr>
        <w:suppressAutoHyphens/>
        <w:spacing w:line="276" w:lineRule="auto"/>
        <w:contextualSpacing/>
        <w:jc w:val="center"/>
        <w:rPr>
          <w:b/>
          <w:szCs w:val="16"/>
          <w:lang w:eastAsia="ar-SA"/>
        </w:rPr>
      </w:pP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Администрация университета и профсоюзный комитет студентов сп</w:t>
      </w:r>
      <w:r w:rsidRPr="00EB6591">
        <w:t>о</w:t>
      </w:r>
      <w:r w:rsidRPr="00EB6591">
        <w:t>собствует оздоровлению студентов-сирот и особо нуждающихся студентов в санаториях Алтайского края. Оказывалась поддержка в посещении бассейнов и оздоровительных центров города Барнаула.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Ежегодно обновляются студенческие социальные паспорта универс</w:t>
      </w:r>
      <w:r w:rsidRPr="00EB6591">
        <w:t>и</w:t>
      </w:r>
      <w:r w:rsidRPr="00EB6591">
        <w:t>тета. На учете состоят студенты из неполных и многодетных семей, состо</w:t>
      </w:r>
      <w:r w:rsidRPr="00EB6591">
        <w:t>я</w:t>
      </w:r>
      <w:r w:rsidRPr="00EB6591">
        <w:t xml:space="preserve">щие в браке и имеющие детей, отслужившие в рядах Российской армии. 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 xml:space="preserve">Повышенное внимание уделяется к студентам-сиротам и оставшимся без попечения родителей, студентам, имеющим инвалидность. </w:t>
      </w:r>
      <w:r w:rsidR="005516F3" w:rsidRPr="00EB6591">
        <w:t xml:space="preserve">На 01.10.2017 </w:t>
      </w:r>
      <w:r w:rsidR="009D1C3E" w:rsidRPr="00EB6591">
        <w:t xml:space="preserve">г. </w:t>
      </w:r>
      <w:r w:rsidR="005516F3" w:rsidRPr="00EB6591">
        <w:t>в</w:t>
      </w:r>
      <w:r w:rsidRPr="00EB6591">
        <w:t xml:space="preserve"> университете обучаются </w:t>
      </w:r>
      <w:r w:rsidR="00186A29" w:rsidRPr="00EB6591">
        <w:t>153студента из категории</w:t>
      </w:r>
      <w:r w:rsidRPr="00EB6591">
        <w:t xml:space="preserve"> сирот и детей, оста</w:t>
      </w:r>
      <w:r w:rsidRPr="00EB6591">
        <w:t>в</w:t>
      </w:r>
      <w:r w:rsidRPr="00EB6591">
        <w:t xml:space="preserve">шихся без попечения родителей 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Студенты-сироты находятся на полном государственном обеспечении. Ежемесячно им выплачивается компенсация на питание и проезд. Помимо этого ежегодно производятся выплаты на одежду и литературу. Данной кат</w:t>
      </w:r>
      <w:r w:rsidRPr="00EB6591">
        <w:t>е</w:t>
      </w:r>
      <w:r w:rsidRPr="00EB6591">
        <w:t>гории обучающихся в обязательном порядке бесплатно предоставляется о</w:t>
      </w:r>
      <w:r w:rsidRPr="00EB6591">
        <w:t>б</w:t>
      </w:r>
      <w:r w:rsidRPr="00EB6591">
        <w:t xml:space="preserve">щежитие. 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Для нуждающихся студентов в университете предусмотрена матер</w:t>
      </w:r>
      <w:r w:rsidRPr="00EB6591">
        <w:t>и</w:t>
      </w:r>
      <w:r w:rsidRPr="00EB6591">
        <w:t>альная поддержка</w:t>
      </w:r>
      <w:r w:rsidR="00830459" w:rsidRPr="00EB6591">
        <w:t xml:space="preserve">. Заявление на материальную помощь студенты могут оформить </w:t>
      </w:r>
      <w:r w:rsidRPr="00EB6591">
        <w:t>в деканате или профкоме студентов.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Оказывается и моральная поддержка, организуются круглые столы, оказывается психологическая помощь. В вузе функционирует отдел социал</w:t>
      </w:r>
      <w:r w:rsidRPr="00EB6591">
        <w:t>ь</w:t>
      </w:r>
      <w:r w:rsidRPr="00EB6591">
        <w:t>но-психологической работы.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В структуре вуза расположено пять общежитий (общежития № 1, 2, 3, 5 – коридорного типа, общежитие № 4 – секционного типа), места в которых предоставляются обучающимся на период обучения. Количество имеющихся в общежитии мест полностью удовлетворяет потребности иногородних об</w:t>
      </w:r>
      <w:r w:rsidRPr="00EB6591">
        <w:t>у</w:t>
      </w:r>
      <w:r w:rsidRPr="00EB6591">
        <w:t xml:space="preserve">чающихся в проживании. 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В общежитиях созданы следующие условия: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- комнаты для проживания обучающихся по 2-3 человека;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- душевые</w:t>
      </w:r>
      <w:r w:rsidR="00C31572" w:rsidRPr="00EB6591">
        <w:t>, туалеты</w:t>
      </w:r>
      <w:r w:rsidRPr="00EB6591">
        <w:t>;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- отведены места, где установлены автоматические стиральные маш</w:t>
      </w:r>
      <w:r w:rsidRPr="00EB6591">
        <w:t>и</w:t>
      </w:r>
      <w:r w:rsidRPr="00EB6591">
        <w:t>ны для хозяйственных нужд проживающих (договоры с ООО «Первая Кл</w:t>
      </w:r>
      <w:r w:rsidRPr="00EB6591">
        <w:t>и</w:t>
      </w:r>
      <w:r w:rsidRPr="00EB6591">
        <w:t xml:space="preserve">нинговая Компания»), а также места для сушки белья; 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- оборудованы места для приготовления пищи – общие кухни;</w:t>
      </w:r>
    </w:p>
    <w:p w:rsidR="001B42DC" w:rsidRPr="00EB6591" w:rsidRDefault="001B42DC" w:rsidP="00EB6591">
      <w:pPr>
        <w:spacing w:line="276" w:lineRule="auto"/>
        <w:ind w:firstLine="709"/>
        <w:contextualSpacing/>
        <w:jc w:val="both"/>
      </w:pPr>
      <w:r w:rsidRPr="00EB6591">
        <w:t>- выделены места для спортивных и культурно-массовых мероприятий (спортзалы, актовые залы, комнаты отдыха).</w:t>
      </w:r>
    </w:p>
    <w:p w:rsidR="001B42DC" w:rsidRPr="00EB6591" w:rsidRDefault="001B42DC" w:rsidP="00B06CCC">
      <w:pPr>
        <w:spacing w:line="264" w:lineRule="auto"/>
        <w:ind w:firstLine="709"/>
        <w:contextualSpacing/>
        <w:jc w:val="both"/>
      </w:pPr>
      <w:r w:rsidRPr="00EB6591">
        <w:lastRenderedPageBreak/>
        <w:t xml:space="preserve">Максимальная стоимость проживания для обучающихся составляет в общежитиях коридорного типа </w:t>
      </w:r>
      <w:r w:rsidR="009D1C3E" w:rsidRPr="00EB6591">
        <w:t xml:space="preserve">– </w:t>
      </w:r>
      <w:r w:rsidRPr="00EB6591">
        <w:t>409,00 руб</w:t>
      </w:r>
      <w:r w:rsidR="00B06CCC">
        <w:t>.</w:t>
      </w:r>
      <w:r w:rsidRPr="00EB6591">
        <w:t xml:space="preserve">, в общежитии секционного типа </w:t>
      </w:r>
      <w:r w:rsidR="009D1C3E" w:rsidRPr="00EB6591">
        <w:t>–</w:t>
      </w:r>
      <w:r w:rsidRPr="00EB6591">
        <w:t xml:space="preserve"> 558,40 руб. за койко-место в месяц (включая коммунальные услуги и наем помещения). </w:t>
      </w:r>
    </w:p>
    <w:p w:rsidR="001B42DC" w:rsidRPr="00EB6591" w:rsidRDefault="001B42DC" w:rsidP="00B06CCC">
      <w:pPr>
        <w:spacing w:line="264" w:lineRule="auto"/>
        <w:ind w:firstLine="709"/>
        <w:contextualSpacing/>
        <w:jc w:val="both"/>
      </w:pPr>
      <w:r w:rsidRPr="00EB6591">
        <w:t>Медицинское обслуживание в университете осуществляется в мед</w:t>
      </w:r>
      <w:r w:rsidRPr="00EB6591">
        <w:t>и</w:t>
      </w:r>
      <w:r w:rsidRPr="00EB6591">
        <w:t>цинских пунктах, организованных в общежитиях № 3 и 5, согласно двуст</w:t>
      </w:r>
      <w:r w:rsidRPr="00EB6591">
        <w:t>о</w:t>
      </w:r>
      <w:r w:rsidRPr="00EB6591">
        <w:t>ронним договорам с КГБУЗ «Городская поликлиника № 3» г. Барнаула (д</w:t>
      </w:r>
      <w:r w:rsidRPr="00EB6591">
        <w:t>о</w:t>
      </w:r>
      <w:r w:rsidRPr="00EB6591">
        <w:t>говор № 49 от 11.01.2016) и КГБУЗ «Городская поликлиника №12» г. Ба</w:t>
      </w:r>
      <w:r w:rsidRPr="00EB6591">
        <w:t>р</w:t>
      </w:r>
      <w:r w:rsidRPr="00EB6591">
        <w:t>наула (договор №10 от 11.01.2016 и №401 от 01.07.2016).</w:t>
      </w:r>
    </w:p>
    <w:p w:rsidR="001B42DC" w:rsidRPr="00EB6591" w:rsidRDefault="001B42DC" w:rsidP="00B06CCC">
      <w:pPr>
        <w:spacing w:line="264" w:lineRule="auto"/>
        <w:ind w:firstLine="709"/>
        <w:contextualSpacing/>
        <w:jc w:val="both"/>
      </w:pPr>
      <w:r w:rsidRPr="00EB6591">
        <w:t>Университетом заключены договоры аренды для организации общес</w:t>
      </w:r>
      <w:r w:rsidRPr="00EB6591">
        <w:t>т</w:t>
      </w:r>
      <w:r w:rsidRPr="00EB6591">
        <w:t>венного питания обучающихся и работников университета. Так, в универс</w:t>
      </w:r>
      <w:r w:rsidRPr="00EB6591">
        <w:t>и</w:t>
      </w:r>
      <w:r w:rsidRPr="00EB6591">
        <w:t>тете действует столовая на 476 посадочных мест (договор №82 от 01.07.2016), во всех учебных корпусах университета функционируют буфеты на основании заключенных договоров (договор №83 от 01.08.2016, договор №86 от 01.09.2016, договор №87 от 12.09.2016, договор №88 от 19.10.2016, договор №11 от 15.08.2011).</w:t>
      </w:r>
    </w:p>
    <w:p w:rsidR="00C31572" w:rsidRPr="00EB6591" w:rsidRDefault="00C31572" w:rsidP="00EB6591">
      <w:pPr>
        <w:spacing w:line="276" w:lineRule="auto"/>
        <w:ind w:firstLine="709"/>
        <w:contextualSpacing/>
        <w:jc w:val="both"/>
      </w:pPr>
    </w:p>
    <w:p w:rsidR="00C31572" w:rsidRPr="00EB6591" w:rsidRDefault="0049535E" w:rsidP="00EB6591">
      <w:pPr>
        <w:spacing w:line="276" w:lineRule="auto"/>
        <w:ind w:firstLine="709"/>
        <w:contextualSpacing/>
        <w:jc w:val="both"/>
      </w:pPr>
      <w:r w:rsidRPr="00EB6591">
        <w:rPr>
          <w:noProof/>
          <w:lang w:eastAsia="ru-RU"/>
        </w:rPr>
        <w:drawing>
          <wp:inline distT="0" distB="0" distL="0" distR="0">
            <wp:extent cx="4919578" cy="3277879"/>
            <wp:effectExtent l="0" t="0" r="0" b="0"/>
            <wp:docPr id="2" name="Рисунок 2" descr="F:\отчет ректора 2015-2017\События университета\Ещё фото\_MG_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чет ректора 2015-2017\События университета\Ещё фото\_MG_24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643" cy="327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774" w:rsidRPr="00B06CCC" w:rsidRDefault="00C31572" w:rsidP="00EB6591">
      <w:pPr>
        <w:spacing w:line="276" w:lineRule="auto"/>
        <w:jc w:val="center"/>
        <w:rPr>
          <w:sz w:val="24"/>
        </w:rPr>
      </w:pPr>
      <w:r w:rsidRPr="00B06CCC">
        <w:rPr>
          <w:sz w:val="24"/>
        </w:rPr>
        <w:t xml:space="preserve">Рисунок </w:t>
      </w:r>
      <w:r w:rsidR="0070531E">
        <w:rPr>
          <w:sz w:val="24"/>
        </w:rPr>
        <w:t>13</w:t>
      </w:r>
      <w:r w:rsidRPr="00B06CCC">
        <w:rPr>
          <w:sz w:val="24"/>
        </w:rPr>
        <w:t>– Студен</w:t>
      </w:r>
      <w:r w:rsidR="002B4F96" w:rsidRPr="00B06CCC">
        <w:rPr>
          <w:sz w:val="24"/>
        </w:rPr>
        <w:t>ческая столовая в общежитии № 4</w:t>
      </w:r>
    </w:p>
    <w:p w:rsidR="00290774" w:rsidRPr="00EB6591" w:rsidRDefault="00290774" w:rsidP="00EB6591">
      <w:pPr>
        <w:spacing w:line="276" w:lineRule="auto"/>
        <w:jc w:val="center"/>
        <w:rPr>
          <w:b/>
        </w:rPr>
      </w:pPr>
    </w:p>
    <w:p w:rsidR="00D23767" w:rsidRPr="00EB6591" w:rsidRDefault="00335229" w:rsidP="00EB6591">
      <w:pPr>
        <w:spacing w:line="276" w:lineRule="auto"/>
        <w:jc w:val="center"/>
        <w:rPr>
          <w:b/>
        </w:rPr>
      </w:pPr>
      <w:r w:rsidRPr="00EB6591">
        <w:rPr>
          <w:b/>
        </w:rPr>
        <w:t>1</w:t>
      </w:r>
      <w:r w:rsidR="0070531E">
        <w:rPr>
          <w:b/>
        </w:rPr>
        <w:t>1</w:t>
      </w:r>
      <w:r w:rsidRPr="00EB6591">
        <w:rPr>
          <w:b/>
        </w:rPr>
        <w:t xml:space="preserve">. </w:t>
      </w:r>
      <w:r w:rsidR="00D23767" w:rsidRPr="00EB6591">
        <w:rPr>
          <w:b/>
        </w:rPr>
        <w:t>Финансовое обеспечение деятельности вуза.</w:t>
      </w:r>
      <w:r w:rsidR="00C41492" w:rsidRPr="00EB6591">
        <w:rPr>
          <w:b/>
        </w:rPr>
        <w:t xml:space="preserve"> Структура расходов.</w:t>
      </w:r>
    </w:p>
    <w:p w:rsidR="00B06CCC" w:rsidRDefault="00B06CCC" w:rsidP="00EB6591">
      <w:pPr>
        <w:spacing w:line="276" w:lineRule="auto"/>
        <w:ind w:firstLine="709"/>
        <w:jc w:val="both"/>
      </w:pPr>
    </w:p>
    <w:p w:rsidR="007B1A41" w:rsidRPr="00EB6591" w:rsidRDefault="007B1A41" w:rsidP="00EB6591">
      <w:pPr>
        <w:spacing w:line="276" w:lineRule="auto"/>
        <w:ind w:firstLine="709"/>
        <w:jc w:val="both"/>
      </w:pPr>
      <w:r w:rsidRPr="00EB6591">
        <w:t xml:space="preserve">За период с 2015 по 2017 годы консолидированный бюджет вуза уменьшился на 74,3 млн. руб. и составил в 2017 году 462,7 млн. руб. При этом размер субсидии на выполнение государственного задания сократился на 46,8 млн. руб., средства от приносящей доход деятельности </w:t>
      </w:r>
      <w:r w:rsidR="002B4F96" w:rsidRPr="00EB6591">
        <w:t xml:space="preserve">– </w:t>
      </w:r>
      <w:r w:rsidRPr="00EB6591">
        <w:t>на 38,1 млн. руб. (табл.</w:t>
      </w:r>
      <w:r w:rsidR="00590C19" w:rsidRPr="00EB6591">
        <w:t xml:space="preserve"> 18</w:t>
      </w:r>
      <w:r w:rsidRPr="00EB6591">
        <w:t>)</w:t>
      </w:r>
      <w:r w:rsidR="002B4F96" w:rsidRPr="00EB6591">
        <w:t>.</w:t>
      </w:r>
    </w:p>
    <w:p w:rsidR="00B06CCC" w:rsidRDefault="007B1A41" w:rsidP="00EB6591">
      <w:pPr>
        <w:spacing w:line="276" w:lineRule="auto"/>
        <w:ind w:left="284"/>
        <w:jc w:val="center"/>
        <w:rPr>
          <w:lang/>
        </w:rPr>
      </w:pPr>
      <w:r w:rsidRPr="00EB6591">
        <w:lastRenderedPageBreak/>
        <w:t xml:space="preserve">Таблица </w:t>
      </w:r>
      <w:r w:rsidR="00590C19" w:rsidRPr="00EB6591">
        <w:t xml:space="preserve">18 </w:t>
      </w:r>
      <w:r w:rsidR="002B4F96" w:rsidRPr="00EB6591">
        <w:t>–</w:t>
      </w:r>
      <w:r w:rsidR="00D23767" w:rsidRPr="00EB6591">
        <w:t xml:space="preserve">Динамика </w:t>
      </w:r>
      <w:r w:rsidR="00D23767" w:rsidRPr="00EB6591">
        <w:rPr>
          <w:lang/>
        </w:rPr>
        <w:t>финансов</w:t>
      </w:r>
      <w:r w:rsidR="00D23767" w:rsidRPr="00EB6591">
        <w:rPr>
          <w:lang/>
        </w:rPr>
        <w:t>ого</w:t>
      </w:r>
      <w:r w:rsidR="00D23767" w:rsidRPr="00EB6591">
        <w:rPr>
          <w:lang/>
        </w:rPr>
        <w:t xml:space="preserve"> обеспечени</w:t>
      </w:r>
      <w:r w:rsidR="00D23767" w:rsidRPr="00EB6591">
        <w:rPr>
          <w:lang/>
        </w:rPr>
        <w:t>я</w:t>
      </w:r>
    </w:p>
    <w:p w:rsidR="00D23767" w:rsidRPr="00EB6591" w:rsidRDefault="00D23767" w:rsidP="00EB6591">
      <w:pPr>
        <w:spacing w:line="276" w:lineRule="auto"/>
        <w:ind w:left="284"/>
        <w:jc w:val="center"/>
        <w:rPr>
          <w:lang/>
        </w:rPr>
      </w:pPr>
      <w:r w:rsidRPr="00EB6591">
        <w:rPr>
          <w:lang/>
        </w:rPr>
        <w:t xml:space="preserve">деятельности </w:t>
      </w:r>
      <w:r w:rsidR="00683CBB" w:rsidRPr="00EB6591">
        <w:rPr>
          <w:lang/>
        </w:rPr>
        <w:t>университета</w:t>
      </w:r>
      <w:r w:rsidRPr="00EB6591">
        <w:rPr>
          <w:lang/>
        </w:rPr>
        <w:t xml:space="preserve">, </w:t>
      </w:r>
      <w:r w:rsidR="00A37A9A" w:rsidRPr="00EB6591">
        <w:rPr>
          <w:lang/>
        </w:rPr>
        <w:t>тыс.</w:t>
      </w:r>
      <w:r w:rsidRPr="00EB6591">
        <w:rPr>
          <w:lang/>
        </w:rPr>
        <w:t>руб.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/>
      </w:tblPr>
      <w:tblGrid>
        <w:gridCol w:w="2850"/>
        <w:gridCol w:w="1701"/>
        <w:gridCol w:w="1418"/>
        <w:gridCol w:w="1701"/>
        <w:gridCol w:w="1701"/>
      </w:tblGrid>
      <w:tr w:rsidR="00A37A9A" w:rsidRPr="00EB6591" w:rsidTr="00B06CCC">
        <w:trPr>
          <w:trHeight w:val="645"/>
        </w:trPr>
        <w:tc>
          <w:tcPr>
            <w:tcW w:w="2850" w:type="dxa"/>
            <w:shd w:val="clear" w:color="auto" w:fill="FFFFFF" w:themeFill="background1"/>
            <w:vAlign w:val="center"/>
            <w:hideMark/>
          </w:tcPr>
          <w:p w:rsidR="00B06CCC" w:rsidRDefault="00A37A9A" w:rsidP="00B06CCC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 xml:space="preserve">Источники </w:t>
            </w:r>
          </w:p>
          <w:p w:rsidR="00A37A9A" w:rsidRPr="00EB6591" w:rsidRDefault="00A37A9A" w:rsidP="00B06CCC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финансирования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2015 г.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2016 г.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2017 г.</w:t>
            </w:r>
          </w:p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(план)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7B1A41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2017</w:t>
            </w:r>
            <w:r w:rsidR="007B1A41" w:rsidRPr="00EB6591">
              <w:rPr>
                <w:rFonts w:eastAsia="Times New Roman"/>
                <w:color w:val="000000"/>
                <w:lang w:eastAsia="ru-RU"/>
              </w:rPr>
              <w:t xml:space="preserve"> г. </w:t>
            </w:r>
            <w:r w:rsidRPr="00EB6591">
              <w:rPr>
                <w:rFonts w:eastAsia="Times New Roman"/>
                <w:color w:val="000000"/>
                <w:lang w:eastAsia="ru-RU"/>
              </w:rPr>
              <w:t xml:space="preserve">в % </w:t>
            </w:r>
          </w:p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к 201</w:t>
            </w:r>
            <w:r w:rsidR="007B1A41" w:rsidRPr="00EB6591">
              <w:rPr>
                <w:rFonts w:eastAsia="Times New Roman"/>
                <w:color w:val="000000"/>
                <w:lang w:eastAsia="ru-RU"/>
              </w:rPr>
              <w:t>5 г.</w:t>
            </w:r>
          </w:p>
        </w:tc>
      </w:tr>
      <w:tr w:rsidR="00A37A9A" w:rsidRPr="00EB6591" w:rsidTr="00B06CCC">
        <w:trPr>
          <w:trHeight w:val="465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Федеральный бю</w:t>
            </w:r>
            <w:r w:rsidRPr="00EB6591">
              <w:rPr>
                <w:rFonts w:eastAsia="Times New Roman"/>
                <w:color w:val="000000"/>
                <w:lang w:eastAsia="ru-RU"/>
              </w:rPr>
              <w:t>д</w:t>
            </w:r>
            <w:r w:rsidRPr="00EB6591">
              <w:rPr>
                <w:rFonts w:eastAsia="Times New Roman"/>
                <w:color w:val="000000"/>
                <w:lang w:eastAsia="ru-RU"/>
              </w:rPr>
              <w:t xml:space="preserve">жет, всего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393 009,80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366 743,46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356 833,00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pStyle w:val="ab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8"/>
                <w:szCs w:val="28"/>
              </w:rPr>
            </w:pPr>
            <w:r w:rsidRPr="00EB6591">
              <w:rPr>
                <w:color w:val="000000"/>
                <w:kern w:val="24"/>
                <w:sz w:val="28"/>
                <w:szCs w:val="28"/>
              </w:rPr>
              <w:t>90,79</w:t>
            </w:r>
          </w:p>
        </w:tc>
      </w:tr>
      <w:tr w:rsidR="00A37A9A" w:rsidRPr="00EB6591" w:rsidTr="00B06CCC">
        <w:trPr>
          <w:trHeight w:val="587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-субсидия на выпо</w:t>
            </w:r>
            <w:r w:rsidRPr="00EB6591">
              <w:rPr>
                <w:rFonts w:eastAsia="Times New Roman"/>
                <w:color w:val="000000"/>
                <w:lang w:eastAsia="ru-RU"/>
              </w:rPr>
              <w:t>л</w:t>
            </w:r>
            <w:r w:rsidRPr="00EB6591">
              <w:rPr>
                <w:rFonts w:eastAsia="Times New Roman"/>
                <w:color w:val="000000"/>
                <w:lang w:eastAsia="ru-RU"/>
              </w:rPr>
              <w:t xml:space="preserve">нение гос. </w:t>
            </w:r>
            <w:r w:rsidR="00C70F46" w:rsidRPr="00EB6591">
              <w:rPr>
                <w:rFonts w:eastAsia="Times New Roman"/>
                <w:color w:val="000000"/>
                <w:lang w:eastAsia="ru-RU"/>
              </w:rPr>
              <w:t>З</w:t>
            </w:r>
            <w:r w:rsidRPr="00EB6591">
              <w:rPr>
                <w:rFonts w:eastAsia="Times New Roman"/>
                <w:color w:val="000000"/>
                <w:lang w:eastAsia="ru-RU"/>
              </w:rPr>
              <w:t>адания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288 719,30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243 118,96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241 924,80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pStyle w:val="ab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8"/>
                <w:szCs w:val="28"/>
              </w:rPr>
            </w:pPr>
            <w:r w:rsidRPr="00EB6591">
              <w:rPr>
                <w:color w:val="000000"/>
                <w:kern w:val="24"/>
                <w:sz w:val="28"/>
                <w:szCs w:val="28"/>
              </w:rPr>
              <w:t>83,79</w:t>
            </w:r>
          </w:p>
        </w:tc>
      </w:tr>
      <w:tr w:rsidR="00A37A9A" w:rsidRPr="00EB6591" w:rsidTr="00B06CCC">
        <w:trPr>
          <w:trHeight w:val="750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 субсидия по п. 1 ст. 78.1 БК РФ (целевая субсидия)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104 290,50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123 624,50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114 908,20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pStyle w:val="ab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8"/>
                <w:szCs w:val="28"/>
              </w:rPr>
            </w:pPr>
            <w:r w:rsidRPr="00EB6591">
              <w:rPr>
                <w:color w:val="000000"/>
                <w:kern w:val="24"/>
                <w:sz w:val="28"/>
                <w:szCs w:val="28"/>
              </w:rPr>
              <w:t>110,18</w:t>
            </w:r>
          </w:p>
        </w:tc>
      </w:tr>
      <w:tr w:rsidR="00A37A9A" w:rsidRPr="00EB6591" w:rsidTr="00B06CCC">
        <w:trPr>
          <w:trHeight w:val="315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из них: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right="-57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37A9A" w:rsidRPr="00EB6591" w:rsidTr="00B06CCC">
        <w:trPr>
          <w:trHeight w:val="525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 xml:space="preserve">стипендиальное обеспечение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104 290,50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115 844,49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99 908,20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lang/>
              </w:rPr>
              <w:t>95,80</w:t>
            </w:r>
          </w:p>
        </w:tc>
      </w:tr>
      <w:tr w:rsidR="00A37A9A" w:rsidRPr="00EB6591" w:rsidTr="00B06CCC">
        <w:trPr>
          <w:trHeight w:val="405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приобретение обор</w:t>
            </w:r>
            <w:r w:rsidRPr="00EB6591">
              <w:rPr>
                <w:rFonts w:eastAsia="Times New Roman"/>
                <w:color w:val="000000"/>
                <w:lang w:eastAsia="ru-RU"/>
              </w:rPr>
              <w:t>у</w:t>
            </w:r>
            <w:r w:rsidRPr="00EB6591">
              <w:rPr>
                <w:rFonts w:eastAsia="Times New Roman"/>
                <w:color w:val="000000"/>
                <w:lang w:eastAsia="ru-RU"/>
              </w:rPr>
              <w:t>дования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5 600,00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15 000,00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DC1A89" w:rsidP="00B06CCC">
            <w:pPr>
              <w:ind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A37A9A" w:rsidRPr="00EB6591" w:rsidTr="00B06CCC">
        <w:trPr>
          <w:trHeight w:val="330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2 180,00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DC1A89" w:rsidP="00B06CCC">
            <w:pPr>
              <w:ind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A37A9A" w:rsidRPr="00EB6591" w:rsidTr="00B06CCC">
        <w:trPr>
          <w:trHeight w:val="465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Приносящая доход деятельность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143 998,59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117 308,20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105 850,00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37A9A" w:rsidRPr="00EB6591" w:rsidRDefault="00A37A9A" w:rsidP="00B06CCC">
            <w:pPr>
              <w:pStyle w:val="ab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8"/>
                <w:szCs w:val="28"/>
              </w:rPr>
            </w:pPr>
            <w:r w:rsidRPr="00EB6591">
              <w:rPr>
                <w:color w:val="000000"/>
                <w:kern w:val="24"/>
                <w:sz w:val="28"/>
                <w:szCs w:val="28"/>
              </w:rPr>
              <w:t>73,51</w:t>
            </w:r>
          </w:p>
        </w:tc>
      </w:tr>
      <w:tr w:rsidR="00A37A9A" w:rsidRPr="00EB6591" w:rsidTr="00B06CCC">
        <w:trPr>
          <w:trHeight w:val="330"/>
        </w:trPr>
        <w:tc>
          <w:tcPr>
            <w:tcW w:w="2850" w:type="dxa"/>
            <w:shd w:val="clear" w:color="auto" w:fill="FFFFFF" w:themeFill="background1"/>
            <w:hideMark/>
          </w:tcPr>
          <w:p w:rsidR="00A37A9A" w:rsidRPr="00EB6591" w:rsidRDefault="00A37A9A" w:rsidP="00B06CCC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537 008,39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484 051,66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A37A9A" w:rsidRPr="00EB6591" w:rsidRDefault="00A37A9A" w:rsidP="00B06CCC">
            <w:pPr>
              <w:ind w:left="-57" w:right="-57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EB6591">
              <w:rPr>
                <w:rFonts w:eastAsia="Times New Roman"/>
                <w:color w:val="000000"/>
                <w:lang w:eastAsia="ru-RU"/>
              </w:rPr>
              <w:t>462 683,00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37A9A" w:rsidRPr="00EB6591" w:rsidRDefault="00A37A9A" w:rsidP="00B06CCC">
            <w:pPr>
              <w:pStyle w:val="ab"/>
              <w:spacing w:before="0" w:beforeAutospacing="0" w:after="0" w:afterAutospacing="0"/>
              <w:jc w:val="center"/>
              <w:textAlignment w:val="top"/>
              <w:rPr>
                <w:rFonts w:ascii="Arial" w:hAnsi="Arial" w:cs="Arial"/>
                <w:sz w:val="28"/>
                <w:szCs w:val="28"/>
              </w:rPr>
            </w:pPr>
            <w:r w:rsidRPr="00EB6591">
              <w:rPr>
                <w:bCs/>
                <w:color w:val="000000"/>
                <w:kern w:val="24"/>
                <w:sz w:val="28"/>
                <w:szCs w:val="28"/>
              </w:rPr>
              <w:t>86,16</w:t>
            </w:r>
          </w:p>
        </w:tc>
      </w:tr>
    </w:tbl>
    <w:p w:rsidR="00B06CCC" w:rsidRDefault="00B06CCC" w:rsidP="00EB6591">
      <w:pPr>
        <w:spacing w:line="276" w:lineRule="auto"/>
        <w:ind w:firstLine="709"/>
        <w:jc w:val="both"/>
      </w:pPr>
    </w:p>
    <w:p w:rsidR="00892F9C" w:rsidRPr="00EB6591" w:rsidRDefault="00892F9C" w:rsidP="00EB6591">
      <w:pPr>
        <w:spacing w:line="276" w:lineRule="auto"/>
        <w:ind w:firstLine="709"/>
        <w:jc w:val="both"/>
      </w:pPr>
      <w:r w:rsidRPr="00EB6591">
        <w:t>Позитивным является тот факт, что в 2016 году учредителем были в</w:t>
      </w:r>
      <w:r w:rsidRPr="00EB6591">
        <w:t>ы</w:t>
      </w:r>
      <w:r w:rsidRPr="00EB6591">
        <w:t>делены финансовые ресурсы на приобретение оборудования и проведение капительного ремонта в сумме 7780 тыс. руб. В настоящее время вузом о</w:t>
      </w:r>
      <w:r w:rsidRPr="00EB6591">
        <w:t>с</w:t>
      </w:r>
      <w:r w:rsidRPr="00EB6591">
        <w:t xml:space="preserve">ваивается целевая субсидия на приобретение оборудования в сумме </w:t>
      </w:r>
      <w:r w:rsidR="00B06CCC">
        <w:br/>
      </w:r>
      <w:r w:rsidRPr="00EB6591">
        <w:t>15 млн. руб. Выделение и освоение субсидии на приобретение оборудования, сельскохозяйственной техники и транспортных средств позволило улучшить м</w:t>
      </w:r>
      <w:r w:rsidR="00B06CCC">
        <w:t>а</w:t>
      </w:r>
      <w:r w:rsidRPr="00EB6591">
        <w:t xml:space="preserve">териально-техническое обеспечение </w:t>
      </w:r>
      <w:r w:rsidR="007B1A41" w:rsidRPr="00EB6591">
        <w:t xml:space="preserve">учебных подразделений и </w:t>
      </w:r>
      <w:r w:rsidRPr="00EB6591">
        <w:t>учебно-опытной сельскохозяйственной станции университета.</w:t>
      </w:r>
    </w:p>
    <w:p w:rsidR="00892F9C" w:rsidRPr="00EB6591" w:rsidRDefault="00892F9C" w:rsidP="00EB6591">
      <w:pPr>
        <w:spacing w:line="276" w:lineRule="auto"/>
        <w:ind w:firstLine="709"/>
        <w:jc w:val="both"/>
      </w:pPr>
      <w:r w:rsidRPr="00EB6591">
        <w:t>Так, в рамках данной субсидии за 2016-2017 год были приобретены: грабли двухроторные прицепные, косилка ротационная, мобильный модуль семенного агрегата, трактор Агромаш-30ТК212Д, сеялка зернотуковая, уче</w:t>
      </w:r>
      <w:r w:rsidRPr="00EB6591">
        <w:t>б</w:t>
      </w:r>
      <w:r w:rsidRPr="00EB6591">
        <w:t>но-лабораторная мебель, навигационный комплекс с тренажером, мультим</w:t>
      </w:r>
      <w:r w:rsidRPr="00EB6591">
        <w:t>е</w:t>
      </w:r>
      <w:r w:rsidRPr="00EB6591">
        <w:t>дийное оборудование и компьютерная техника, а также различное учебно-лабораторное оборудование по профилю факультетов университета.</w:t>
      </w:r>
    </w:p>
    <w:p w:rsidR="00DD7C7C" w:rsidRPr="00EB6591" w:rsidRDefault="00DD7C7C" w:rsidP="00EB6591">
      <w:pPr>
        <w:spacing w:line="276" w:lineRule="auto"/>
        <w:ind w:firstLine="709"/>
        <w:jc w:val="both"/>
      </w:pPr>
      <w:r w:rsidRPr="00EB6591">
        <w:t>Структура расходов университета за 2015-2017 годы в целом по конс</w:t>
      </w:r>
      <w:r w:rsidRPr="00EB6591">
        <w:t>о</w:t>
      </w:r>
      <w:r w:rsidRPr="00EB6591">
        <w:t xml:space="preserve">лидированному бюджету представлена в таблице </w:t>
      </w:r>
      <w:r w:rsidR="00590C19" w:rsidRPr="00EB6591">
        <w:t>19</w:t>
      </w:r>
      <w:r w:rsidRPr="00EB6591">
        <w:t>.</w:t>
      </w:r>
    </w:p>
    <w:p w:rsidR="00DD7C7C" w:rsidRDefault="00DD7C7C" w:rsidP="00EB6591">
      <w:pPr>
        <w:spacing w:line="276" w:lineRule="auto"/>
        <w:ind w:firstLine="709"/>
        <w:jc w:val="both"/>
      </w:pPr>
      <w:r w:rsidRPr="00675A58">
        <w:t>В 2015 году расходы на содержание имущества в составе субсидии на финансовое обеспечение выполнения государственного задания составляли 44,4 млн</w:t>
      </w:r>
      <w:r w:rsidR="00806454" w:rsidRPr="00675A58">
        <w:t>.</w:t>
      </w:r>
      <w:r w:rsidRPr="00675A58">
        <w:t xml:space="preserve"> руб., а к </w:t>
      </w:r>
      <w:r w:rsidR="00312607" w:rsidRPr="00675A58">
        <w:t>2017 году они сократились на 54</w:t>
      </w:r>
      <w:r w:rsidRPr="00675A58">
        <w:t xml:space="preserve">% и составили </w:t>
      </w:r>
      <w:r w:rsidR="00B06CCC" w:rsidRPr="00675A58">
        <w:br/>
      </w:r>
      <w:r w:rsidRPr="00675A58">
        <w:t>20,5 млн</w:t>
      </w:r>
      <w:r w:rsidR="00806454" w:rsidRPr="00675A58">
        <w:t>.</w:t>
      </w:r>
      <w:r w:rsidRPr="00675A58">
        <w:t xml:space="preserve"> руб.</w:t>
      </w:r>
    </w:p>
    <w:p w:rsidR="00B06CCC" w:rsidRPr="00EB6591" w:rsidRDefault="00B06CCC" w:rsidP="00EB6591">
      <w:pPr>
        <w:spacing w:line="276" w:lineRule="auto"/>
        <w:ind w:firstLine="709"/>
        <w:jc w:val="both"/>
        <w:sectPr w:rsidR="00B06CCC" w:rsidRPr="00EB65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6CCC" w:rsidRDefault="00B06CCC" w:rsidP="00EB6591">
      <w:pPr>
        <w:spacing w:line="276" w:lineRule="auto"/>
        <w:jc w:val="center"/>
      </w:pPr>
    </w:p>
    <w:p w:rsidR="007B1A41" w:rsidRPr="00EB6591" w:rsidRDefault="00DD7C7C" w:rsidP="00EB6591">
      <w:pPr>
        <w:spacing w:line="276" w:lineRule="auto"/>
        <w:jc w:val="center"/>
      </w:pPr>
      <w:r w:rsidRPr="00EB6591">
        <w:t xml:space="preserve">Таблица </w:t>
      </w:r>
      <w:r w:rsidR="00590C19" w:rsidRPr="00EB6591">
        <w:t xml:space="preserve">19 </w:t>
      </w:r>
      <w:r w:rsidR="002B4F96" w:rsidRPr="00EB6591">
        <w:t>–</w:t>
      </w:r>
      <w:r w:rsidR="007B1A41" w:rsidRPr="00EB6591">
        <w:t>Динамика структуры расходов университета (консолидированный бюджет)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600"/>
      </w:tblPr>
      <w:tblGrid>
        <w:gridCol w:w="2845"/>
        <w:gridCol w:w="993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1134"/>
        <w:gridCol w:w="567"/>
        <w:gridCol w:w="850"/>
        <w:gridCol w:w="1397"/>
      </w:tblGrid>
      <w:tr w:rsidR="00DC1A89" w:rsidRPr="00EB6591" w:rsidTr="00DB6359">
        <w:trPr>
          <w:trHeight w:val="343"/>
          <w:jc w:val="center"/>
        </w:trPr>
        <w:tc>
          <w:tcPr>
            <w:tcW w:w="28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Направление расходов</w:t>
            </w:r>
          </w:p>
        </w:tc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2015</w:t>
            </w:r>
            <w:r w:rsidR="002B4F96" w:rsidRPr="00EB659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2016</w:t>
            </w:r>
            <w:r w:rsidR="002B4F96" w:rsidRPr="00EB659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2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</w:t>
            </w:r>
            <w:r w:rsidR="002B4F96" w:rsidRPr="00EB659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2017 г. в % к 2015 г.</w:t>
            </w:r>
          </w:p>
        </w:tc>
      </w:tr>
      <w:tr w:rsidR="00AD2AE2" w:rsidRPr="00EB6591" w:rsidTr="00DB6359">
        <w:trPr>
          <w:trHeight w:val="858"/>
          <w:jc w:val="center"/>
        </w:trPr>
        <w:tc>
          <w:tcPr>
            <w:tcW w:w="28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2681" w:rsidRPr="00EB6591" w:rsidRDefault="00F72681" w:rsidP="00EB659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72681" w:rsidRPr="00EB6591">
              <w:rPr>
                <w:sz w:val="24"/>
                <w:szCs w:val="24"/>
              </w:rPr>
              <w:t>юджет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72681" w:rsidRPr="00EB6591">
              <w:rPr>
                <w:sz w:val="22"/>
                <w:szCs w:val="22"/>
              </w:rPr>
              <w:t xml:space="preserve">риносящая </w:t>
            </w:r>
          </w:p>
          <w:p w:rsidR="00DC1A89" w:rsidRPr="00EB6591" w:rsidRDefault="00F72681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доход деятел</w:t>
            </w:r>
            <w:r w:rsidRPr="00EB6591">
              <w:rPr>
                <w:sz w:val="22"/>
                <w:szCs w:val="22"/>
              </w:rPr>
              <w:t>ь</w:t>
            </w:r>
            <w:r w:rsidRPr="00EB6591">
              <w:rPr>
                <w:sz w:val="22"/>
                <w:szCs w:val="22"/>
              </w:rPr>
              <w:t>ность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72681" w:rsidRPr="00EB6591">
              <w:rPr>
                <w:sz w:val="24"/>
                <w:szCs w:val="24"/>
              </w:rPr>
              <w:t>юджет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72681" w:rsidRPr="00EB6591">
              <w:rPr>
                <w:sz w:val="22"/>
                <w:szCs w:val="22"/>
              </w:rPr>
              <w:t xml:space="preserve">риносящая </w:t>
            </w:r>
          </w:p>
          <w:p w:rsidR="00DC1A89" w:rsidRPr="00EB6591" w:rsidRDefault="00F72681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доход деятел</w:t>
            </w:r>
            <w:r w:rsidRPr="00EB6591">
              <w:rPr>
                <w:sz w:val="22"/>
                <w:szCs w:val="22"/>
              </w:rPr>
              <w:t>ь</w:t>
            </w:r>
            <w:r w:rsidRPr="00EB6591">
              <w:rPr>
                <w:sz w:val="22"/>
                <w:szCs w:val="22"/>
              </w:rPr>
              <w:t>ность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72681" w:rsidRPr="00EB6591">
              <w:rPr>
                <w:sz w:val="24"/>
                <w:szCs w:val="24"/>
              </w:rPr>
              <w:t>юджет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72681" w:rsidRPr="00EB6591">
              <w:rPr>
                <w:sz w:val="22"/>
                <w:szCs w:val="22"/>
              </w:rPr>
              <w:t xml:space="preserve">риносящая </w:t>
            </w:r>
          </w:p>
          <w:p w:rsidR="00DC1A89" w:rsidRPr="00EB6591" w:rsidRDefault="00F72681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доход деятел</w:t>
            </w:r>
            <w:r w:rsidRPr="00EB6591">
              <w:rPr>
                <w:sz w:val="22"/>
                <w:szCs w:val="22"/>
              </w:rPr>
              <w:t>ь</w:t>
            </w:r>
            <w:r w:rsidRPr="00EB6591">
              <w:rPr>
                <w:sz w:val="22"/>
                <w:szCs w:val="22"/>
              </w:rPr>
              <w:t>ность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F72681" w:rsidRPr="00EB6591">
              <w:rPr>
                <w:sz w:val="24"/>
                <w:szCs w:val="24"/>
              </w:rPr>
              <w:t>юджет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B06CCC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72681" w:rsidRPr="00EB6591">
              <w:rPr>
                <w:sz w:val="22"/>
                <w:szCs w:val="22"/>
              </w:rPr>
              <w:t xml:space="preserve">риносящая </w:t>
            </w:r>
          </w:p>
          <w:p w:rsidR="00DC1A89" w:rsidRPr="00EB6591" w:rsidRDefault="00F72681" w:rsidP="00EB6591">
            <w:pPr>
              <w:spacing w:line="276" w:lineRule="auto"/>
              <w:ind w:right="-57"/>
              <w:jc w:val="center"/>
              <w:rPr>
                <w:sz w:val="22"/>
                <w:szCs w:val="22"/>
              </w:rPr>
            </w:pPr>
            <w:r w:rsidRPr="00EB6591">
              <w:rPr>
                <w:sz w:val="22"/>
                <w:szCs w:val="22"/>
              </w:rPr>
              <w:t>доход де</w:t>
            </w:r>
            <w:r w:rsidRPr="00EB6591">
              <w:rPr>
                <w:sz w:val="22"/>
                <w:szCs w:val="22"/>
              </w:rPr>
              <w:t>я</w:t>
            </w:r>
            <w:r w:rsidRPr="00EB6591">
              <w:rPr>
                <w:sz w:val="22"/>
                <w:szCs w:val="22"/>
              </w:rPr>
              <w:t>тельность</w:t>
            </w:r>
          </w:p>
        </w:tc>
      </w:tr>
      <w:tr w:rsidR="00AD2AE2" w:rsidRPr="00EB6591" w:rsidTr="00DB6359">
        <w:trPr>
          <w:trHeight w:val="343"/>
          <w:jc w:val="center"/>
        </w:trPr>
        <w:tc>
          <w:tcPr>
            <w:tcW w:w="28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2681" w:rsidRPr="00EB6591" w:rsidRDefault="00F72681" w:rsidP="00EB659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тыс.руб.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%</w:t>
            </w:r>
          </w:p>
        </w:tc>
      </w:tr>
      <w:tr w:rsidR="00AD2AE2" w:rsidRPr="00EB6591" w:rsidTr="008D14A9">
        <w:trPr>
          <w:trHeight w:val="588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Заработная плата с начи</w:t>
            </w:r>
            <w:r w:rsidRPr="00EB6591">
              <w:rPr>
                <w:sz w:val="24"/>
                <w:szCs w:val="24"/>
              </w:rPr>
              <w:t>с</w:t>
            </w:r>
            <w:r w:rsidRPr="00EB6591">
              <w:rPr>
                <w:sz w:val="24"/>
                <w:szCs w:val="24"/>
              </w:rPr>
              <w:t>лениями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192 043,0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48,86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80 953,9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52,32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174 118,6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47,48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67 296,7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55,88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182 332,3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51,10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47 146,9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44,20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94,94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58,24</w:t>
            </w:r>
          </w:p>
        </w:tc>
      </w:tr>
      <w:tr w:rsidR="00AD2AE2" w:rsidRPr="00EB6591" w:rsidTr="008D14A9">
        <w:trPr>
          <w:trHeight w:val="260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2 343,9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180,9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2 242,6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0,61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2 077,0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1,95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1 148,15</w:t>
            </w:r>
          </w:p>
        </w:tc>
      </w:tr>
      <w:tr w:rsidR="00AD2AE2" w:rsidRPr="00EB6591" w:rsidTr="008D14A9">
        <w:trPr>
          <w:trHeight w:val="343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Командировки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907,3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3 486,0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1 641,5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0,45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3 005,3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2,50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1 000,0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2 793,5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2,62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80,13</w:t>
            </w:r>
          </w:p>
        </w:tc>
      </w:tr>
      <w:tr w:rsidR="00AD2AE2" w:rsidRPr="00EB6591" w:rsidTr="008D14A9">
        <w:trPr>
          <w:trHeight w:val="300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Транспортные расходы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310,7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87,3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39,1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419,9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0,39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135,15</w:t>
            </w:r>
          </w:p>
        </w:tc>
      </w:tr>
      <w:tr w:rsidR="00AD2AE2" w:rsidRPr="00EB6591" w:rsidTr="008D14A9">
        <w:trPr>
          <w:trHeight w:val="266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Коммунальные расходы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28 318,6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7,21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9 250,4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5,98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26 410,6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7,20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11 144,9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9,25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28 230,0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7,91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10 955,0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10,27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99,69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118,43</w:t>
            </w:r>
          </w:p>
        </w:tc>
      </w:tr>
      <w:tr w:rsidR="00AD2AE2" w:rsidRPr="00EB6591" w:rsidTr="008D14A9">
        <w:trPr>
          <w:trHeight w:val="356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Содержание имущества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13 556,7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3,45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3 380,4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11 480,2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3,13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4 413,5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3,66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3 030,0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8 650,0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8,11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22,35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255,89</w:t>
            </w:r>
          </w:p>
        </w:tc>
      </w:tr>
      <w:tr w:rsidR="00AD2AE2" w:rsidRPr="00EB6591" w:rsidTr="008D14A9">
        <w:trPr>
          <w:trHeight w:val="310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Прочие услуги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10 322,1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2,63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21 334,1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13,79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10 211,1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2,78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10 707,8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8,89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2 965,0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0,83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22 802,5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21,38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28,72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106,88</w:t>
            </w:r>
          </w:p>
        </w:tc>
      </w:tr>
      <w:tr w:rsidR="00AD2AE2" w:rsidRPr="00EB6591" w:rsidTr="008D14A9">
        <w:trPr>
          <w:trHeight w:val="327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Стипендии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104 290,5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26,54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283,1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115 844,5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31,59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128,8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0,11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99 908,2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238,8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95,80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84,35</w:t>
            </w:r>
          </w:p>
        </w:tc>
      </w:tr>
      <w:tr w:rsidR="00AD2AE2" w:rsidRPr="00EB6591" w:rsidTr="008D14A9">
        <w:trPr>
          <w:trHeight w:val="556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Прочие расходы</w:t>
            </w:r>
            <w:r w:rsidR="00DB6359" w:rsidRPr="00EB6591">
              <w:rPr>
                <w:sz w:val="24"/>
                <w:szCs w:val="24"/>
              </w:rPr>
              <w:t>,</w:t>
            </w:r>
            <w:r w:rsidRPr="00EB6591">
              <w:rPr>
                <w:sz w:val="24"/>
                <w:szCs w:val="24"/>
              </w:rPr>
              <w:t xml:space="preserve"> включая налоги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38 529,2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9,80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2 631,3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1,70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17 100,8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4,66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1 990,4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1,65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23 950,0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6,71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904,0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0,85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62,16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34,36</w:t>
            </w:r>
          </w:p>
        </w:tc>
      </w:tr>
      <w:tr w:rsidR="00AD2AE2" w:rsidRPr="00EB6591" w:rsidTr="008D14A9">
        <w:trPr>
          <w:trHeight w:val="264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Социальные выплаты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274,3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1 358,8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1,27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DB635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8D14A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-</w:t>
            </w:r>
          </w:p>
        </w:tc>
      </w:tr>
      <w:tr w:rsidR="00AD2AE2" w:rsidRPr="00EB6591" w:rsidTr="008D14A9">
        <w:trPr>
          <w:trHeight w:val="523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1 407,4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0,36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18 236,4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11,79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6 965,7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1,90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8 986,9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7,46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15 000,0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4,20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700,0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0,66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1 065,80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3,84</w:t>
            </w:r>
          </w:p>
        </w:tc>
      </w:tr>
      <w:tr w:rsidR="00AD2AE2" w:rsidRPr="00EB6591" w:rsidTr="008D14A9">
        <w:trPr>
          <w:trHeight w:val="376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1 291,1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14 673,2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9,48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640,6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0,17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12 451,8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10,34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417,5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0,12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8 610,0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8,07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32,34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58,68</w:t>
            </w:r>
          </w:p>
        </w:tc>
      </w:tr>
      <w:tr w:rsidR="00AD2AE2" w:rsidRPr="00EB6591" w:rsidTr="008D14A9">
        <w:trPr>
          <w:trHeight w:val="343"/>
          <w:jc w:val="center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:rsidR="00DC1A89" w:rsidRPr="00EB6591" w:rsidRDefault="00F72681" w:rsidP="00EB659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B6591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393 009,8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154 720,4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366 743,5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120 439,5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356 833,0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106 656,4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F72681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8D14A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90,79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:rsidR="00DC1A89" w:rsidRPr="00EB6591" w:rsidRDefault="008D14A9" w:rsidP="00EB6591">
            <w:pPr>
              <w:spacing w:line="276" w:lineRule="auto"/>
              <w:ind w:left="-57" w:right="-57"/>
              <w:jc w:val="center"/>
              <w:rPr>
                <w:sz w:val="20"/>
                <w:szCs w:val="20"/>
              </w:rPr>
            </w:pPr>
            <w:r w:rsidRPr="00EB6591">
              <w:rPr>
                <w:sz w:val="20"/>
                <w:szCs w:val="20"/>
              </w:rPr>
              <w:t>68,93</w:t>
            </w:r>
          </w:p>
        </w:tc>
      </w:tr>
    </w:tbl>
    <w:p w:rsidR="00F72681" w:rsidRPr="00EB6591" w:rsidRDefault="00F72681" w:rsidP="00EB6591">
      <w:pPr>
        <w:spacing w:line="276" w:lineRule="auto"/>
        <w:ind w:firstLine="709"/>
        <w:jc w:val="both"/>
        <w:rPr>
          <w:highlight w:val="yellow"/>
        </w:rPr>
      </w:pPr>
    </w:p>
    <w:p w:rsidR="00F72681" w:rsidRPr="00EB6591" w:rsidRDefault="00F72681" w:rsidP="00EB6591">
      <w:pPr>
        <w:spacing w:line="276" w:lineRule="auto"/>
        <w:ind w:firstLine="709"/>
        <w:jc w:val="both"/>
        <w:rPr>
          <w:highlight w:val="yellow"/>
        </w:rPr>
        <w:sectPr w:rsidR="00F72681" w:rsidRPr="00EB6591" w:rsidSect="00DB6359">
          <w:pgSz w:w="16838" w:h="11906" w:orient="landscape"/>
          <w:pgMar w:top="1843" w:right="1134" w:bottom="709" w:left="1134" w:header="708" w:footer="708" w:gutter="0"/>
          <w:cols w:space="708"/>
          <w:docGrid w:linePitch="381"/>
        </w:sectPr>
      </w:pPr>
    </w:p>
    <w:p w:rsidR="00C41492" w:rsidRDefault="00892F9C" w:rsidP="00EB6591">
      <w:pPr>
        <w:spacing w:line="276" w:lineRule="auto"/>
        <w:ind w:firstLine="709"/>
        <w:jc w:val="both"/>
      </w:pPr>
      <w:r w:rsidRPr="00EB6591">
        <w:lastRenderedPageBreak/>
        <w:t>Анализируя структуру расходов университета, следует отметить, что в 2017 году по плановым показателям финансовые ресурсы, направленные на оплату труда, составили 229,5 млн</w:t>
      </w:r>
      <w:r w:rsidR="000343EB" w:rsidRPr="00EB6591">
        <w:t>.</w:t>
      </w:r>
      <w:r w:rsidRPr="00EB6591">
        <w:t xml:space="preserve"> руб.</w:t>
      </w:r>
      <w:r w:rsidR="002B4F96" w:rsidRPr="00EB6591">
        <w:t>,</w:t>
      </w:r>
      <w:r w:rsidRPr="00EB6591">
        <w:t xml:space="preserve"> в том числе за счет ср</w:t>
      </w:r>
      <w:r w:rsidR="00312607" w:rsidRPr="00EB6591">
        <w:t>едств фед</w:t>
      </w:r>
      <w:r w:rsidR="00312607" w:rsidRPr="00EB6591">
        <w:t>е</w:t>
      </w:r>
      <w:r w:rsidR="00312607" w:rsidRPr="00EB6591">
        <w:t xml:space="preserve">рального бюджета </w:t>
      </w:r>
      <w:r w:rsidR="002B4F96" w:rsidRPr="00EB6591">
        <w:t xml:space="preserve">– </w:t>
      </w:r>
      <w:r w:rsidR="00312607" w:rsidRPr="00EB6591">
        <w:t>182,</w:t>
      </w:r>
      <w:r w:rsidRPr="00EB6591">
        <w:t xml:space="preserve">3 млн. руб. Данная статья затрат в 2015 </w:t>
      </w:r>
      <w:r w:rsidR="002B4F96" w:rsidRPr="00EB6591">
        <w:t xml:space="preserve">году </w:t>
      </w:r>
      <w:r w:rsidRPr="00EB6591">
        <w:t>в стру</w:t>
      </w:r>
      <w:r w:rsidRPr="00EB6591">
        <w:t>к</w:t>
      </w:r>
      <w:r w:rsidRPr="00EB6591">
        <w:t>туре бюджета вуза состав</w:t>
      </w:r>
      <w:r w:rsidR="00312607" w:rsidRPr="00EB6591">
        <w:t>ляла 50,8%, в 2017 году – 49,5</w:t>
      </w:r>
      <w:r w:rsidRPr="00EB6591">
        <w:t>%.</w:t>
      </w:r>
    </w:p>
    <w:p w:rsidR="00B06CCC" w:rsidRPr="00EB6591" w:rsidRDefault="00B06CCC" w:rsidP="00EB6591">
      <w:pPr>
        <w:spacing w:line="276" w:lineRule="auto"/>
        <w:ind w:firstLine="709"/>
        <w:jc w:val="both"/>
        <w:rPr>
          <w:sz w:val="16"/>
          <w:szCs w:val="16"/>
        </w:rPr>
      </w:pPr>
    </w:p>
    <w:p w:rsidR="0055713C" w:rsidRPr="00EB6591" w:rsidRDefault="00C41492" w:rsidP="00EB6591">
      <w:pPr>
        <w:spacing w:line="276" w:lineRule="auto"/>
        <w:jc w:val="center"/>
        <w:rPr>
          <w:highlight w:val="yellow"/>
        </w:rPr>
      </w:pPr>
      <w:r w:rsidRPr="00EB6591">
        <w:rPr>
          <w:noProof/>
          <w:lang w:eastAsia="ru-RU"/>
        </w:rPr>
        <w:drawing>
          <wp:inline distT="0" distB="0" distL="0" distR="0">
            <wp:extent cx="5743575" cy="3371850"/>
            <wp:effectExtent l="0" t="0" r="9525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55713C" w:rsidRPr="00B06CCC" w:rsidRDefault="00C41492" w:rsidP="00B06CCC">
      <w:pPr>
        <w:spacing w:line="276" w:lineRule="auto"/>
        <w:jc w:val="center"/>
        <w:rPr>
          <w:sz w:val="24"/>
        </w:rPr>
      </w:pPr>
      <w:r w:rsidRPr="00B06CCC">
        <w:rPr>
          <w:sz w:val="24"/>
        </w:rPr>
        <w:t xml:space="preserve">Рисунок </w:t>
      </w:r>
      <w:r w:rsidR="0070531E">
        <w:rPr>
          <w:sz w:val="24"/>
        </w:rPr>
        <w:t>14</w:t>
      </w:r>
      <w:r w:rsidR="00B06CCC">
        <w:rPr>
          <w:sz w:val="24"/>
        </w:rPr>
        <w:t>–</w:t>
      </w:r>
      <w:r w:rsidR="0055713C" w:rsidRPr="00B06CCC">
        <w:rPr>
          <w:sz w:val="24"/>
        </w:rPr>
        <w:t>Динамика з</w:t>
      </w:r>
      <w:r w:rsidR="000343EB" w:rsidRPr="00B06CCC">
        <w:rPr>
          <w:sz w:val="24"/>
        </w:rPr>
        <w:t xml:space="preserve">аработной </w:t>
      </w:r>
      <w:r w:rsidR="0055713C" w:rsidRPr="00B06CCC">
        <w:rPr>
          <w:sz w:val="24"/>
        </w:rPr>
        <w:t>платы</w:t>
      </w:r>
      <w:r w:rsidR="000343EB" w:rsidRPr="00B06CCC">
        <w:rPr>
          <w:sz w:val="24"/>
        </w:rPr>
        <w:t xml:space="preserve"> работников университета</w:t>
      </w:r>
    </w:p>
    <w:p w:rsidR="004E2DFF" w:rsidRPr="004E2DFF" w:rsidRDefault="004E2DFF" w:rsidP="00654E52">
      <w:pPr>
        <w:spacing w:before="240" w:line="276" w:lineRule="auto"/>
        <w:ind w:firstLine="709"/>
        <w:jc w:val="both"/>
      </w:pPr>
      <w:r w:rsidRPr="004E2DFF">
        <w:t>За отчетный период первостепенное значение уделялось выполнению Указа Президента Российской Федерации от 07.05.2012 №597 «О меропри</w:t>
      </w:r>
      <w:r w:rsidRPr="004E2DFF">
        <w:t>я</w:t>
      </w:r>
      <w:r w:rsidRPr="004E2DFF">
        <w:t>тиях по реализации государственной социальной политики», а также треб</w:t>
      </w:r>
      <w:r w:rsidRPr="004E2DFF">
        <w:t>о</w:t>
      </w:r>
      <w:r w:rsidRPr="004E2DFF">
        <w:t>ваниям Плана мероприятий («дорожная карта») структурных изменений в о</w:t>
      </w:r>
      <w:r w:rsidRPr="004E2DFF">
        <w:t>т</w:t>
      </w:r>
      <w:r w:rsidRPr="004E2DFF">
        <w:t>раслях социальной сферы, направленных на повышение эффективности обр</w:t>
      </w:r>
      <w:r w:rsidRPr="004E2DFF">
        <w:t>а</w:t>
      </w:r>
      <w:r w:rsidRPr="004E2DFF">
        <w:t>зования и науки в отношении образовательных учреждений, подведомстве</w:t>
      </w:r>
      <w:r w:rsidRPr="004E2DFF">
        <w:t>н</w:t>
      </w:r>
      <w:r w:rsidRPr="004E2DFF">
        <w:t>ных Министерству сельского хозяйства России в части повышения уровня отплаты труда и достижения среднемесячной заработной платы профессо</w:t>
      </w:r>
      <w:r w:rsidRPr="004E2DFF">
        <w:t>р</w:t>
      </w:r>
      <w:r w:rsidRPr="004E2DFF">
        <w:t>ско-преподавательского состава уровня, соответствующего требованиям в</w:t>
      </w:r>
      <w:r w:rsidRPr="004E2DFF">
        <w:t>ы</w:t>
      </w:r>
      <w:r w:rsidRPr="004E2DFF">
        <w:t>ше указанных документов</w:t>
      </w:r>
      <w:r w:rsidR="00E862F5" w:rsidRPr="004E2DFF">
        <w:t xml:space="preserve">(рис. </w:t>
      </w:r>
      <w:r w:rsidR="0070531E">
        <w:t>14</w:t>
      </w:r>
      <w:r w:rsidR="00E862F5" w:rsidRPr="004E2DFF">
        <w:t>)</w:t>
      </w:r>
      <w:r w:rsidRPr="004E2DFF">
        <w:t>.</w:t>
      </w:r>
    </w:p>
    <w:p w:rsidR="004E2DFF" w:rsidRPr="004E2DFF" w:rsidRDefault="004E2DFF" w:rsidP="004E2DFF">
      <w:pPr>
        <w:spacing w:line="276" w:lineRule="auto"/>
        <w:ind w:firstLine="709"/>
        <w:jc w:val="both"/>
      </w:pPr>
      <w:r w:rsidRPr="004E2DFF">
        <w:t>Так, отношение среднемесячной заработной платы профессорско-преподавательского состава к среднемесячному доходу от трудовой деятел</w:t>
      </w:r>
      <w:r w:rsidRPr="004E2DFF">
        <w:t>ь</w:t>
      </w:r>
      <w:r w:rsidRPr="004E2DFF">
        <w:t>ности в Алтайском крае в 2014 году составило 145,6%, в 2015 – 160,4%, в 2016 – 157,2 %. На 1 ноября 2017 года уровень среднемесячной заработной платы профессорско-преподавательского состава составил 30724 руб.</w:t>
      </w:r>
    </w:p>
    <w:p w:rsidR="004E2DFF" w:rsidRDefault="004E2DFF" w:rsidP="004E2DFF">
      <w:pPr>
        <w:spacing w:line="276" w:lineRule="auto"/>
        <w:ind w:firstLine="709"/>
        <w:jc w:val="both"/>
      </w:pPr>
      <w:r w:rsidRPr="004E2DFF">
        <w:t>Несмотря на то, что в университете за отчетный период проводилась работа по оптимизации штатного расписания, в результате которой было с</w:t>
      </w:r>
      <w:r w:rsidRPr="004E2DFF">
        <w:t>о</w:t>
      </w:r>
      <w:r w:rsidRPr="004E2DFF">
        <w:lastRenderedPageBreak/>
        <w:t>кращено более 360 ставок, финансовых ресурсов недостаточно для достиж</w:t>
      </w:r>
      <w:r w:rsidRPr="004E2DFF">
        <w:t>е</w:t>
      </w:r>
      <w:r w:rsidRPr="004E2DFF">
        <w:t>ния показателя среднемесячной заработной платы ППС в 2017 году до уровня 180% от средней заработной платы по экономике региона. Прогнозируемый показатель среднемесячной заработной платы по итогам текущего года до</w:t>
      </w:r>
      <w:r w:rsidRPr="004E2DFF">
        <w:t>с</w:t>
      </w:r>
      <w:r w:rsidRPr="004E2DFF">
        <w:t>тигнет значения 172% и составит 34100 руб.</w:t>
      </w:r>
    </w:p>
    <w:p w:rsidR="00892F9C" w:rsidRDefault="00892F9C" w:rsidP="00EB6591">
      <w:pPr>
        <w:spacing w:line="276" w:lineRule="auto"/>
        <w:ind w:firstLine="709"/>
        <w:jc w:val="both"/>
      </w:pPr>
      <w:r w:rsidRPr="009425C5">
        <w:t>В динамике лет наблюдается рост расходов финансовых ресурсов на коммунальное обслуживание материально-технической базы университета. Если в 2015 году на эти цели было освоено 37,6 млн</w:t>
      </w:r>
      <w:r w:rsidR="00D6353E" w:rsidRPr="009425C5">
        <w:t>.</w:t>
      </w:r>
      <w:r w:rsidRPr="009425C5">
        <w:t xml:space="preserve"> руб., то в 2017 году ожидается расход в размере 39,2 млн. руб. Рост расходов обусловлен измен</w:t>
      </w:r>
      <w:r w:rsidRPr="009425C5">
        <w:t>е</w:t>
      </w:r>
      <w:r w:rsidRPr="009425C5">
        <w:t>нием тарифов на топливно-энергетические ресурсы, а также вводом в эк</w:t>
      </w:r>
      <w:r w:rsidRPr="009425C5">
        <w:t>с</w:t>
      </w:r>
      <w:r w:rsidRPr="009425C5">
        <w:t xml:space="preserve">плуатацию в 2016 году учебно-лабораторного корпуса площадью более </w:t>
      </w:r>
      <w:r w:rsidR="00B06CCC" w:rsidRPr="009425C5">
        <w:br/>
      </w:r>
      <w:r w:rsidRPr="009425C5">
        <w:t>10 тыс. м</w:t>
      </w:r>
      <w:r w:rsidR="002B4F96" w:rsidRPr="009425C5">
        <w:rPr>
          <w:vertAlign w:val="superscript"/>
        </w:rPr>
        <w:t>2</w:t>
      </w:r>
      <w:r w:rsidRPr="009425C5">
        <w:t>. В целом расходы на коммунальное обслуживание и содержание материально-технической базы в 2017 году составят 50,9 млн</w:t>
      </w:r>
      <w:r w:rsidR="00D6353E" w:rsidRPr="009425C5">
        <w:t>. руб., что соо</w:t>
      </w:r>
      <w:r w:rsidR="00D6353E" w:rsidRPr="009425C5">
        <w:t>т</w:t>
      </w:r>
      <w:r w:rsidR="00D6353E" w:rsidRPr="009425C5">
        <w:t>ветствует 11</w:t>
      </w:r>
      <w:r w:rsidRPr="009425C5">
        <w:t xml:space="preserve">% консолидированного бюджета вуза. Более 24 млн. руб. в </w:t>
      </w:r>
      <w:r w:rsidR="00B06CCC" w:rsidRPr="009425C5">
        <w:br/>
      </w:r>
      <w:r w:rsidRPr="009425C5">
        <w:t>2017 году запланировано на прочие расходы</w:t>
      </w:r>
      <w:r w:rsidR="002B4F96" w:rsidRPr="009425C5">
        <w:t>,</w:t>
      </w:r>
      <w:r w:rsidRPr="009425C5">
        <w:t xml:space="preserve"> включая налоговые платежи.</w:t>
      </w:r>
    </w:p>
    <w:p w:rsidR="000B4EA7" w:rsidRPr="000B4EA7" w:rsidRDefault="000B4EA7" w:rsidP="00417D89">
      <w:pPr>
        <w:spacing w:line="276" w:lineRule="auto"/>
        <w:jc w:val="center"/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>
            <wp:extent cx="4019550" cy="2752725"/>
            <wp:effectExtent l="57150" t="57150" r="38100" b="47625"/>
            <wp:docPr id="224" name="Диаграмма 2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6224E" w:rsidRDefault="000B4EA7" w:rsidP="000B4EA7">
      <w:pPr>
        <w:spacing w:line="276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048125" cy="2514600"/>
            <wp:effectExtent l="57150" t="57150" r="66675" b="3810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E3CA3" w:rsidRPr="00B06CCC" w:rsidRDefault="00AE3CA3" w:rsidP="00B06CCC">
      <w:pPr>
        <w:spacing w:line="276" w:lineRule="auto"/>
        <w:jc w:val="center"/>
        <w:rPr>
          <w:sz w:val="24"/>
        </w:rPr>
      </w:pPr>
      <w:r w:rsidRPr="00B06CCC">
        <w:rPr>
          <w:sz w:val="24"/>
        </w:rPr>
        <w:t xml:space="preserve">Рисунок </w:t>
      </w:r>
      <w:r w:rsidR="0070531E">
        <w:rPr>
          <w:sz w:val="24"/>
        </w:rPr>
        <w:t>15</w:t>
      </w:r>
      <w:r w:rsidRPr="00B06CCC">
        <w:rPr>
          <w:sz w:val="24"/>
        </w:rPr>
        <w:t>– Структура расходов университета (бюджет), тыс.руб.</w:t>
      </w:r>
    </w:p>
    <w:p w:rsidR="000B4EA7" w:rsidRDefault="000B4EA7" w:rsidP="000B4EA7">
      <w:pPr>
        <w:spacing w:line="276" w:lineRule="auto"/>
        <w:ind w:firstLine="709"/>
        <w:jc w:val="both"/>
      </w:pPr>
      <w:r w:rsidRPr="009425C5">
        <w:lastRenderedPageBreak/>
        <w:t>Стоит отметить, что приобретение материальных запасов для учебного процесса и обслуживания материально-технической базы вуза в основном осуществляется за счет средств от приносящей доход деятельности. Так, в структуре расходов вуза на эти цели в 2017 году запланировано более 9,0 млн. руб., в т.ч. 8,6 млн. руб. – средства от приносящей доход деятельности. Таким образом, поддержание инфраструктуры имущественного комплекса, в исправном состоянии, приобретение запасных частей и расходных матери</w:t>
      </w:r>
      <w:r w:rsidRPr="009425C5">
        <w:t>а</w:t>
      </w:r>
      <w:r w:rsidRPr="009425C5">
        <w:t>лов осуществлялось за счет внебюджетных источников.</w:t>
      </w:r>
    </w:p>
    <w:p w:rsidR="000B4EA7" w:rsidRDefault="000B4EA7" w:rsidP="00417D89">
      <w:pPr>
        <w:spacing w:line="360" w:lineRule="auto"/>
        <w:jc w:val="center"/>
        <w:rPr>
          <w:highlight w:val="yellow"/>
        </w:rPr>
      </w:pPr>
      <w:r>
        <w:rPr>
          <w:noProof/>
          <w:lang w:eastAsia="ru-RU"/>
        </w:rPr>
        <w:drawing>
          <wp:inline distT="0" distB="0" distL="0" distR="0">
            <wp:extent cx="4638675" cy="3324225"/>
            <wp:effectExtent l="57150" t="57150" r="66675" b="47625"/>
            <wp:docPr id="225" name="Диаграмма 2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0B4EA7" w:rsidRDefault="000B4EA7" w:rsidP="000B4EA7">
      <w:pPr>
        <w:spacing w:line="276" w:lineRule="auto"/>
        <w:jc w:val="center"/>
        <w:rPr>
          <w:highlight w:val="yellow"/>
        </w:rPr>
      </w:pPr>
      <w:r>
        <w:rPr>
          <w:noProof/>
          <w:lang w:eastAsia="ru-RU"/>
        </w:rPr>
        <w:drawing>
          <wp:inline distT="0" distB="0" distL="0" distR="0">
            <wp:extent cx="4714875" cy="3133725"/>
            <wp:effectExtent l="57150" t="57150" r="66675" b="47625"/>
            <wp:docPr id="226" name="Диаграмма 2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E3CA3" w:rsidRPr="00B06CCC" w:rsidRDefault="00AE3CA3" w:rsidP="00EB6591">
      <w:pPr>
        <w:spacing w:line="276" w:lineRule="auto"/>
        <w:jc w:val="center"/>
        <w:rPr>
          <w:sz w:val="24"/>
        </w:rPr>
      </w:pPr>
      <w:r w:rsidRPr="00B06CCC">
        <w:rPr>
          <w:sz w:val="24"/>
        </w:rPr>
        <w:t xml:space="preserve">Рисунок </w:t>
      </w:r>
      <w:r w:rsidR="0070531E">
        <w:rPr>
          <w:sz w:val="24"/>
        </w:rPr>
        <w:t>16</w:t>
      </w:r>
      <w:r w:rsidRPr="00B06CCC">
        <w:rPr>
          <w:sz w:val="24"/>
        </w:rPr>
        <w:t>– Структура расходов университета (внебюджет), тыс.руб.</w:t>
      </w:r>
    </w:p>
    <w:p w:rsidR="00654E52" w:rsidRPr="00654E52" w:rsidRDefault="00654E52" w:rsidP="00654E52">
      <w:pPr>
        <w:spacing w:before="120" w:line="276" w:lineRule="auto"/>
        <w:ind w:firstLine="709"/>
        <w:jc w:val="both"/>
      </w:pPr>
      <w:r w:rsidRPr="00654E52">
        <w:lastRenderedPageBreak/>
        <w:t>Анализируя динамику расходов университета за отчетный период, ст</w:t>
      </w:r>
      <w:r w:rsidRPr="00654E52">
        <w:t>о</w:t>
      </w:r>
      <w:r w:rsidRPr="00654E52">
        <w:t>ит отметить, что по всем направлениям расходов наблюдается ее снижение.  Приобретение материальных запасов для учебного процесса и обслуживания материально-технической базы вуза в основном осуществляется за счет средств от приносящей доход деятельности. Так, в структуре расходов вуза на эти цели в 2017 году запланировано более 9,0 млн</w:t>
      </w:r>
      <w:r>
        <w:t>.</w:t>
      </w:r>
      <w:r w:rsidRPr="00654E52">
        <w:t xml:space="preserve"> руб., в т.ч. 8,6 млн. руб. средства от приносящей доход деятельности. Расходы на приобретение мат</w:t>
      </w:r>
      <w:r w:rsidRPr="00654E52">
        <w:t>е</w:t>
      </w:r>
      <w:r w:rsidRPr="00654E52">
        <w:t>риальных запасов в 2017 году по сравнению с 2014 годом сократились 44%, в абсолютном значении сокращение составило 6,9 млн</w:t>
      </w:r>
      <w:r>
        <w:t>.</w:t>
      </w:r>
      <w:r w:rsidRPr="00654E52">
        <w:t xml:space="preserve"> руб. Основными зак</w:t>
      </w:r>
      <w:r w:rsidRPr="00654E52">
        <w:t>у</w:t>
      </w:r>
      <w:r w:rsidRPr="00654E52">
        <w:t>паемыми товарами являются расходные материалы для обеспечения беспер</w:t>
      </w:r>
      <w:r w:rsidRPr="00654E52">
        <w:t>е</w:t>
      </w:r>
      <w:r w:rsidRPr="00654E52">
        <w:t>бойного функционирования имущественной базы вуза. Следует отметить, что услуги связи (телефония и интернет), транспортные расходы, различные с</w:t>
      </w:r>
      <w:r w:rsidRPr="00654E52">
        <w:t>о</w:t>
      </w:r>
      <w:r w:rsidRPr="00654E52">
        <w:t>циальные выплаты обеспечиваются исключительно за счет приносящей д</w:t>
      </w:r>
      <w:r w:rsidRPr="00654E52">
        <w:t>о</w:t>
      </w:r>
      <w:r w:rsidRPr="00654E52">
        <w:t xml:space="preserve">ход деятельности. </w:t>
      </w:r>
    </w:p>
    <w:p w:rsidR="00654E52" w:rsidRPr="00654E52" w:rsidRDefault="00654E52" w:rsidP="00654E52">
      <w:pPr>
        <w:spacing w:line="276" w:lineRule="auto"/>
        <w:ind w:firstLine="709"/>
        <w:jc w:val="both"/>
      </w:pPr>
      <w:r w:rsidRPr="00654E52">
        <w:t>Таким образом, поддержание инфраструктуры университета в испра</w:t>
      </w:r>
      <w:r w:rsidRPr="00654E52">
        <w:t>в</w:t>
      </w:r>
      <w:r w:rsidRPr="00654E52">
        <w:t>ном и рабочем состоянии осуществляется за счет внебюджетных источников.</w:t>
      </w:r>
    </w:p>
    <w:p w:rsidR="00654E52" w:rsidRDefault="00654E52" w:rsidP="00654E52">
      <w:pPr>
        <w:spacing w:line="276" w:lineRule="auto"/>
        <w:ind w:firstLine="709"/>
        <w:jc w:val="both"/>
      </w:pPr>
      <w:r w:rsidRPr="00654E52">
        <w:t>В заключение хотелось отметить, что в университете ведется подгото</w:t>
      </w:r>
      <w:r w:rsidRPr="00654E52">
        <w:t>в</w:t>
      </w:r>
      <w:r w:rsidRPr="00654E52">
        <w:t>ка по сельскохозяйственным направлениям и специальностям, требуемых приобретения и использования сложного лабораторного оборудования и те</w:t>
      </w:r>
      <w:r w:rsidRPr="00654E52">
        <w:t>х</w:t>
      </w:r>
      <w:r w:rsidRPr="00654E52">
        <w:t>ники, осуществления в учебных целях дорогостоящих технологических оп</w:t>
      </w:r>
      <w:r w:rsidRPr="00654E52">
        <w:t>е</w:t>
      </w:r>
      <w:r w:rsidRPr="00654E52">
        <w:t>раций и необходимости содержания собственных сельскохозяйственных уг</w:t>
      </w:r>
      <w:r w:rsidRPr="00654E52">
        <w:t>о</w:t>
      </w:r>
      <w:r w:rsidRPr="00654E52">
        <w:t>дий и животноводческих ферм. В этой связи экономический анализ показ</w:t>
      </w:r>
      <w:r w:rsidRPr="00654E52">
        <w:t>ы</w:t>
      </w:r>
      <w:r w:rsidRPr="00654E52">
        <w:t>вает, что ресурсы, выделяемые в рамках нормативно-подушевого финансир</w:t>
      </w:r>
      <w:r w:rsidRPr="00654E52">
        <w:t>о</w:t>
      </w:r>
      <w:r w:rsidRPr="00654E52">
        <w:t>вания, не учитывают данную специфику, в результате благодаря только д</w:t>
      </w:r>
      <w:r w:rsidRPr="00654E52">
        <w:t>о</w:t>
      </w:r>
      <w:r w:rsidRPr="00654E52">
        <w:t>ходам из внебюджетных источников (преимущественного от образовател</w:t>
      </w:r>
      <w:r w:rsidRPr="00654E52">
        <w:t>ь</w:t>
      </w:r>
      <w:r w:rsidRPr="00654E52">
        <w:t>ных услуг по экономическим направлениям подготовки) удается покрывать расходы в минимальном размере на организацию учебного и научного пр</w:t>
      </w:r>
      <w:r w:rsidRPr="00654E52">
        <w:t>о</w:t>
      </w:r>
      <w:r w:rsidRPr="00654E52">
        <w:t>цессов.</w:t>
      </w:r>
    </w:p>
    <w:p w:rsidR="00410B66" w:rsidRPr="00EB6591" w:rsidRDefault="00410B66" w:rsidP="00654E52">
      <w:pPr>
        <w:ind w:firstLine="709"/>
        <w:jc w:val="both"/>
      </w:pPr>
    </w:p>
    <w:p w:rsidR="005516F3" w:rsidRPr="001E51BF" w:rsidRDefault="005516F3" w:rsidP="001E51BF">
      <w:pPr>
        <w:spacing w:after="120" w:line="276" w:lineRule="auto"/>
        <w:jc w:val="center"/>
        <w:rPr>
          <w:b/>
        </w:rPr>
      </w:pPr>
      <w:r w:rsidRPr="001E51BF">
        <w:rPr>
          <w:b/>
        </w:rPr>
        <w:t>Заключение</w:t>
      </w:r>
    </w:p>
    <w:p w:rsidR="005516F3" w:rsidRPr="001E51BF" w:rsidRDefault="00FF76BB" w:rsidP="00EB6591">
      <w:pPr>
        <w:spacing w:line="276" w:lineRule="auto"/>
        <w:ind w:firstLine="709"/>
        <w:jc w:val="both"/>
      </w:pPr>
      <w:r w:rsidRPr="001E51BF">
        <w:t>В своей работе администрация университета руководствуется Фед</w:t>
      </w:r>
      <w:r w:rsidRPr="001E51BF">
        <w:t>е</w:t>
      </w:r>
      <w:r w:rsidRPr="001E51BF">
        <w:t>ральными законами, нормативными актами Министерства образования и науки РФ и Министерства сельского хозяйства РФ, Уставом университета и Стратегией развития университета на 2017-2025 годы.</w:t>
      </w:r>
    </w:p>
    <w:p w:rsidR="00CE12FD" w:rsidRPr="001E51BF" w:rsidRDefault="00FF76BB" w:rsidP="00EB6591">
      <w:pPr>
        <w:spacing w:line="276" w:lineRule="auto"/>
        <w:ind w:firstLine="709"/>
        <w:jc w:val="both"/>
        <w:rPr>
          <w:b/>
        </w:rPr>
      </w:pPr>
      <w:r w:rsidRPr="001E51BF">
        <w:t>За отчетный период коллективом университета проделана большая р</w:t>
      </w:r>
      <w:r w:rsidRPr="001E51BF">
        <w:t>а</w:t>
      </w:r>
      <w:r w:rsidRPr="001E51BF">
        <w:t>бота по всем основным направлениям уставной деятельности.</w:t>
      </w:r>
    </w:p>
    <w:p w:rsidR="00CE12FD" w:rsidRPr="001E51BF" w:rsidRDefault="00CE12FD" w:rsidP="00EB659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</w:rPr>
      </w:pPr>
      <w:r w:rsidRPr="001E51BF">
        <w:rPr>
          <w:color w:val="000000"/>
        </w:rPr>
        <w:t xml:space="preserve">По результатам мониторинга эффективности деятельности в 2013 году университетом не выполнялись 5 показателей из 7. </w:t>
      </w:r>
      <w:r w:rsidRPr="001E51BF">
        <w:t xml:space="preserve">Сложившаяся ситуация послужила причиной формирования и реализации Программы оптимизации </w:t>
      </w:r>
      <w:r w:rsidRPr="001E51BF">
        <w:lastRenderedPageBreak/>
        <w:t>деятельности университета на 2014-2016 годы, что дало положительный р</w:t>
      </w:r>
      <w:r w:rsidRPr="001E51BF">
        <w:t>е</w:t>
      </w:r>
      <w:r w:rsidRPr="001E51BF">
        <w:t>зультат</w:t>
      </w:r>
      <w:r w:rsidR="00354835" w:rsidRPr="001E51BF">
        <w:t xml:space="preserve"> (табл. </w:t>
      </w:r>
      <w:r w:rsidR="00590C19" w:rsidRPr="001E51BF">
        <w:t>28</w:t>
      </w:r>
      <w:r w:rsidR="00354835" w:rsidRPr="001E51BF">
        <w:t>)</w:t>
      </w:r>
      <w:r w:rsidRPr="001E51BF">
        <w:t>.</w:t>
      </w:r>
    </w:p>
    <w:p w:rsidR="00B06CCC" w:rsidRPr="001E51BF" w:rsidRDefault="00656C13" w:rsidP="00654E52">
      <w:pPr>
        <w:pStyle w:val="a5"/>
        <w:spacing w:before="120" w:after="0" w:line="276" w:lineRule="auto"/>
        <w:ind w:left="0"/>
        <w:jc w:val="center"/>
        <w:rPr>
          <w:color w:val="000000"/>
          <w:szCs w:val="28"/>
        </w:rPr>
      </w:pPr>
      <w:r w:rsidRPr="001E51BF">
        <w:rPr>
          <w:color w:val="000000"/>
          <w:szCs w:val="28"/>
        </w:rPr>
        <w:t xml:space="preserve">Таблица </w:t>
      </w:r>
      <w:r w:rsidR="00590C19" w:rsidRPr="001E51BF">
        <w:rPr>
          <w:color w:val="000000"/>
          <w:szCs w:val="28"/>
        </w:rPr>
        <w:t xml:space="preserve">28 </w:t>
      </w:r>
      <w:r w:rsidR="002B4F96" w:rsidRPr="001E51BF">
        <w:rPr>
          <w:color w:val="000000"/>
          <w:szCs w:val="28"/>
        </w:rPr>
        <w:t>–</w:t>
      </w:r>
      <w:r w:rsidR="00CE12FD" w:rsidRPr="001E51BF">
        <w:rPr>
          <w:color w:val="000000"/>
          <w:szCs w:val="28"/>
        </w:rPr>
        <w:t xml:space="preserve">Динамика выполнения показателей мониторинга </w:t>
      </w:r>
    </w:p>
    <w:p w:rsidR="00CE12FD" w:rsidRPr="001E51BF" w:rsidRDefault="00CE12FD" w:rsidP="00654E52">
      <w:pPr>
        <w:pStyle w:val="a5"/>
        <w:spacing w:line="276" w:lineRule="auto"/>
        <w:ind w:left="0"/>
        <w:jc w:val="center"/>
        <w:rPr>
          <w:color w:val="000000"/>
          <w:szCs w:val="28"/>
        </w:rPr>
      </w:pPr>
      <w:r w:rsidRPr="001E51BF">
        <w:rPr>
          <w:color w:val="000000"/>
          <w:szCs w:val="28"/>
        </w:rPr>
        <w:t xml:space="preserve">эффективности деятельности ФГБОУ ВО Алтайский </w:t>
      </w:r>
      <w:r w:rsidR="002B4F96" w:rsidRPr="001E51BF">
        <w:rPr>
          <w:color w:val="000000"/>
          <w:szCs w:val="28"/>
        </w:rPr>
        <w:t xml:space="preserve">ГАУ </w:t>
      </w:r>
      <w:r w:rsidRPr="001E51BF">
        <w:rPr>
          <w:color w:val="000000"/>
          <w:szCs w:val="28"/>
        </w:rPr>
        <w:t>за 201</w:t>
      </w:r>
      <w:r w:rsidR="009A62DF" w:rsidRPr="001E51BF">
        <w:rPr>
          <w:color w:val="000000"/>
          <w:szCs w:val="28"/>
        </w:rPr>
        <w:t>4</w:t>
      </w:r>
      <w:r w:rsidRPr="001E51BF">
        <w:rPr>
          <w:color w:val="000000"/>
          <w:szCs w:val="28"/>
        </w:rPr>
        <w:t>-2016 гг.</w:t>
      </w:r>
    </w:p>
    <w:tbl>
      <w:tblPr>
        <w:tblStyle w:val="a4"/>
        <w:tblW w:w="0" w:type="auto"/>
        <w:tblLook w:val="04A0"/>
      </w:tblPr>
      <w:tblGrid>
        <w:gridCol w:w="3369"/>
        <w:gridCol w:w="1134"/>
        <w:gridCol w:w="1559"/>
        <w:gridCol w:w="1559"/>
        <w:gridCol w:w="1843"/>
      </w:tblGrid>
      <w:tr w:rsidR="009A62DF" w:rsidRPr="00B06CCC" w:rsidTr="00B06CCC">
        <w:tc>
          <w:tcPr>
            <w:tcW w:w="3369" w:type="dxa"/>
            <w:vAlign w:val="center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2014</w:t>
            </w:r>
            <w:r w:rsidR="002B4F96" w:rsidRPr="00B06CCC">
              <w:rPr>
                <w:color w:val="000000"/>
                <w:sz w:val="24"/>
                <w:szCs w:val="28"/>
              </w:rPr>
              <w:t xml:space="preserve"> г.</w:t>
            </w:r>
          </w:p>
        </w:tc>
        <w:tc>
          <w:tcPr>
            <w:tcW w:w="1559" w:type="dxa"/>
            <w:vAlign w:val="center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2015</w:t>
            </w:r>
            <w:r w:rsidR="002B4F96" w:rsidRPr="00B06CCC">
              <w:rPr>
                <w:color w:val="000000"/>
                <w:sz w:val="24"/>
                <w:szCs w:val="28"/>
              </w:rPr>
              <w:t xml:space="preserve"> г.</w:t>
            </w:r>
          </w:p>
        </w:tc>
        <w:tc>
          <w:tcPr>
            <w:tcW w:w="1559" w:type="dxa"/>
            <w:vAlign w:val="center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2016</w:t>
            </w:r>
            <w:r w:rsidR="002B4F96" w:rsidRPr="00B06CCC">
              <w:rPr>
                <w:color w:val="000000"/>
                <w:sz w:val="24"/>
                <w:szCs w:val="28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Пороговое зн</w:t>
            </w:r>
            <w:r w:rsidRPr="00B06CCC">
              <w:rPr>
                <w:color w:val="000000"/>
                <w:sz w:val="24"/>
                <w:szCs w:val="28"/>
              </w:rPr>
              <w:t>а</w:t>
            </w:r>
            <w:r w:rsidRPr="00B06CCC">
              <w:rPr>
                <w:color w:val="000000"/>
                <w:sz w:val="24"/>
                <w:szCs w:val="28"/>
              </w:rPr>
              <w:t>чение (2016 г.)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Образовательная деятельность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FF0000"/>
                <w:sz w:val="24"/>
                <w:szCs w:val="28"/>
              </w:rPr>
            </w:pPr>
            <w:r w:rsidRPr="00B85EDA">
              <w:rPr>
                <w:b/>
                <w:color w:val="FF0000"/>
                <w:sz w:val="24"/>
                <w:szCs w:val="28"/>
              </w:rPr>
              <w:t>51,28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FF0000"/>
                <w:sz w:val="24"/>
                <w:szCs w:val="28"/>
              </w:rPr>
            </w:pPr>
            <w:r w:rsidRPr="00B85EDA">
              <w:rPr>
                <w:b/>
                <w:color w:val="FF0000"/>
                <w:sz w:val="24"/>
                <w:szCs w:val="28"/>
              </w:rPr>
              <w:t>49,36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color w:val="FF0000"/>
                <w:sz w:val="24"/>
                <w:szCs w:val="28"/>
              </w:rPr>
              <w:t>47,8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60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71,27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73,2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</w:rPr>
              <w:t>68,26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51,28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Международная деятельность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FF0000"/>
                <w:sz w:val="24"/>
                <w:szCs w:val="28"/>
              </w:rPr>
              <w:t>0,71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1,65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</w:rPr>
              <w:t>4,3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 xml:space="preserve">Финансово-экономическая деятельность 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1580,73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1737,89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  <w:shd w:val="clear" w:color="auto" w:fill="FFFFFF"/>
              </w:rPr>
              <w:t>1797,54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1327,57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Заработная плата ППС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145,62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164,48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  <w:shd w:val="clear" w:color="auto" w:fill="FFFFFF"/>
              </w:rPr>
              <w:t>161,44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150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 xml:space="preserve">Трудоустройство 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75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</w:rPr>
              <w:t>75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70</w:t>
            </w:r>
          </w:p>
        </w:tc>
      </w:tr>
      <w:tr w:rsidR="009A62DF" w:rsidRPr="00B06CCC" w:rsidTr="00B06CCC">
        <w:tc>
          <w:tcPr>
            <w:tcW w:w="3369" w:type="dxa"/>
          </w:tcPr>
          <w:p w:rsidR="009A62DF" w:rsidRPr="00B06CCC" w:rsidRDefault="009A62DF" w:rsidP="00B06CCC">
            <w:pPr>
              <w:pStyle w:val="a5"/>
              <w:spacing w:after="0"/>
              <w:ind w:left="0"/>
              <w:jc w:val="center"/>
              <w:rPr>
                <w:color w:val="000000"/>
                <w:sz w:val="24"/>
                <w:szCs w:val="28"/>
              </w:rPr>
            </w:pPr>
            <w:r w:rsidRPr="00B06CCC">
              <w:rPr>
                <w:color w:val="000000"/>
                <w:sz w:val="24"/>
                <w:szCs w:val="28"/>
              </w:rPr>
              <w:t>Дополнительный показатель</w:t>
            </w:r>
          </w:p>
        </w:tc>
        <w:tc>
          <w:tcPr>
            <w:tcW w:w="1134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65,93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66,69</w:t>
            </w:r>
          </w:p>
        </w:tc>
        <w:tc>
          <w:tcPr>
            <w:tcW w:w="1559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sz w:val="24"/>
                <w:szCs w:val="28"/>
              </w:rPr>
            </w:pPr>
            <w:r w:rsidRPr="00B85EDA">
              <w:rPr>
                <w:b/>
                <w:sz w:val="24"/>
                <w:szCs w:val="28"/>
                <w:shd w:val="clear" w:color="auto" w:fill="FFFFFF"/>
              </w:rPr>
              <w:t>66,16</w:t>
            </w:r>
          </w:p>
        </w:tc>
        <w:tc>
          <w:tcPr>
            <w:tcW w:w="1843" w:type="dxa"/>
            <w:vAlign w:val="center"/>
          </w:tcPr>
          <w:p w:rsidR="009A62DF" w:rsidRPr="00B85EDA" w:rsidRDefault="009A62DF" w:rsidP="00B06CCC">
            <w:pPr>
              <w:pStyle w:val="a5"/>
              <w:spacing w:after="0"/>
              <w:ind w:left="0"/>
              <w:jc w:val="center"/>
              <w:rPr>
                <w:b/>
                <w:color w:val="000000"/>
                <w:sz w:val="24"/>
                <w:szCs w:val="28"/>
              </w:rPr>
            </w:pPr>
            <w:r w:rsidRPr="00B85EDA">
              <w:rPr>
                <w:b/>
                <w:color w:val="000000"/>
                <w:sz w:val="24"/>
                <w:szCs w:val="28"/>
              </w:rPr>
              <w:t>59</w:t>
            </w:r>
          </w:p>
        </w:tc>
      </w:tr>
    </w:tbl>
    <w:p w:rsidR="00CE12FD" w:rsidRPr="001E51BF" w:rsidRDefault="00CE12FD" w:rsidP="00EB6591">
      <w:pPr>
        <w:pStyle w:val="a5"/>
        <w:spacing w:after="0" w:line="276" w:lineRule="auto"/>
        <w:ind w:left="0" w:firstLine="709"/>
        <w:jc w:val="both"/>
        <w:rPr>
          <w:color w:val="000000"/>
          <w:sz w:val="16"/>
          <w:szCs w:val="16"/>
        </w:rPr>
      </w:pPr>
    </w:p>
    <w:p w:rsidR="003C040F" w:rsidRPr="001E51BF" w:rsidRDefault="003C040F" w:rsidP="00EB6591">
      <w:pPr>
        <w:spacing w:line="276" w:lineRule="auto"/>
        <w:ind w:firstLine="709"/>
        <w:jc w:val="both"/>
      </w:pPr>
      <w:r w:rsidRPr="001E51BF">
        <w:t xml:space="preserve">Алтайский край является одним из крупнейших аграрных регионов в Сибирском федеральном округе и Российской Федерации. </w:t>
      </w:r>
      <w:r w:rsidRPr="001E51BF">
        <w:rPr>
          <w:iCs/>
        </w:rPr>
        <w:t>Доля сельскох</w:t>
      </w:r>
      <w:r w:rsidRPr="001E51BF">
        <w:rPr>
          <w:iCs/>
        </w:rPr>
        <w:t>о</w:t>
      </w:r>
      <w:r w:rsidRPr="001E51BF">
        <w:rPr>
          <w:iCs/>
        </w:rPr>
        <w:t xml:space="preserve">зяйственной продукции Алтайского края составила </w:t>
      </w:r>
      <w:r w:rsidRPr="001E51BF">
        <w:t>16% валового регионал</w:t>
      </w:r>
      <w:r w:rsidRPr="001E51BF">
        <w:t>ь</w:t>
      </w:r>
      <w:r w:rsidRPr="001E51BF">
        <w:t xml:space="preserve">ного продукта, </w:t>
      </w:r>
      <w:r w:rsidRPr="001E51BF">
        <w:rPr>
          <w:iCs/>
        </w:rPr>
        <w:t xml:space="preserve">в сельскохозяйственной продукции Федерального округа </w:t>
      </w:r>
      <w:r w:rsidR="002B4F96" w:rsidRPr="001E51BF">
        <w:rPr>
          <w:iCs/>
        </w:rPr>
        <w:t xml:space="preserve">– </w:t>
      </w:r>
      <w:r w:rsidRPr="001E51BF">
        <w:rPr>
          <w:iCs/>
        </w:rPr>
        <w:t xml:space="preserve">22,5%,сельскохозяйственнойпродукции РФ </w:t>
      </w:r>
      <w:r w:rsidR="002B4F96" w:rsidRPr="001E51BF">
        <w:rPr>
          <w:iCs/>
        </w:rPr>
        <w:t xml:space="preserve">– </w:t>
      </w:r>
      <w:r w:rsidRPr="001E51BF">
        <w:rPr>
          <w:iCs/>
        </w:rPr>
        <w:t>2,8%</w:t>
      </w:r>
      <w:r w:rsidRPr="001E51BF">
        <w:t>.</w:t>
      </w:r>
    </w:p>
    <w:p w:rsidR="003C040F" w:rsidRPr="00EA6792" w:rsidRDefault="003C040F" w:rsidP="00EB6591">
      <w:pPr>
        <w:spacing w:line="276" w:lineRule="auto"/>
        <w:ind w:firstLine="851"/>
        <w:jc w:val="both"/>
        <w:rPr>
          <w:rStyle w:val="w"/>
        </w:rPr>
      </w:pPr>
      <w:r w:rsidRPr="001E51BF">
        <w:rPr>
          <w:rStyle w:val="w"/>
        </w:rPr>
        <w:t>Внедрение в агропромышленное производство современных наукое</w:t>
      </w:r>
      <w:r w:rsidRPr="001E51BF">
        <w:rPr>
          <w:rStyle w:val="w"/>
        </w:rPr>
        <w:t>м</w:t>
      </w:r>
      <w:r w:rsidRPr="001E51BF">
        <w:rPr>
          <w:rStyle w:val="w"/>
        </w:rPr>
        <w:t xml:space="preserve">ких технологий, повышение конкурентоспособности предприятий как на внутреннем, так и международном рынке продовольствия не представляются возможными без квалифицированных специалистов в </w:t>
      </w:r>
      <w:r w:rsidRPr="00EA6792">
        <w:rPr>
          <w:rStyle w:val="w"/>
        </w:rPr>
        <w:t>области аграрной эк</w:t>
      </w:r>
      <w:r w:rsidRPr="00EA6792">
        <w:rPr>
          <w:rStyle w:val="w"/>
        </w:rPr>
        <w:t>о</w:t>
      </w:r>
      <w:r w:rsidRPr="00EA6792">
        <w:rPr>
          <w:rStyle w:val="w"/>
        </w:rPr>
        <w:t>номики.</w:t>
      </w:r>
    </w:p>
    <w:p w:rsidR="003C040F" w:rsidRPr="00EA6792" w:rsidRDefault="003C040F" w:rsidP="00B06CCC">
      <w:pPr>
        <w:pStyle w:val="a3"/>
        <w:tabs>
          <w:tab w:val="left" w:pos="0"/>
          <w:tab w:val="left" w:pos="426"/>
          <w:tab w:val="left" w:pos="9356"/>
        </w:tabs>
        <w:spacing w:line="276" w:lineRule="auto"/>
        <w:ind w:left="0" w:firstLine="709"/>
        <w:jc w:val="both"/>
      </w:pPr>
      <w:r w:rsidRPr="00EA6792">
        <w:t>В данных условиях основным направлением совершенствования кадр</w:t>
      </w:r>
      <w:r w:rsidRPr="00EA6792">
        <w:t>о</w:t>
      </w:r>
      <w:r w:rsidRPr="00EA6792">
        <w:t>вого обеспечения АПК Алтайского края, на наш взгляд, является создание единой интегрированной системы аграрного образования с целью дальне</w:t>
      </w:r>
      <w:r w:rsidRPr="00EA6792">
        <w:t>й</w:t>
      </w:r>
      <w:r w:rsidRPr="00EA6792">
        <w:t>шего формирования аграрного учебно-производственного кластера, в основе которого должен находиться аграрный университет.</w:t>
      </w:r>
    </w:p>
    <w:p w:rsidR="003C040F" w:rsidRPr="00EA6792" w:rsidRDefault="00EB7B7E" w:rsidP="00B06CCC">
      <w:pPr>
        <w:pStyle w:val="a5"/>
        <w:spacing w:after="0" w:line="276" w:lineRule="auto"/>
        <w:ind w:left="0" w:firstLine="709"/>
        <w:jc w:val="both"/>
        <w:rPr>
          <w:szCs w:val="28"/>
        </w:rPr>
      </w:pPr>
      <w:r w:rsidRPr="00EA6792">
        <w:rPr>
          <w:color w:val="000000"/>
          <w:szCs w:val="28"/>
        </w:rPr>
        <w:t>В соответствии со С</w:t>
      </w:r>
      <w:r w:rsidR="003C040F" w:rsidRPr="00EA6792">
        <w:rPr>
          <w:color w:val="000000"/>
          <w:szCs w:val="28"/>
        </w:rPr>
        <w:t xml:space="preserve">тратегией развития </w:t>
      </w:r>
      <w:r w:rsidRPr="00EA6792">
        <w:rPr>
          <w:color w:val="000000"/>
          <w:szCs w:val="28"/>
        </w:rPr>
        <w:t>университета на 2017-2025 г</w:t>
      </w:r>
      <w:r w:rsidRPr="00EA6792">
        <w:rPr>
          <w:color w:val="000000"/>
          <w:szCs w:val="28"/>
        </w:rPr>
        <w:t>о</w:t>
      </w:r>
      <w:r w:rsidRPr="00EA6792">
        <w:rPr>
          <w:color w:val="000000"/>
          <w:szCs w:val="28"/>
        </w:rPr>
        <w:t xml:space="preserve">ды </w:t>
      </w:r>
      <w:r w:rsidR="0067433F" w:rsidRPr="00EA6792">
        <w:rPr>
          <w:color w:val="000000"/>
          <w:szCs w:val="28"/>
        </w:rPr>
        <w:t>д</w:t>
      </w:r>
      <w:r w:rsidR="0067433F" w:rsidRPr="00EA6792">
        <w:rPr>
          <w:szCs w:val="28"/>
        </w:rPr>
        <w:t>ля решения приоритетных задач были определены основные направл</w:t>
      </w:r>
      <w:r w:rsidR="0067433F" w:rsidRPr="00EA6792">
        <w:rPr>
          <w:szCs w:val="28"/>
        </w:rPr>
        <w:t>е</w:t>
      </w:r>
      <w:r w:rsidR="0067433F" w:rsidRPr="00EA6792">
        <w:rPr>
          <w:szCs w:val="28"/>
        </w:rPr>
        <w:t>ния и разработаны конкретные мероприятия:</w:t>
      </w:r>
    </w:p>
    <w:p w:rsidR="0067433F" w:rsidRPr="00EA6792" w:rsidRDefault="0067433F" w:rsidP="00B06CCC">
      <w:pPr>
        <w:spacing w:line="276" w:lineRule="auto"/>
        <w:ind w:left="567" w:hanging="294"/>
        <w:jc w:val="both"/>
        <w:rPr>
          <w:i/>
        </w:rPr>
      </w:pPr>
      <w:r w:rsidRPr="00EA6792">
        <w:t>1.Совершенствование содержания образования и технологий обучения, управления образовательными программами.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1.1. Модернизация содержания образования.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  <w:rPr>
          <w:color w:val="000000"/>
        </w:rPr>
      </w:pPr>
      <w:r w:rsidRPr="00EA6792">
        <w:rPr>
          <w:color w:val="000000"/>
        </w:rPr>
        <w:t>1.2.Совершенствование структуры образовательных программ.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  <w:rPr>
          <w:color w:val="000000"/>
        </w:rPr>
      </w:pPr>
      <w:r w:rsidRPr="00EA6792">
        <w:rPr>
          <w:color w:val="000000"/>
        </w:rPr>
        <w:t>1.3.Модернизация управления образовательным процессом.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  <w:rPr>
          <w:color w:val="000000"/>
        </w:rPr>
      </w:pPr>
      <w:r w:rsidRPr="00EA6792">
        <w:rPr>
          <w:color w:val="000000"/>
        </w:rPr>
        <w:t>1.4.Внедрение современных технологий обучения.</w:t>
      </w:r>
    </w:p>
    <w:p w:rsidR="0067433F" w:rsidRPr="00EA6792" w:rsidRDefault="0067433F" w:rsidP="00B06CCC">
      <w:pPr>
        <w:spacing w:line="276" w:lineRule="auto"/>
        <w:ind w:left="993" w:hanging="709"/>
        <w:jc w:val="both"/>
        <w:rPr>
          <w:highlight w:val="green"/>
        </w:rPr>
      </w:pPr>
      <w:r w:rsidRPr="00EA6792">
        <w:t>2</w:t>
      </w:r>
      <w:r w:rsidRPr="00EA6792">
        <w:rPr>
          <w:i/>
        </w:rPr>
        <w:t xml:space="preserve">. </w:t>
      </w:r>
      <w:r w:rsidRPr="00EA6792">
        <w:t>Развитие научно-инновационного потенциала университета</w:t>
      </w:r>
      <w:r w:rsidRPr="00EA6792">
        <w:rPr>
          <w:i/>
        </w:rPr>
        <w:t xml:space="preserve">. 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lastRenderedPageBreak/>
        <w:t>2.1. Интеграция науки и образования.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2.2. Повышение научной продуктивности научно-педагогических ка</w:t>
      </w:r>
      <w:r w:rsidRPr="00EA6792">
        <w:t>д</w:t>
      </w:r>
      <w:r w:rsidRPr="00EA6792">
        <w:t>ров.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2.3. Создание центров академического превосходства и интенсифик</w:t>
      </w:r>
      <w:r w:rsidRPr="00EA6792">
        <w:t>а</w:t>
      </w:r>
      <w:r w:rsidRPr="00EA6792">
        <w:t>ции прикладных разработок.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2.4. Инфраструктурное сопровождение НИОКР и трансфера технол</w:t>
      </w:r>
      <w:r w:rsidRPr="00EA6792">
        <w:t>о</w:t>
      </w:r>
      <w:r w:rsidRPr="00EA6792">
        <w:t>гий.</w:t>
      </w:r>
    </w:p>
    <w:p w:rsidR="0067433F" w:rsidRPr="00EA6792" w:rsidRDefault="0067433F" w:rsidP="00B06CCC">
      <w:pPr>
        <w:spacing w:line="276" w:lineRule="auto"/>
        <w:ind w:left="567" w:hanging="283"/>
        <w:jc w:val="both"/>
      </w:pPr>
      <w:r w:rsidRPr="00EA6792">
        <w:t>3.Обеспечение эффективных вложений в человеческий потенциал, раб</w:t>
      </w:r>
      <w:r w:rsidRPr="00EA6792">
        <w:t>о</w:t>
      </w:r>
      <w:r w:rsidRPr="00EA6792">
        <w:t xml:space="preserve">тающий на АПК и устойчивое развитие сельских территорий. </w:t>
      </w:r>
    </w:p>
    <w:p w:rsidR="0067433F" w:rsidRPr="00EA6792" w:rsidRDefault="0067433F" w:rsidP="001E51BF">
      <w:pPr>
        <w:spacing w:line="276" w:lineRule="auto"/>
        <w:ind w:left="709"/>
        <w:jc w:val="both"/>
        <w:rPr>
          <w:bCs/>
        </w:rPr>
      </w:pPr>
      <w:r w:rsidRPr="00EA6792">
        <w:rPr>
          <w:bCs/>
        </w:rPr>
        <w:t>3.1. Мониторинг и оценка</w:t>
      </w:r>
      <w:r w:rsidR="00A216A9" w:rsidRPr="00EA6792">
        <w:rPr>
          <w:bCs/>
        </w:rPr>
        <w:t xml:space="preserve"> потребности АПК в специалистах.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3.2.Обеспечение непр</w:t>
      </w:r>
      <w:r w:rsidR="00A216A9" w:rsidRPr="00EA6792">
        <w:t>ерывности аграрного образования.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3.3.Расширен</w:t>
      </w:r>
      <w:r w:rsidR="00A216A9" w:rsidRPr="00EA6792">
        <w:t>ие дополнительного образования.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3.4.Развитие сельско</w:t>
      </w:r>
      <w:r w:rsidR="00A216A9" w:rsidRPr="00EA6792">
        <w:t>хозяйственного консультирования.</w:t>
      </w:r>
    </w:p>
    <w:p w:rsidR="0067433F" w:rsidRPr="00EA6792" w:rsidRDefault="0067433F" w:rsidP="001E51BF">
      <w:pPr>
        <w:spacing w:line="276" w:lineRule="auto"/>
        <w:ind w:left="709"/>
        <w:jc w:val="both"/>
      </w:pPr>
      <w:r w:rsidRPr="00EA6792">
        <w:t>3.5.Усиление роли университета в социально-экономи</w:t>
      </w:r>
      <w:r w:rsidR="00A216A9" w:rsidRPr="00EA6792">
        <w:t>ческом развитии Алтайского края.</w:t>
      </w:r>
    </w:p>
    <w:p w:rsidR="0067433F" w:rsidRPr="00EA6792" w:rsidRDefault="0067433F" w:rsidP="00B06CCC">
      <w:pPr>
        <w:spacing w:line="276" w:lineRule="auto"/>
        <w:ind w:left="567" w:hanging="283"/>
        <w:jc w:val="both"/>
      </w:pPr>
      <w:r w:rsidRPr="00EA6792">
        <w:t>4. Совершенствование организационно-управленческого и кадрового обе</w:t>
      </w:r>
      <w:r w:rsidRPr="00EA6792">
        <w:t>с</w:t>
      </w:r>
      <w:r w:rsidRPr="00EA6792">
        <w:t xml:space="preserve">печения научно-образовательной деятельности университета. 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</w:pPr>
      <w:r w:rsidRPr="00EA6792">
        <w:t>4.1. Опт</w:t>
      </w:r>
      <w:r w:rsidR="00A216A9" w:rsidRPr="00EA6792">
        <w:t>имизация структуры университета.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</w:pPr>
      <w:r w:rsidRPr="00EA6792">
        <w:t>4.2. Совершенствование кадрового потенциала университета, создание современной системы упр</w:t>
      </w:r>
      <w:r w:rsidR="00A216A9" w:rsidRPr="00EA6792">
        <w:t>авления человеческими ресурсами.</w:t>
      </w:r>
    </w:p>
    <w:p w:rsidR="0067433F" w:rsidRPr="00EA6792" w:rsidRDefault="0067433F" w:rsidP="001E51BF">
      <w:pPr>
        <w:pStyle w:val="a3"/>
        <w:spacing w:line="276" w:lineRule="auto"/>
        <w:ind w:left="709"/>
        <w:jc w:val="both"/>
      </w:pPr>
      <w:r w:rsidRPr="00EA6792">
        <w:t>4.3. Совершенствование взаимодействия с лицами и организациями, з</w:t>
      </w:r>
      <w:r w:rsidRPr="00EA6792">
        <w:t>а</w:t>
      </w:r>
      <w:r w:rsidRPr="00EA6792">
        <w:t>интересованными в</w:t>
      </w:r>
      <w:r w:rsidR="00A216A9" w:rsidRPr="00EA6792">
        <w:t xml:space="preserve"> развитии аграрного образования.</w:t>
      </w:r>
    </w:p>
    <w:p w:rsidR="00CE12FD" w:rsidRDefault="0067433F" w:rsidP="00654E52">
      <w:pPr>
        <w:pStyle w:val="a3"/>
        <w:spacing w:line="276" w:lineRule="auto"/>
        <w:ind w:left="567" w:hanging="283"/>
        <w:jc w:val="both"/>
      </w:pPr>
      <w:r w:rsidRPr="00EA6792">
        <w:t xml:space="preserve">5. Совершенствование воспитательной работы и внеучебной деятельности обучающихся. </w:t>
      </w:r>
    </w:p>
    <w:p w:rsidR="0087039F" w:rsidRDefault="0087039F">
      <w:r>
        <w:br w:type="page"/>
      </w:r>
    </w:p>
    <w:p w:rsidR="0087039F" w:rsidRDefault="0087039F">
      <w:pPr>
        <w:sectPr w:rsidR="0087039F" w:rsidSect="0087039F">
          <w:pgSz w:w="11926" w:h="16867"/>
          <w:pgMar w:top="1134" w:right="851" w:bottom="1134" w:left="1701" w:header="720" w:footer="720" w:gutter="0"/>
          <w:cols w:space="720"/>
          <w:noEndnote/>
          <w:docGrid w:linePitch="381"/>
        </w:sectPr>
      </w:pPr>
    </w:p>
    <w:p w:rsidR="0087039F" w:rsidRDefault="00C70F46" w:rsidP="00C70F46">
      <w:pPr>
        <w:jc w:val="right"/>
      </w:pPr>
      <w:r>
        <w:lastRenderedPageBreak/>
        <w:t>Приложение 1</w:t>
      </w:r>
    </w:p>
    <w:tbl>
      <w:tblPr>
        <w:tblW w:w="15709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39"/>
        <w:gridCol w:w="2107"/>
        <w:gridCol w:w="60"/>
        <w:gridCol w:w="10234"/>
        <w:gridCol w:w="1023"/>
        <w:gridCol w:w="1746"/>
      </w:tblGrid>
      <w:tr w:rsidR="0087039F" w:rsidRPr="0087039F" w:rsidTr="0087039F">
        <w:trPr>
          <w:trHeight w:hRule="exact" w:val="345"/>
        </w:trPr>
        <w:tc>
          <w:tcPr>
            <w:tcW w:w="157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jc w:val="center"/>
              <w:rPr>
                <w:rFonts w:ascii="Cambria" w:eastAsiaTheme="minorEastAsia" w:hAnsi="Cambria" w:cs="Cambri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039F">
              <w:rPr>
                <w:rFonts w:ascii="Cambria" w:eastAsiaTheme="minorEastAsia" w:hAnsi="Cambria" w:cs="Cambria"/>
                <w:b/>
                <w:bCs/>
                <w:color w:val="000000"/>
                <w:sz w:val="24"/>
                <w:szCs w:val="24"/>
                <w:lang w:eastAsia="ru-RU"/>
              </w:rPr>
              <w:t>Показатели деятельности образовательной организации высшего образования, подлежащей самообследованию</w:t>
            </w:r>
          </w:p>
        </w:tc>
      </w:tr>
      <w:tr w:rsidR="0087039F" w:rsidRPr="0087039F" w:rsidTr="0087039F">
        <w:trPr>
          <w:trHeight w:hRule="exact" w:val="45"/>
        </w:trPr>
        <w:tc>
          <w:tcPr>
            <w:tcW w:w="157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7039F" w:rsidRPr="0087039F" w:rsidTr="0087039F">
        <w:trPr>
          <w:trHeight w:hRule="exact" w:val="480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jc w:val="right"/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"Алтайский государственный аграрный универс</w:t>
            </w: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тет"</w:t>
            </w:r>
          </w:p>
        </w:tc>
      </w:tr>
      <w:tr w:rsidR="0087039F" w:rsidRPr="0087039F" w:rsidTr="0087039F">
        <w:trPr>
          <w:trHeight w:hRule="exact" w:val="60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4"/>
                <w:szCs w:val="4"/>
                <w:lang w:eastAsia="ru-RU"/>
              </w:rPr>
            </w:pPr>
          </w:p>
        </w:tc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7039F" w:rsidRPr="0087039F" w:rsidTr="0087039F">
        <w:trPr>
          <w:trHeight w:hRule="exact" w:val="420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jc w:val="right"/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Регион,</w:t>
            </w: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br/>
              <w:t>почтовый адрес</w:t>
            </w: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eastAsiaTheme="minorEastAsi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Алтайский край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br/>
              <w:t>Российская Федерация, 656049, Алтайский край, г. Барнаул, пр-т Красноармейский, д. 98</w:t>
            </w:r>
          </w:p>
        </w:tc>
      </w:tr>
      <w:tr w:rsidR="0087039F" w:rsidRPr="0087039F" w:rsidTr="0087039F">
        <w:trPr>
          <w:trHeight w:hRule="exact" w:val="60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4"/>
                <w:szCs w:val="4"/>
                <w:lang w:eastAsia="ru-RU"/>
              </w:rPr>
            </w:pPr>
          </w:p>
        </w:tc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7039F" w:rsidRPr="0087039F" w:rsidTr="0087039F">
        <w:trPr>
          <w:trHeight w:hRule="exact" w:val="240"/>
        </w:trPr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jc w:val="right"/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Ведомственная принадлежность</w:t>
            </w: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ahoma" w:eastAsiaTheme="minorEastAsia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300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Министерство сельского хозяйства РФ</w:t>
            </w:r>
          </w:p>
        </w:tc>
      </w:tr>
      <w:tr w:rsidR="0087039F" w:rsidRPr="0087039F" w:rsidTr="0087039F">
        <w:trPr>
          <w:trHeight w:hRule="exact" w:val="180"/>
        </w:trPr>
        <w:tc>
          <w:tcPr>
            <w:tcW w:w="26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1300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  <w:lang w:eastAsia="ru-RU"/>
              </w:rPr>
            </w:pPr>
          </w:p>
        </w:tc>
      </w:tr>
      <w:tr w:rsidR="0087039F" w:rsidRPr="0087039F" w:rsidTr="0087039F">
        <w:trPr>
          <w:trHeight w:hRule="exact" w:val="75"/>
        </w:trPr>
        <w:tc>
          <w:tcPr>
            <w:tcW w:w="26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5"/>
                <w:szCs w:val="5"/>
                <w:lang w:eastAsia="ru-RU"/>
              </w:rPr>
            </w:pPr>
          </w:p>
        </w:tc>
        <w:tc>
          <w:tcPr>
            <w:tcW w:w="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5"/>
                <w:szCs w:val="5"/>
                <w:lang w:eastAsia="ru-RU"/>
              </w:rPr>
            </w:pPr>
          </w:p>
        </w:tc>
        <w:tc>
          <w:tcPr>
            <w:tcW w:w="130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rPr>
                <w:rFonts w:ascii="Tahoma" w:eastAsiaTheme="minorEastAsia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7039F" w:rsidRPr="0087039F" w:rsidTr="0087039F">
        <w:trPr>
          <w:trHeight w:hRule="exact" w:val="54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№</w:t>
            </w: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Значение</w:t>
            </w: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br/>
              <w:t>показателя</w:t>
            </w:r>
          </w:p>
        </w:tc>
      </w:tr>
      <w:tr w:rsidR="0087039F" w:rsidRPr="0087039F" w:rsidTr="0087039F">
        <w:trPr>
          <w:trHeight w:hRule="exact" w:val="24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jc w:val="center"/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18"/>
                <w:szCs w:val="18"/>
                <w:lang w:eastAsia="ru-RU"/>
              </w:rPr>
              <w:t>Г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студентов (курсантов), обучающихся по образовательным программам бакалавриата, программам специалитета, пр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граммам магистратуры,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5846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2704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3142</w:t>
            </w:r>
          </w:p>
        </w:tc>
      </w:tr>
      <w:tr w:rsidR="0087039F" w:rsidRPr="0087039F" w:rsidTr="0087039F">
        <w:trPr>
          <w:trHeight w:hRule="exact" w:val="63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аспирантов (адъюнктов, ординаторов, интернов, ассистентов-стажеров), обучающихся по образовательным программам подготовки научно-педагогических кадров в аспирантуре (адъюнктуре), программам ординатуры, программам ассистентуры-стажировки,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br/>
              <w:t>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студентов (курсантов), обучающихся по образовательным программам среднего профессионального образования,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br/>
              <w:t>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Средний балл студентов (курсантов), принятых по результатам единого государственного экзамена на первый курс на обучение по очной фо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р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ме по программам бакалавриата и специалитета по договору об образовании на обучение по образовательным программам высшего образ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вания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55,7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Средний балл студентов (курсантов), принятых по результатам дополнительных вступительных испытаний на первый курс на обучение по 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ной форме по программам бакалавриата и специалитета по договору об образовании на обучение по образовательным программам высшего образования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Средний балл студентов (курсантов), принятых по результатам единого государственного экзамена и результатам дополнительных вступител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ь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ных испытаний на обучение по очной форме по программам бакалавриата и специалитета за счет средств соответствующих бюджетов бю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жетной системы Российской Федерации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52,31</w:t>
            </w:r>
          </w:p>
        </w:tc>
      </w:tr>
      <w:tr w:rsidR="0087039F" w:rsidRPr="0087039F" w:rsidTr="0087039F">
        <w:trPr>
          <w:trHeight w:hRule="exact" w:val="87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 студентов (курсантов) - победителей и призеров заключительного этапа всероссийской олимпиады школьников, членов сборных команд Российской Федерации, участвовавших в международных олимпиадах по общеобразовательным предметам по специальностям и (или) направлениям подготовки, соответствующим профилю всероссийской олимпиады школьников или международной олимпиады, прин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я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тых на очную форму обучения на первый курс по программам бакалавриата и специалитета без вступительных испытаний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647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 студентов (курсантов) - победителей и призеров олимпиад школьников, принятых на очную форму обучения на первый курс по программам бакалавриата и специалитета по специальностям и направлениям подготовки, соответствующим профилю олимпиады школьн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ков, без вступительных испытаний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студентов (курсантов), принятых на условиях целевого приема на первый курс на очную форму обуч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ния по программамбакалавриата и специалитета в общей численности студентов (курсантов), принятых на первый курс по программам бак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лавриата и специалитета на очную форму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13 / 1,88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численности студентов (курсантов), обучающихся по программам магистратуры, в общей численности студентов (курсантов), обучающихся по образовательным программам бакалавриата, программам специалитета, программам магистратуры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11,77</w:t>
            </w:r>
          </w:p>
        </w:tc>
      </w:tr>
      <w:tr w:rsidR="0087039F" w:rsidRPr="0087039F" w:rsidTr="0087039F">
        <w:trPr>
          <w:trHeight w:hRule="exact" w:val="84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студентов (курсантов), имеющих диплом бакалавра, диплом специалиста или диплом магистра других организаций, осуществляющих образовательную деятельность, принятых на первый курс на обучение по программам магистратуры образов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тельной организации, в общей численности студентов (курсантов), принятых на первый курс по программам магистратуры на очную форму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37 / 35,92</w:t>
            </w:r>
          </w:p>
        </w:tc>
      </w:tr>
      <w:tr w:rsidR="0087039F" w:rsidRPr="0087039F" w:rsidTr="0087039F">
        <w:trPr>
          <w:trHeight w:hRule="exact" w:val="24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студентов образовательной организации, обучающихся в филиале образовательной организации (далее - филиал)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7039F" w:rsidRPr="0087039F" w:rsidTr="0087039F">
        <w:trPr>
          <w:trHeight w:hRule="exact" w:val="240"/>
        </w:trPr>
        <w:tc>
          <w:tcPr>
            <w:tcW w:w="5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- 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Научно-исследовательская деятельность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цитирований в индексируемой системе цитирования WebofScience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84,03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цитирований в индексируемой системе цитирования Scopus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16,81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цитирований в Российском индексе научного цитирования (далее - РИНЦ)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2426,73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статей в научной периодике, индексируемой в системе цитирования WebofScience, в расчете на 100 научно-педагогических рабо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9,02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статей в научной периодике, индексируемой в системе цитирования Scopus,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3,28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публикаций в РИНЦ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261,12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Общий объем научно-исследовательских, опытно-конструкторских и технологических работ (далее - НИОКР)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30907,5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Объем НИОКР в расчете на одного научно-педагогического работника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126,7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доходов от НИОКР в общих доходах образовательной организации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6,08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Доходы от НИОКР (за исключением средств бюджетов бюджетной системы Российской Федерации, государственных фондов поддержки на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ки) в расчете на одного научно-педагогического работника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34,41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лицензионных соглашений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средств, полученных образовательной организацией от управления объектами интеллектуальной собственности, в общих дох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дах образовательной организации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научно-педагогических работников без ученой степени - до 30 лет, кандидатов наук - до 35 лет, докт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ров наук - до 40 лет, в общей численности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21 / 7,5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научно-педагогических работников, имеющих ученую степень кандидата наук, в общей численности научно-педагогических работников образовательной организации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170,3 / 69,81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lastRenderedPageBreak/>
              <w:t>2.16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научно-педагогических работников, имеющих ученую степень доктора наук, в общей численности н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учно-педагогических работников образовательной организации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35,55 / 14,57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2.17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научно-педагогических работников, имеющих ученую степень кандидата и доктора наук, в общей чи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с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ленности научно-педагогических работников филиала (без совместителей и работающих по договорам гражданско-правового характера)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7039F" w:rsidRPr="0087039F" w:rsidTr="0087039F">
        <w:trPr>
          <w:trHeight w:hRule="exact" w:val="240"/>
        </w:trPr>
        <w:tc>
          <w:tcPr>
            <w:tcW w:w="5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- / -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2.18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научных журналов, в том числе электронных, издаваемых образовательной организацией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2.19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грантов за отчетный период в расчете на 100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2,05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Международная деятельность</w:t>
            </w:r>
          </w:p>
        </w:tc>
      </w:tr>
      <w:tr w:rsidR="0087039F" w:rsidRPr="0087039F" w:rsidTr="0087039F">
        <w:trPr>
          <w:trHeight w:hRule="exact" w:val="241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студентов (курсантов) (кроме стран Содружества Независимых Государств (далее - СНГ)),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49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обучающихся по образовательным программам бакалавриата, программам специалитета, программам магистратуры, в общей численности студентов (курсантов),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студентов (курсантов) из стран СНГ, обучающихся по образовательным программам б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калавриата, программам специалитета, программам магистратуры, в общей численности студентов (курсантов),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278 / 4,76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3.2.1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194 / 7,17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3.2.2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3.2.3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 xml:space="preserve">     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84 / 2,67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студентов (курсантов) (кроме стран СНГ), завершивших освоение образовательных пр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грамм бакалавриата, программ специалитета, программ магистратуры, в общем выпуске студентов (курсантов)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студентов (курсантов) из стран СНГ, завершивших освоение образовательных программ бакалавриата, программ специалитета, программ магистратуры, в общем выпуске студентов (курсантов)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11 / 0,94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студентов (курсантов) образовательной организации, обучающихся по очной форме обучения по 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б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разовательным программам бакалавриата, программам специалитета, программам магистратуры, прошедших обучение за рубежом не менее семестра (триместра), в общей численности студентов (курсантов)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 студентов (курсантов) иностранных образовательных организаций, прошедших обучение в образовательной организации по 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ной форме обучения по образовательным программам бакалавриата, программам специалитета, программам магистратуры, не менее сем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стра (триместра)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граждан из числа научно-педагогических работников в общей численности научно-педагогических работников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граждан (кроме стран СНГ) из числа аспирантов (адъюнктов, ординаторов, интернов, ассистентов-стажеров)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  <w:tr w:rsidR="0087039F" w:rsidRPr="0087039F" w:rsidTr="0087039F">
        <w:trPr>
          <w:trHeight w:hRule="exact" w:val="66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иностранных граждан стран СНГ из числа аспирантов (адъюнктов, ординаторов, интернов, ассисте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н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тов-стажеров) образовательной организации в общей численности аспирантов (адъюнктов, ординаторов, интернов, ассистентов-стажеров)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 / 5,26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Объем средств, полученных образовательной организацией на выполнение НИОКР от иностранных граждан и иностранных юридических лиц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3.11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Объем средств от образовательной деятельности, полученных образовательной организацией от иностранных граждан и иностранных юрид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ческих лиц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1096,6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Финансово-экономическая деятельность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508048,9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2082,59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522,91</w:t>
            </w:r>
          </w:p>
        </w:tc>
      </w:tr>
      <w:tr w:rsidR="0087039F" w:rsidRPr="0087039F" w:rsidTr="0087039F">
        <w:trPr>
          <w:trHeight w:hRule="exact" w:val="63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Отношение среднего заработка научно-педагогического работника в образовательной организации (по всем видам финансового обеспечения (деятельности)) к соответствующей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Инфраструктура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площадь помещений, в которых осуществляется образовательная деятельность, в расчете на одного студента (курсанта),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25,35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имеющихся у образовательной организации на праве собственности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231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закрепленных за образовательной организацией на праве оперативного управления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25,35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предоставленных образовательной организации в аренду, безвозмездное пользование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компьютеров в расчете на одного студента (курсанта)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0,26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стоимости оборудования (не старше 5 лет) образовательной организации в общей стоимости оборудования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31,28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Количество экземпляров печатных учебных изданий (включая учебники и учебные пособия) из общего количества единиц хранения библи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течного фонда, состоящих на учете, в расчете на одного студента (курсанта)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138,45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Удельный вес укрупненных групп специальностей и направлений подготовки, обеспеченных электронными учебными изданиями (включая учебники и учебные пособия) в количестве не менее 20 изданий по основным областям знаний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7039F" w:rsidRPr="0087039F" w:rsidTr="0087039F">
        <w:trPr>
          <w:trHeight w:hRule="exact" w:val="48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студентов (курсантов), проживающих в общежитиях, в общей численности студентов (курсантов), ну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ж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дающихся в общежитиях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1349 / 100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Обучение инвалидов и лиц с ограниченными возможностями здоровья</w:t>
            </w:r>
          </w:p>
        </w:tc>
      </w:tr>
      <w:tr w:rsidR="0087039F" w:rsidRPr="0087039F" w:rsidTr="0087039F">
        <w:trPr>
          <w:trHeight w:hRule="exact" w:val="63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студентов (курсантов) из числа инвалидов и лиц с ограниченными возможностями здоровья, обуча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ю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щихся по программам бакалавриата, программам специалитета и программам магистратуры, в общей численности студентов (курсантов), об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чающихся по программам бакалавриата, программам специалитета и программам магистратуры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19 / 0,33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Общее количество адаптированных образовательных программ высшего образования,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6.2.1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программ бакалавриата и программ специалитета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6.2.2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программ магистратуры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для 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5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lastRenderedPageBreak/>
              <w:t>6.3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211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инвалидов и лиц с ограниченными возможностями здоровья, обучающихся по программам бакалавриата и программам специалитета,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6.3.1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6.3.2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6.3.3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5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211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инвалидов и лиц с ограниченными возможностями здоровья, обучающихся по адаптированным программам бакалавриата и программам специалитета,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6.4.1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6.4.2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6.4.3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6.5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инвалидов и лиц с ограниченными возможностями здоровья, обучающихся по программам магистратуры,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6.5.1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6.5.2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6.5.3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45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6.6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211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Общая численность инвалидов и лиц с ограниченными возможностями здоровья, обучающихся по адаптированным программам магистрат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ры,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6.6.1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6.6.2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очно-заочной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6.6.3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по заочной форме обучения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зрения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слуха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нарушениями опорно-двигательного аппарата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 другими нарушениями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30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инвалидов и лиц с ограниченными возможностями здоровья со сложными дефектами (два и более нарушений)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7039F" w:rsidRPr="0087039F" w:rsidTr="0087039F">
        <w:trPr>
          <w:trHeight w:hRule="exact" w:val="63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6.7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численности работников образовательной организации, прошедших повышение квалификации по вопросам пол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у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чения высшего образования инвалидами и лицами с ограниченными возможностями здоровья, в общей численности работников образов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а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тельной организации, в том числе: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 / 0,17</w:t>
            </w:r>
          </w:p>
        </w:tc>
      </w:tr>
      <w:tr w:rsidR="0087039F" w:rsidRPr="0087039F" w:rsidTr="0087039F">
        <w:trPr>
          <w:trHeight w:hRule="exact" w:val="630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6.7.1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196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профессорско-преподавательского состава, прошедшего повышение квалификации по вопросам получения высш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е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го образования инвалидами и лицами с ограниченными возможностями здоровья, в общей численности профессорско-преподавательского состава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1 / 0,37</w:t>
            </w:r>
          </w:p>
        </w:tc>
      </w:tr>
      <w:tr w:rsidR="0087039F" w:rsidRPr="0087039F" w:rsidTr="0087039F">
        <w:trPr>
          <w:trHeight w:hRule="exact" w:val="571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6.7.2</w:t>
            </w:r>
          </w:p>
        </w:tc>
        <w:tc>
          <w:tcPr>
            <w:tcW w:w="12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line="211" w:lineRule="exact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численность/удельный вес учебно-вспомогательного персонала, прошедшего повышение квалификации по вопросам получения высшего о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б</w:t>
            </w: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разования инвалидами и лицами с ограниченными возможностями здоровья, в общей численности учебно-вспомогательного персонала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человек/%</w:t>
            </w:r>
          </w:p>
        </w:tc>
        <w:tc>
          <w:tcPr>
            <w:tcW w:w="1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039F" w:rsidRPr="0087039F" w:rsidRDefault="0087039F" w:rsidP="0087039F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</w:pPr>
            <w:r w:rsidRPr="0087039F">
              <w:rPr>
                <w:rFonts w:ascii="Calibri" w:eastAsiaTheme="minorEastAsia" w:hAnsi="Calibri" w:cs="Calibri"/>
                <w:color w:val="000000"/>
                <w:sz w:val="20"/>
                <w:szCs w:val="20"/>
                <w:lang w:eastAsia="ru-RU"/>
              </w:rPr>
              <w:t>0 / 0</w:t>
            </w:r>
          </w:p>
        </w:tc>
      </w:tr>
    </w:tbl>
    <w:p w:rsidR="0087039F" w:rsidRPr="0087039F" w:rsidRDefault="0087039F" w:rsidP="0087039F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  <w:sz w:val="24"/>
          <w:szCs w:val="24"/>
          <w:lang w:eastAsia="ru-RU"/>
        </w:rPr>
        <w:sectPr w:rsidR="0087039F" w:rsidRPr="0087039F" w:rsidSect="0087039F">
          <w:pgSz w:w="16867" w:h="11926" w:orient="landscape"/>
          <w:pgMar w:top="565" w:right="565" w:bottom="565" w:left="565" w:header="720" w:footer="720" w:gutter="0"/>
          <w:cols w:space="720"/>
          <w:noEndnote/>
        </w:sectPr>
      </w:pPr>
    </w:p>
    <w:p w:rsidR="0087039F" w:rsidRPr="00EA6792" w:rsidRDefault="0087039F" w:rsidP="0087039F">
      <w:pPr>
        <w:pStyle w:val="a3"/>
        <w:spacing w:line="276" w:lineRule="auto"/>
        <w:ind w:left="567" w:hanging="283"/>
        <w:jc w:val="both"/>
      </w:pPr>
    </w:p>
    <w:sectPr w:rsidR="0087039F" w:rsidRPr="00EA6792" w:rsidSect="008703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C8D" w:rsidRDefault="005C4C8D" w:rsidP="00143EC4">
      <w:r>
        <w:separator/>
      </w:r>
    </w:p>
  </w:endnote>
  <w:endnote w:type="continuationSeparator" w:id="1">
    <w:p w:rsidR="005C4C8D" w:rsidRDefault="005C4C8D" w:rsidP="00143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4593"/>
      <w:docPartObj>
        <w:docPartGallery w:val="Page Numbers (Bottom of Page)"/>
        <w:docPartUnique/>
      </w:docPartObj>
    </w:sdtPr>
    <w:sdtContent>
      <w:p w:rsidR="0087039F" w:rsidRDefault="00FA7A6A">
        <w:pPr>
          <w:pStyle w:val="af0"/>
          <w:jc w:val="right"/>
        </w:pPr>
        <w:r>
          <w:fldChar w:fldCharType="begin"/>
        </w:r>
        <w:r w:rsidR="0087039F">
          <w:instrText>PAGE   \* MERGEFORMAT</w:instrText>
        </w:r>
        <w:r>
          <w:fldChar w:fldCharType="separate"/>
        </w:r>
        <w:r w:rsidR="003D5B4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C8D" w:rsidRDefault="005C4C8D" w:rsidP="00143EC4">
      <w:r>
        <w:separator/>
      </w:r>
    </w:p>
  </w:footnote>
  <w:footnote w:type="continuationSeparator" w:id="1">
    <w:p w:rsidR="005C4C8D" w:rsidRDefault="005C4C8D" w:rsidP="00143E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2D30"/>
    <w:multiLevelType w:val="hybridMultilevel"/>
    <w:tmpl w:val="A8BA9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091525"/>
    <w:multiLevelType w:val="hybridMultilevel"/>
    <w:tmpl w:val="71FC7420"/>
    <w:lvl w:ilvl="0" w:tplc="492225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75FBB"/>
    <w:multiLevelType w:val="hybridMultilevel"/>
    <w:tmpl w:val="769EF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C1120"/>
    <w:multiLevelType w:val="hybridMultilevel"/>
    <w:tmpl w:val="77FC8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80AFD"/>
    <w:multiLevelType w:val="hybridMultilevel"/>
    <w:tmpl w:val="97C28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047C7"/>
    <w:multiLevelType w:val="hybridMultilevel"/>
    <w:tmpl w:val="C6565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C3A6A"/>
    <w:multiLevelType w:val="hybridMultilevel"/>
    <w:tmpl w:val="12C8C4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42732F"/>
    <w:multiLevelType w:val="hybridMultilevel"/>
    <w:tmpl w:val="EED87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904C8"/>
    <w:multiLevelType w:val="hybridMultilevel"/>
    <w:tmpl w:val="36407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110F7"/>
    <w:multiLevelType w:val="hybridMultilevel"/>
    <w:tmpl w:val="167E46A4"/>
    <w:lvl w:ilvl="0" w:tplc="D6C85D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6649FB"/>
    <w:multiLevelType w:val="hybridMultilevel"/>
    <w:tmpl w:val="E1D8C2C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8A73B70"/>
    <w:multiLevelType w:val="hybridMultilevel"/>
    <w:tmpl w:val="F8A2E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A206D"/>
    <w:multiLevelType w:val="hybridMultilevel"/>
    <w:tmpl w:val="0666D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385A0B"/>
    <w:multiLevelType w:val="hybridMultilevel"/>
    <w:tmpl w:val="3FB0C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668DF"/>
    <w:multiLevelType w:val="hybridMultilevel"/>
    <w:tmpl w:val="02782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5106DD"/>
    <w:multiLevelType w:val="hybridMultilevel"/>
    <w:tmpl w:val="0CEC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ED50DA"/>
    <w:multiLevelType w:val="hybridMultilevel"/>
    <w:tmpl w:val="FF701D2E"/>
    <w:lvl w:ilvl="0" w:tplc="80247B3A">
      <w:start w:val="2"/>
      <w:numFmt w:val="decimal"/>
      <w:lvlText w:val="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7">
    <w:nsid w:val="406A62CA"/>
    <w:multiLevelType w:val="hybridMultilevel"/>
    <w:tmpl w:val="1D7C6658"/>
    <w:lvl w:ilvl="0" w:tplc="D6C85D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672D7"/>
    <w:multiLevelType w:val="hybridMultilevel"/>
    <w:tmpl w:val="AD701C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7345764"/>
    <w:multiLevelType w:val="hybridMultilevel"/>
    <w:tmpl w:val="9C7A6E80"/>
    <w:lvl w:ilvl="0" w:tplc="3260145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2958D8"/>
    <w:multiLevelType w:val="hybridMultilevel"/>
    <w:tmpl w:val="A518347A"/>
    <w:lvl w:ilvl="0" w:tplc="FEA817A6">
      <w:start w:val="5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B6D4A6C"/>
    <w:multiLevelType w:val="hybridMultilevel"/>
    <w:tmpl w:val="65501560"/>
    <w:lvl w:ilvl="0" w:tplc="4344FDB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2">
    <w:nsid w:val="4EB25B1E"/>
    <w:multiLevelType w:val="hybridMultilevel"/>
    <w:tmpl w:val="9AF403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254BF"/>
    <w:multiLevelType w:val="hybridMultilevel"/>
    <w:tmpl w:val="C8586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DA5015"/>
    <w:multiLevelType w:val="hybridMultilevel"/>
    <w:tmpl w:val="0E6A5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8830D0"/>
    <w:multiLevelType w:val="hybridMultilevel"/>
    <w:tmpl w:val="8CC86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4F52BA"/>
    <w:multiLevelType w:val="hybridMultilevel"/>
    <w:tmpl w:val="25022622"/>
    <w:lvl w:ilvl="0" w:tplc="7DDAA478">
      <w:start w:val="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3C4311D"/>
    <w:multiLevelType w:val="hybridMultilevel"/>
    <w:tmpl w:val="14765DC6"/>
    <w:lvl w:ilvl="0" w:tplc="74705AF0">
      <w:start w:val="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0A0FD4"/>
    <w:multiLevelType w:val="hybridMultilevel"/>
    <w:tmpl w:val="B4B2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93E45"/>
    <w:multiLevelType w:val="hybridMultilevel"/>
    <w:tmpl w:val="A762C832"/>
    <w:lvl w:ilvl="0" w:tplc="977AA4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E92F73"/>
    <w:multiLevelType w:val="hybridMultilevel"/>
    <w:tmpl w:val="FBA8E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C7125"/>
    <w:multiLevelType w:val="hybridMultilevel"/>
    <w:tmpl w:val="B81208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A225E57"/>
    <w:multiLevelType w:val="hybridMultilevel"/>
    <w:tmpl w:val="FA4A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E1381E"/>
    <w:multiLevelType w:val="hybridMultilevel"/>
    <w:tmpl w:val="7F72D0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D953E44"/>
    <w:multiLevelType w:val="hybridMultilevel"/>
    <w:tmpl w:val="D7FC8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734374"/>
    <w:multiLevelType w:val="hybridMultilevel"/>
    <w:tmpl w:val="1B342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752872"/>
    <w:multiLevelType w:val="hybridMultilevel"/>
    <w:tmpl w:val="9188B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F45D8B"/>
    <w:multiLevelType w:val="hybridMultilevel"/>
    <w:tmpl w:val="88745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623D26"/>
    <w:multiLevelType w:val="hybridMultilevel"/>
    <w:tmpl w:val="01D47FA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1"/>
  </w:num>
  <w:num w:numId="5">
    <w:abstractNumId w:val="29"/>
  </w:num>
  <w:num w:numId="6">
    <w:abstractNumId w:val="7"/>
  </w:num>
  <w:num w:numId="7">
    <w:abstractNumId w:val="16"/>
  </w:num>
  <w:num w:numId="8">
    <w:abstractNumId w:val="33"/>
  </w:num>
  <w:num w:numId="9">
    <w:abstractNumId w:val="18"/>
  </w:num>
  <w:num w:numId="10">
    <w:abstractNumId w:val="38"/>
  </w:num>
  <w:num w:numId="11">
    <w:abstractNumId w:val="17"/>
  </w:num>
  <w:num w:numId="12">
    <w:abstractNumId w:val="9"/>
  </w:num>
  <w:num w:numId="13">
    <w:abstractNumId w:val="1"/>
  </w:num>
  <w:num w:numId="14">
    <w:abstractNumId w:val="30"/>
  </w:num>
  <w:num w:numId="15">
    <w:abstractNumId w:val="19"/>
  </w:num>
  <w:num w:numId="16">
    <w:abstractNumId w:val="28"/>
  </w:num>
  <w:num w:numId="17">
    <w:abstractNumId w:val="37"/>
  </w:num>
  <w:num w:numId="18">
    <w:abstractNumId w:val="5"/>
  </w:num>
  <w:num w:numId="19">
    <w:abstractNumId w:val="0"/>
  </w:num>
  <w:num w:numId="20">
    <w:abstractNumId w:val="14"/>
  </w:num>
  <w:num w:numId="21">
    <w:abstractNumId w:val="3"/>
  </w:num>
  <w:num w:numId="22">
    <w:abstractNumId w:val="25"/>
  </w:num>
  <w:num w:numId="23">
    <w:abstractNumId w:val="13"/>
  </w:num>
  <w:num w:numId="24">
    <w:abstractNumId w:val="34"/>
  </w:num>
  <w:num w:numId="25">
    <w:abstractNumId w:val="2"/>
  </w:num>
  <w:num w:numId="26">
    <w:abstractNumId w:val="4"/>
  </w:num>
  <w:num w:numId="27">
    <w:abstractNumId w:val="23"/>
  </w:num>
  <w:num w:numId="28">
    <w:abstractNumId w:val="36"/>
  </w:num>
  <w:num w:numId="29">
    <w:abstractNumId w:val="24"/>
  </w:num>
  <w:num w:numId="30">
    <w:abstractNumId w:val="31"/>
  </w:num>
  <w:num w:numId="31">
    <w:abstractNumId w:val="8"/>
  </w:num>
  <w:num w:numId="32">
    <w:abstractNumId w:val="10"/>
  </w:num>
  <w:num w:numId="33">
    <w:abstractNumId w:val="11"/>
  </w:num>
  <w:num w:numId="34">
    <w:abstractNumId w:val="12"/>
  </w:num>
  <w:num w:numId="35">
    <w:abstractNumId w:val="15"/>
  </w:num>
  <w:num w:numId="36">
    <w:abstractNumId w:val="35"/>
  </w:num>
  <w:num w:numId="37">
    <w:abstractNumId w:val="32"/>
  </w:num>
  <w:num w:numId="38">
    <w:abstractNumId w:val="20"/>
  </w:num>
  <w:num w:numId="39">
    <w:abstractNumId w:val="2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E2360"/>
    <w:rsid w:val="00002A26"/>
    <w:rsid w:val="00011C01"/>
    <w:rsid w:val="000127AE"/>
    <w:rsid w:val="00014C0D"/>
    <w:rsid w:val="00017C1F"/>
    <w:rsid w:val="000270C2"/>
    <w:rsid w:val="00031127"/>
    <w:rsid w:val="000343EB"/>
    <w:rsid w:val="00045769"/>
    <w:rsid w:val="00045D59"/>
    <w:rsid w:val="000565E9"/>
    <w:rsid w:val="000770D8"/>
    <w:rsid w:val="00082D05"/>
    <w:rsid w:val="00086C44"/>
    <w:rsid w:val="000937FD"/>
    <w:rsid w:val="000B4EA7"/>
    <w:rsid w:val="000B5EF1"/>
    <w:rsid w:val="000C765B"/>
    <w:rsid w:val="000D1235"/>
    <w:rsid w:val="000D3276"/>
    <w:rsid w:val="000E0113"/>
    <w:rsid w:val="000E34B4"/>
    <w:rsid w:val="000F080D"/>
    <w:rsid w:val="00102CFE"/>
    <w:rsid w:val="00106A9D"/>
    <w:rsid w:val="00107643"/>
    <w:rsid w:val="00114366"/>
    <w:rsid w:val="00116E07"/>
    <w:rsid w:val="001211EE"/>
    <w:rsid w:val="00143EC4"/>
    <w:rsid w:val="00145872"/>
    <w:rsid w:val="001503E6"/>
    <w:rsid w:val="00155513"/>
    <w:rsid w:val="00180C73"/>
    <w:rsid w:val="00186A29"/>
    <w:rsid w:val="001A272A"/>
    <w:rsid w:val="001B42DC"/>
    <w:rsid w:val="001B58C5"/>
    <w:rsid w:val="001C554F"/>
    <w:rsid w:val="001D0EAD"/>
    <w:rsid w:val="001D7A4F"/>
    <w:rsid w:val="001E122F"/>
    <w:rsid w:val="001E51BF"/>
    <w:rsid w:val="001F058A"/>
    <w:rsid w:val="001F2F63"/>
    <w:rsid w:val="001F545C"/>
    <w:rsid w:val="00200B67"/>
    <w:rsid w:val="0020317E"/>
    <w:rsid w:val="0022230C"/>
    <w:rsid w:val="0022753D"/>
    <w:rsid w:val="00230CFC"/>
    <w:rsid w:val="00242B1D"/>
    <w:rsid w:val="0024454A"/>
    <w:rsid w:val="002459DD"/>
    <w:rsid w:val="002557F6"/>
    <w:rsid w:val="0026224E"/>
    <w:rsid w:val="002777D2"/>
    <w:rsid w:val="00284DD9"/>
    <w:rsid w:val="00290774"/>
    <w:rsid w:val="002A1E3A"/>
    <w:rsid w:val="002A7962"/>
    <w:rsid w:val="002B4F96"/>
    <w:rsid w:val="002C08E0"/>
    <w:rsid w:val="002C2ACD"/>
    <w:rsid w:val="002D0C65"/>
    <w:rsid w:val="002D7714"/>
    <w:rsid w:val="002E2360"/>
    <w:rsid w:val="002E6F5A"/>
    <w:rsid w:val="002F01A5"/>
    <w:rsid w:val="002F258C"/>
    <w:rsid w:val="002F5F1C"/>
    <w:rsid w:val="00302ABB"/>
    <w:rsid w:val="00304925"/>
    <w:rsid w:val="00307119"/>
    <w:rsid w:val="00312607"/>
    <w:rsid w:val="00314A4D"/>
    <w:rsid w:val="003346B8"/>
    <w:rsid w:val="00335229"/>
    <w:rsid w:val="003409B3"/>
    <w:rsid w:val="00354835"/>
    <w:rsid w:val="00357DF3"/>
    <w:rsid w:val="00361598"/>
    <w:rsid w:val="00362A9A"/>
    <w:rsid w:val="0036535B"/>
    <w:rsid w:val="00373569"/>
    <w:rsid w:val="003922FF"/>
    <w:rsid w:val="00397705"/>
    <w:rsid w:val="003B3150"/>
    <w:rsid w:val="003B452A"/>
    <w:rsid w:val="003C040F"/>
    <w:rsid w:val="003C72E1"/>
    <w:rsid w:val="003D4F29"/>
    <w:rsid w:val="003D5B45"/>
    <w:rsid w:val="003E0F4A"/>
    <w:rsid w:val="003E409E"/>
    <w:rsid w:val="003E6723"/>
    <w:rsid w:val="003F5F37"/>
    <w:rsid w:val="003F702C"/>
    <w:rsid w:val="004029F4"/>
    <w:rsid w:val="0040428A"/>
    <w:rsid w:val="00404CB5"/>
    <w:rsid w:val="00410B66"/>
    <w:rsid w:val="00414985"/>
    <w:rsid w:val="00417D89"/>
    <w:rsid w:val="004262EA"/>
    <w:rsid w:val="00427B91"/>
    <w:rsid w:val="00432443"/>
    <w:rsid w:val="00433C56"/>
    <w:rsid w:val="00435203"/>
    <w:rsid w:val="0043761C"/>
    <w:rsid w:val="00460E38"/>
    <w:rsid w:val="0046123D"/>
    <w:rsid w:val="0047442B"/>
    <w:rsid w:val="00490F8B"/>
    <w:rsid w:val="0049535E"/>
    <w:rsid w:val="004A1D5C"/>
    <w:rsid w:val="004A4F08"/>
    <w:rsid w:val="004B176F"/>
    <w:rsid w:val="004D0862"/>
    <w:rsid w:val="004D26AD"/>
    <w:rsid w:val="004D655A"/>
    <w:rsid w:val="004E2DFF"/>
    <w:rsid w:val="004E4803"/>
    <w:rsid w:val="004E7769"/>
    <w:rsid w:val="004F3F84"/>
    <w:rsid w:val="004F4598"/>
    <w:rsid w:val="0050115C"/>
    <w:rsid w:val="00504759"/>
    <w:rsid w:val="0051458F"/>
    <w:rsid w:val="00515D52"/>
    <w:rsid w:val="0052225F"/>
    <w:rsid w:val="005311E7"/>
    <w:rsid w:val="005314AB"/>
    <w:rsid w:val="005339A8"/>
    <w:rsid w:val="005516F3"/>
    <w:rsid w:val="00552F83"/>
    <w:rsid w:val="00553CCF"/>
    <w:rsid w:val="0055713C"/>
    <w:rsid w:val="005613B9"/>
    <w:rsid w:val="0056623E"/>
    <w:rsid w:val="00567480"/>
    <w:rsid w:val="00572ED5"/>
    <w:rsid w:val="00574FBC"/>
    <w:rsid w:val="00590C19"/>
    <w:rsid w:val="005921F0"/>
    <w:rsid w:val="00595113"/>
    <w:rsid w:val="00597B45"/>
    <w:rsid w:val="005A7C4B"/>
    <w:rsid w:val="005C0FA9"/>
    <w:rsid w:val="005C4C8D"/>
    <w:rsid w:val="005D39F7"/>
    <w:rsid w:val="005E5631"/>
    <w:rsid w:val="005F2062"/>
    <w:rsid w:val="005F6EA3"/>
    <w:rsid w:val="005F6F87"/>
    <w:rsid w:val="00611443"/>
    <w:rsid w:val="00615E6A"/>
    <w:rsid w:val="00634A8E"/>
    <w:rsid w:val="006410B8"/>
    <w:rsid w:val="006509C7"/>
    <w:rsid w:val="00654E52"/>
    <w:rsid w:val="00656C13"/>
    <w:rsid w:val="00672DF7"/>
    <w:rsid w:val="0067433F"/>
    <w:rsid w:val="00675A58"/>
    <w:rsid w:val="00676027"/>
    <w:rsid w:val="006760A4"/>
    <w:rsid w:val="00677424"/>
    <w:rsid w:val="00680C49"/>
    <w:rsid w:val="00683CBB"/>
    <w:rsid w:val="006872A9"/>
    <w:rsid w:val="00687526"/>
    <w:rsid w:val="006B0D8A"/>
    <w:rsid w:val="006B31B4"/>
    <w:rsid w:val="006C0B48"/>
    <w:rsid w:val="006C2BBA"/>
    <w:rsid w:val="006E5CA9"/>
    <w:rsid w:val="0070274D"/>
    <w:rsid w:val="00704EF3"/>
    <w:rsid w:val="0070531E"/>
    <w:rsid w:val="00706F2A"/>
    <w:rsid w:val="00712572"/>
    <w:rsid w:val="007200EA"/>
    <w:rsid w:val="00725646"/>
    <w:rsid w:val="007332F5"/>
    <w:rsid w:val="00742F2E"/>
    <w:rsid w:val="00765CC8"/>
    <w:rsid w:val="00767C18"/>
    <w:rsid w:val="00774179"/>
    <w:rsid w:val="00783316"/>
    <w:rsid w:val="00786EC6"/>
    <w:rsid w:val="00796565"/>
    <w:rsid w:val="007A6473"/>
    <w:rsid w:val="007A678D"/>
    <w:rsid w:val="007B1A41"/>
    <w:rsid w:val="007D08B2"/>
    <w:rsid w:val="007D22FE"/>
    <w:rsid w:val="007D3E1C"/>
    <w:rsid w:val="007E31A7"/>
    <w:rsid w:val="007F4301"/>
    <w:rsid w:val="00806454"/>
    <w:rsid w:val="00806D51"/>
    <w:rsid w:val="008138BD"/>
    <w:rsid w:val="00820999"/>
    <w:rsid w:val="00830459"/>
    <w:rsid w:val="00834847"/>
    <w:rsid w:val="00835C86"/>
    <w:rsid w:val="0084087E"/>
    <w:rsid w:val="00854998"/>
    <w:rsid w:val="00867670"/>
    <w:rsid w:val="0087039F"/>
    <w:rsid w:val="00881AD7"/>
    <w:rsid w:val="00892F9C"/>
    <w:rsid w:val="0089362E"/>
    <w:rsid w:val="008A0662"/>
    <w:rsid w:val="008A2469"/>
    <w:rsid w:val="008B047A"/>
    <w:rsid w:val="008B6894"/>
    <w:rsid w:val="008B7195"/>
    <w:rsid w:val="008B77B5"/>
    <w:rsid w:val="008D14A9"/>
    <w:rsid w:val="008D29C5"/>
    <w:rsid w:val="008E5832"/>
    <w:rsid w:val="008F71C1"/>
    <w:rsid w:val="00904731"/>
    <w:rsid w:val="00916C97"/>
    <w:rsid w:val="00916FC2"/>
    <w:rsid w:val="009251A8"/>
    <w:rsid w:val="00931029"/>
    <w:rsid w:val="0093615D"/>
    <w:rsid w:val="009425C5"/>
    <w:rsid w:val="00956AAA"/>
    <w:rsid w:val="0096275C"/>
    <w:rsid w:val="00962F60"/>
    <w:rsid w:val="00963158"/>
    <w:rsid w:val="00992144"/>
    <w:rsid w:val="009A460E"/>
    <w:rsid w:val="009A62DF"/>
    <w:rsid w:val="009B4F93"/>
    <w:rsid w:val="009D1C3E"/>
    <w:rsid w:val="009E5595"/>
    <w:rsid w:val="00A0082B"/>
    <w:rsid w:val="00A10F2C"/>
    <w:rsid w:val="00A216A9"/>
    <w:rsid w:val="00A24B96"/>
    <w:rsid w:val="00A37A9A"/>
    <w:rsid w:val="00A6722F"/>
    <w:rsid w:val="00A7012D"/>
    <w:rsid w:val="00A735DD"/>
    <w:rsid w:val="00A843CA"/>
    <w:rsid w:val="00AA2152"/>
    <w:rsid w:val="00AA250F"/>
    <w:rsid w:val="00AA6039"/>
    <w:rsid w:val="00AB0631"/>
    <w:rsid w:val="00AB4637"/>
    <w:rsid w:val="00AD2379"/>
    <w:rsid w:val="00AD2AE2"/>
    <w:rsid w:val="00AD4CDE"/>
    <w:rsid w:val="00AE2C12"/>
    <w:rsid w:val="00AE3CA3"/>
    <w:rsid w:val="00AF36C8"/>
    <w:rsid w:val="00B06CCC"/>
    <w:rsid w:val="00B27322"/>
    <w:rsid w:val="00B3507A"/>
    <w:rsid w:val="00B47510"/>
    <w:rsid w:val="00B5032C"/>
    <w:rsid w:val="00B55EF1"/>
    <w:rsid w:val="00B615D6"/>
    <w:rsid w:val="00B62150"/>
    <w:rsid w:val="00B73AD6"/>
    <w:rsid w:val="00B74F16"/>
    <w:rsid w:val="00B85E55"/>
    <w:rsid w:val="00B85EDA"/>
    <w:rsid w:val="00B9001C"/>
    <w:rsid w:val="00B90BC9"/>
    <w:rsid w:val="00BA0F9E"/>
    <w:rsid w:val="00BA22F1"/>
    <w:rsid w:val="00BA3B02"/>
    <w:rsid w:val="00BA4213"/>
    <w:rsid w:val="00BB612E"/>
    <w:rsid w:val="00BC1E5C"/>
    <w:rsid w:val="00BD06E9"/>
    <w:rsid w:val="00BD0F09"/>
    <w:rsid w:val="00BF5F49"/>
    <w:rsid w:val="00BF62E8"/>
    <w:rsid w:val="00BF78BE"/>
    <w:rsid w:val="00C0105B"/>
    <w:rsid w:val="00C015E2"/>
    <w:rsid w:val="00C01DB3"/>
    <w:rsid w:val="00C2372C"/>
    <w:rsid w:val="00C31572"/>
    <w:rsid w:val="00C41492"/>
    <w:rsid w:val="00C41644"/>
    <w:rsid w:val="00C43746"/>
    <w:rsid w:val="00C546DB"/>
    <w:rsid w:val="00C558E1"/>
    <w:rsid w:val="00C70F46"/>
    <w:rsid w:val="00C71150"/>
    <w:rsid w:val="00C80D2B"/>
    <w:rsid w:val="00C813C0"/>
    <w:rsid w:val="00CA56CA"/>
    <w:rsid w:val="00CA75FE"/>
    <w:rsid w:val="00CD0BDA"/>
    <w:rsid w:val="00CD7C63"/>
    <w:rsid w:val="00CE12FD"/>
    <w:rsid w:val="00CF5384"/>
    <w:rsid w:val="00CF7DFD"/>
    <w:rsid w:val="00D007C2"/>
    <w:rsid w:val="00D03A34"/>
    <w:rsid w:val="00D1335A"/>
    <w:rsid w:val="00D166D5"/>
    <w:rsid w:val="00D23767"/>
    <w:rsid w:val="00D33D13"/>
    <w:rsid w:val="00D36F22"/>
    <w:rsid w:val="00D541CF"/>
    <w:rsid w:val="00D6353E"/>
    <w:rsid w:val="00D63E3E"/>
    <w:rsid w:val="00D648B7"/>
    <w:rsid w:val="00D70C94"/>
    <w:rsid w:val="00D73268"/>
    <w:rsid w:val="00D74876"/>
    <w:rsid w:val="00D752D4"/>
    <w:rsid w:val="00D7666B"/>
    <w:rsid w:val="00D76CB2"/>
    <w:rsid w:val="00D77BE6"/>
    <w:rsid w:val="00D9177D"/>
    <w:rsid w:val="00D94A9F"/>
    <w:rsid w:val="00DB261F"/>
    <w:rsid w:val="00DB6359"/>
    <w:rsid w:val="00DB67B0"/>
    <w:rsid w:val="00DC1A89"/>
    <w:rsid w:val="00DC4FA0"/>
    <w:rsid w:val="00DC7205"/>
    <w:rsid w:val="00DD16A8"/>
    <w:rsid w:val="00DD6FF8"/>
    <w:rsid w:val="00DD7C7C"/>
    <w:rsid w:val="00DE303F"/>
    <w:rsid w:val="00DE58DF"/>
    <w:rsid w:val="00DF095A"/>
    <w:rsid w:val="00E0208C"/>
    <w:rsid w:val="00E11A12"/>
    <w:rsid w:val="00E12EB6"/>
    <w:rsid w:val="00E25A1B"/>
    <w:rsid w:val="00E32261"/>
    <w:rsid w:val="00E35733"/>
    <w:rsid w:val="00E35DE4"/>
    <w:rsid w:val="00E361AB"/>
    <w:rsid w:val="00E43C1A"/>
    <w:rsid w:val="00E4554C"/>
    <w:rsid w:val="00E619AC"/>
    <w:rsid w:val="00E63EB6"/>
    <w:rsid w:val="00E70BAE"/>
    <w:rsid w:val="00E80803"/>
    <w:rsid w:val="00E862F5"/>
    <w:rsid w:val="00E9469C"/>
    <w:rsid w:val="00E94856"/>
    <w:rsid w:val="00EA43FD"/>
    <w:rsid w:val="00EA6792"/>
    <w:rsid w:val="00EB20C1"/>
    <w:rsid w:val="00EB2585"/>
    <w:rsid w:val="00EB6591"/>
    <w:rsid w:val="00EB6AD9"/>
    <w:rsid w:val="00EB7B7E"/>
    <w:rsid w:val="00ED28E0"/>
    <w:rsid w:val="00F121A7"/>
    <w:rsid w:val="00F20AD1"/>
    <w:rsid w:val="00F250D1"/>
    <w:rsid w:val="00F54CE3"/>
    <w:rsid w:val="00F55DCD"/>
    <w:rsid w:val="00F6043A"/>
    <w:rsid w:val="00F655EF"/>
    <w:rsid w:val="00F72681"/>
    <w:rsid w:val="00F756C3"/>
    <w:rsid w:val="00F818DD"/>
    <w:rsid w:val="00F8437D"/>
    <w:rsid w:val="00F87CE2"/>
    <w:rsid w:val="00F95FC4"/>
    <w:rsid w:val="00FA7A6A"/>
    <w:rsid w:val="00FC78A0"/>
    <w:rsid w:val="00FD6074"/>
    <w:rsid w:val="00FE3C92"/>
    <w:rsid w:val="00FF4943"/>
    <w:rsid w:val="00FF7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Прямая со стрелкой 469"/>
        <o:r id="V:Rule2" type="connector" idref="#Прямая со стрелкой 468"/>
        <o:r id="V:Rule3" type="connector" idref="#Прямая со стрелкой 458"/>
        <o:r id="V:Rule4" type="connector" idref="#Прямая со стрелкой 457"/>
        <o:r id="V:Rule5" type="connector" idref="#Прямая со стрелкой 452"/>
        <o:r id="V:Rule6" type="connector" idref="#Прямая со стрелкой 451"/>
        <o:r id="V:Rule7" type="connector" idref="#Прямая со стрелкой 441"/>
        <o:r id="V:Rule8" type="connector" idref="#Прямая со стрелкой 440"/>
        <o:r id="V:Rule9" type="connector" idref="#Прямая со стрелкой 438"/>
        <o:r id="V:Rule10" type="connector" idref="#Прямая со стрелкой 436"/>
        <o:r id="V:Rule11" type="connector" idref="#Прямая со стрелкой 434"/>
        <o:r id="V:Rule12" type="connector" idref="#Прямая со стрелкой 432"/>
        <o:r id="V:Rule13" type="connector" idref="#Прямая со стрелкой 428"/>
        <o:r id="V:Rule14" type="connector" idref="#Прямая со стрелкой 3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23"/>
  </w:style>
  <w:style w:type="paragraph" w:styleId="1">
    <w:name w:val="heading 1"/>
    <w:basedOn w:val="a"/>
    <w:next w:val="a"/>
    <w:link w:val="10"/>
    <w:qFormat/>
    <w:rsid w:val="00F54C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723"/>
    <w:pPr>
      <w:ind w:left="708"/>
    </w:pPr>
  </w:style>
  <w:style w:type="table" w:styleId="a4">
    <w:name w:val="Table Grid"/>
    <w:basedOn w:val="a1"/>
    <w:uiPriority w:val="59"/>
    <w:rsid w:val="002E23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D23767"/>
    <w:pPr>
      <w:spacing w:after="120"/>
      <w:ind w:left="283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23767"/>
    <w:rPr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65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6565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082D05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F54CE3"/>
    <w:pPr>
      <w:spacing w:after="120"/>
    </w:pPr>
    <w:rPr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F54CE3"/>
    <w:rPr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54CE3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customStyle="1" w:styleId="11">
    <w:name w:val="Стиль1"/>
    <w:basedOn w:val="a"/>
    <w:rsid w:val="00F54CE3"/>
    <w:pPr>
      <w:jc w:val="center"/>
    </w:pPr>
    <w:rPr>
      <w:rFonts w:ascii="Arial" w:eastAsia="Times New Roman" w:hAnsi="Arial"/>
      <w:bCs/>
      <w:kern w:val="32"/>
      <w:sz w:val="12"/>
      <w:szCs w:val="32"/>
      <w:lang w:eastAsia="ru-RU"/>
    </w:rPr>
  </w:style>
  <w:style w:type="paragraph" w:customStyle="1" w:styleId="20">
    <w:name w:val="Стиль2"/>
    <w:basedOn w:val="a"/>
    <w:rsid w:val="00F54CE3"/>
    <w:pPr>
      <w:jc w:val="center"/>
    </w:pPr>
    <w:rPr>
      <w:rFonts w:ascii="Arial" w:eastAsia="Times New Roman" w:hAnsi="Arial"/>
      <w:bCs/>
      <w:kern w:val="32"/>
      <w:sz w:val="11"/>
      <w:szCs w:val="32"/>
      <w:lang w:eastAsia="ru-RU"/>
    </w:rPr>
  </w:style>
  <w:style w:type="paragraph" w:styleId="ab">
    <w:name w:val="Normal (Web)"/>
    <w:basedOn w:val="a"/>
    <w:uiPriority w:val="99"/>
    <w:unhideWhenUsed/>
    <w:rsid w:val="00E4554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C08E0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E409E"/>
    <w:rPr>
      <w:color w:val="0000FF"/>
      <w:u w:val="single"/>
    </w:rPr>
  </w:style>
  <w:style w:type="paragraph" w:styleId="ad">
    <w:name w:val="No Spacing"/>
    <w:uiPriority w:val="99"/>
    <w:qFormat/>
    <w:rsid w:val="00017C1F"/>
    <w:rPr>
      <w:rFonts w:ascii="Calibri" w:hAnsi="Calibri" w:cs="Calibri"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143EC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43EC4"/>
  </w:style>
  <w:style w:type="paragraph" w:styleId="af0">
    <w:name w:val="footer"/>
    <w:basedOn w:val="a"/>
    <w:link w:val="af1"/>
    <w:uiPriority w:val="99"/>
    <w:unhideWhenUsed/>
    <w:rsid w:val="00143E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43EC4"/>
  </w:style>
  <w:style w:type="table" w:customStyle="1" w:styleId="3">
    <w:name w:val="Сетка таблицы3"/>
    <w:basedOn w:val="a1"/>
    <w:next w:val="a4"/>
    <w:uiPriority w:val="59"/>
    <w:rsid w:val="00427B91"/>
    <w:rPr>
      <w:rFonts w:ascii="Calibri" w:eastAsiaTheme="minorHAnsi" w:hAnsi="Calibr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3C040F"/>
  </w:style>
  <w:style w:type="numbering" w:customStyle="1" w:styleId="12">
    <w:name w:val="Нет списка1"/>
    <w:next w:val="a2"/>
    <w:uiPriority w:val="99"/>
    <w:semiHidden/>
    <w:unhideWhenUsed/>
    <w:rsid w:val="00870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23"/>
  </w:style>
  <w:style w:type="paragraph" w:styleId="1">
    <w:name w:val="heading 1"/>
    <w:basedOn w:val="a"/>
    <w:next w:val="a"/>
    <w:link w:val="10"/>
    <w:qFormat/>
    <w:rsid w:val="00F54C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723"/>
    <w:pPr>
      <w:ind w:left="708"/>
    </w:pPr>
  </w:style>
  <w:style w:type="table" w:styleId="a4">
    <w:name w:val="Table Grid"/>
    <w:basedOn w:val="a1"/>
    <w:uiPriority w:val="59"/>
    <w:rsid w:val="002E23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D23767"/>
    <w:pPr>
      <w:spacing w:after="120"/>
      <w:ind w:left="283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23767"/>
    <w:rPr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65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6565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082D05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F54CE3"/>
    <w:pPr>
      <w:spacing w:after="120"/>
    </w:pPr>
    <w:rPr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F54CE3"/>
    <w:rPr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54CE3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customStyle="1" w:styleId="11">
    <w:name w:val="Стиль1"/>
    <w:basedOn w:val="a"/>
    <w:rsid w:val="00F54CE3"/>
    <w:pPr>
      <w:jc w:val="center"/>
    </w:pPr>
    <w:rPr>
      <w:rFonts w:ascii="Arial" w:eastAsia="Times New Roman" w:hAnsi="Arial"/>
      <w:bCs/>
      <w:kern w:val="32"/>
      <w:sz w:val="12"/>
      <w:szCs w:val="32"/>
      <w:lang w:eastAsia="ru-RU"/>
    </w:rPr>
  </w:style>
  <w:style w:type="paragraph" w:customStyle="1" w:styleId="20">
    <w:name w:val="Стиль2"/>
    <w:basedOn w:val="a"/>
    <w:rsid w:val="00F54CE3"/>
    <w:pPr>
      <w:jc w:val="center"/>
    </w:pPr>
    <w:rPr>
      <w:rFonts w:ascii="Arial" w:eastAsia="Times New Roman" w:hAnsi="Arial"/>
      <w:bCs/>
      <w:kern w:val="32"/>
      <w:sz w:val="11"/>
      <w:szCs w:val="32"/>
      <w:lang w:eastAsia="ru-RU"/>
    </w:rPr>
  </w:style>
  <w:style w:type="paragraph" w:styleId="ab">
    <w:name w:val="Normal (Web)"/>
    <w:basedOn w:val="a"/>
    <w:uiPriority w:val="99"/>
    <w:unhideWhenUsed/>
    <w:rsid w:val="00E4554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C08E0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E409E"/>
    <w:rPr>
      <w:color w:val="0000FF"/>
      <w:u w:val="single"/>
    </w:rPr>
  </w:style>
  <w:style w:type="paragraph" w:styleId="ad">
    <w:name w:val="No Spacing"/>
    <w:uiPriority w:val="99"/>
    <w:qFormat/>
    <w:rsid w:val="00017C1F"/>
    <w:rPr>
      <w:rFonts w:ascii="Calibri" w:hAnsi="Calibri" w:cs="Calibri"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143EC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43EC4"/>
  </w:style>
  <w:style w:type="paragraph" w:styleId="af0">
    <w:name w:val="footer"/>
    <w:basedOn w:val="a"/>
    <w:link w:val="af1"/>
    <w:uiPriority w:val="99"/>
    <w:unhideWhenUsed/>
    <w:rsid w:val="00143E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43EC4"/>
  </w:style>
  <w:style w:type="table" w:customStyle="1" w:styleId="3">
    <w:name w:val="Сетка таблицы3"/>
    <w:basedOn w:val="a1"/>
    <w:next w:val="a4"/>
    <w:uiPriority w:val="59"/>
    <w:rsid w:val="00427B91"/>
    <w:rPr>
      <w:rFonts w:ascii="Calibri" w:eastAsiaTheme="minorHAnsi" w:hAnsi="Calibr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3C040F"/>
  </w:style>
  <w:style w:type="numbering" w:customStyle="1" w:styleId="12">
    <w:name w:val="Нет списка1"/>
    <w:next w:val="a2"/>
    <w:uiPriority w:val="99"/>
    <w:semiHidden/>
    <w:unhideWhenUsed/>
    <w:rsid w:val="00870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yperlink" Target="http://elibrary.ru/item.asp?id=23776497" TargetMode="External"/><Relationship Id="rId26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http://edu.asau.ru/" TargetMode="External"/><Relationship Id="rId25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5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jpeg"/><Relationship Id="rId28" Type="http://schemas.openxmlformats.org/officeDocument/2006/relationships/chart" Target="charts/chart9.xml"/><Relationship Id="rId10" Type="http://schemas.openxmlformats.org/officeDocument/2006/relationships/chart" Target="charts/chart1.xml"/><Relationship Id="rId19" Type="http://schemas.openxmlformats.org/officeDocument/2006/relationships/image" Target="media/image5.jpeg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8.png"/><Relationship Id="rId27" Type="http://schemas.openxmlformats.org/officeDocument/2006/relationships/chart" Target="charts/chart8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86;&#1090;&#1095;&#1077;&#1090;%20&#1088;&#1077;&#1082;&#1090;&#1086;&#1088;&#1072;%202015-2017\&#1075;&#1088;&#1072;&#1092;&#1080;&#1082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86;&#1090;&#1095;&#1077;&#1090;%20&#1088;&#1077;&#1082;&#1090;&#1086;&#1088;&#1072;%202015-2017\&#1075;&#1088;&#1072;&#1092;&#1080;&#1082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86;&#1090;&#1095;&#1077;&#1090;%20&#1088;&#1077;&#1082;&#1090;&#1086;&#1088;&#1072;%202015-2017\&#1075;&#1088;&#1072;&#1092;&#1080;&#1082;&#1080;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F:\&#1086;&#1090;&#1095;&#1077;&#1090;%20&#1088;&#1077;&#1082;&#1090;&#1086;&#1088;&#1072;%202015-2017\&#1075;&#1088;&#1072;&#1092;&#1080;&#1082;&#1080;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86;&#1090;&#1095;&#1077;&#1090;%20&#1088;&#1077;&#1082;&#1090;&#1086;&#1088;&#1072;%202015-2017\&#1050;%20&#1086;&#1090;&#1095;&#1077;&#1090;&#1091;%20&#1088;&#1077;&#1082;&#1090;&#1086;&#1088;&#1072;(&#1080;&#1090;&#1086;&#1075;).xlsx" TargetMode="External"/><Relationship Id="rId2" Type="http://schemas.openxmlformats.org/officeDocument/2006/relationships/image" Target="../media/image11.jpeg"/><Relationship Id="rId1" Type="http://schemas.openxmlformats.org/officeDocument/2006/relationships/image" Target="../media/image10.jpeg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86;&#1090;&#1095;&#1077;&#1090;%20&#1088;&#1077;&#1082;&#1090;&#1086;&#1088;&#1072;%202015-2017\&#1050;%20&#1086;&#1090;&#1095;&#1077;&#1090;&#1091;%20&#1088;&#1077;&#1082;&#1090;&#1086;&#1088;&#1072;(&#1080;&#1090;&#1086;&#1075;).xlsx" TargetMode="External"/><Relationship Id="rId2" Type="http://schemas.openxmlformats.org/officeDocument/2006/relationships/image" Target="../media/image11.jpeg"/><Relationship Id="rId1" Type="http://schemas.openxmlformats.org/officeDocument/2006/relationships/image" Target="../media/image10.jpeg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86;&#1090;&#1095;&#1077;&#1090;%20&#1088;&#1077;&#1082;&#1090;&#1086;&#1088;&#1072;%202015-2017\&#1050;%20&#1086;&#1090;&#1095;&#1077;&#1090;&#1091;%20&#1088;&#1077;&#1082;&#1090;&#1086;&#1088;&#1072;(&#1080;&#1090;&#1086;&#1075;).xlsx" TargetMode="External"/><Relationship Id="rId2" Type="http://schemas.openxmlformats.org/officeDocument/2006/relationships/image" Target="../media/image11.jpeg"/><Relationship Id="rId1" Type="http://schemas.openxmlformats.org/officeDocument/2006/relationships/image" Target="../media/image10.jpeg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86;&#1090;&#1095;&#1077;&#1090;%20&#1088;&#1077;&#1082;&#1090;&#1086;&#1088;&#1072;%202015-2017\&#1050;%20&#1086;&#1090;&#1095;&#1077;&#1090;&#1091;%20&#1088;&#1077;&#1082;&#1090;&#1086;&#1088;&#1072;(&#1080;&#1090;&#1086;&#1075;).xlsx" TargetMode="External"/><Relationship Id="rId2" Type="http://schemas.openxmlformats.org/officeDocument/2006/relationships/image" Target="../media/image11.jpeg"/><Relationship Id="rId1" Type="http://schemas.openxmlformats.org/officeDocument/2006/relationships/image" Target="../media/image10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'динамика контингента'!$A$3</c:f>
              <c:strCache>
                <c:ptCount val="1"/>
                <c:pt idx="0">
                  <c:v>бакалавриат</c:v>
                </c:pt>
              </c:strCache>
            </c:strRef>
          </c:tx>
          <c:dLbls>
            <c:dLbl>
              <c:idx val="0"/>
              <c:layout>
                <c:manualLayout>
                  <c:x val="8.6111111111111041E-2"/>
                  <c:y val="8.7962962962963062E-2"/>
                </c:manualLayout>
              </c:layout>
              <c:showVal val="1"/>
            </c:dLbl>
            <c:dLbl>
              <c:idx val="1"/>
              <c:layout>
                <c:manualLayout>
                  <c:x val="0.10555555555555558"/>
                  <c:y val="5.5555555555555539E-2"/>
                </c:manualLayout>
              </c:layout>
              <c:showVal val="1"/>
            </c:dLbl>
            <c:dLbl>
              <c:idx val="2"/>
              <c:layout>
                <c:manualLayout>
                  <c:x val="0.10277777777777777"/>
                  <c:y val="5.5555555555555539E-2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'динамика контингента'!$B$2:$D$2</c:f>
              <c:strCache>
                <c:ptCount val="3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</c:strCache>
            </c:strRef>
          </c:cat>
          <c:val>
            <c:numRef>
              <c:f>'динамика контингента'!$B$3:$D$3</c:f>
              <c:numCache>
                <c:formatCode>General</c:formatCode>
                <c:ptCount val="3"/>
                <c:pt idx="0">
                  <c:v>2573.1</c:v>
                </c:pt>
                <c:pt idx="1">
                  <c:v>2415.9</c:v>
                </c:pt>
                <c:pt idx="2">
                  <c:v>2403.4</c:v>
                </c:pt>
              </c:numCache>
            </c:numRef>
          </c:val>
        </c:ser>
        <c:ser>
          <c:idx val="1"/>
          <c:order val="1"/>
          <c:tx>
            <c:strRef>
              <c:f>'динамика контингента'!$A$4</c:f>
              <c:strCache>
                <c:ptCount val="1"/>
                <c:pt idx="0">
                  <c:v>специалитет</c:v>
                </c:pt>
              </c:strCache>
            </c:strRef>
          </c:tx>
          <c:dLbls>
            <c:dLbl>
              <c:idx val="0"/>
              <c:layout>
                <c:manualLayout>
                  <c:x val="4.1666666666666692E-2"/>
                  <c:y val="-4.1666666666666574E-2"/>
                </c:manualLayout>
              </c:layout>
              <c:showVal val="1"/>
            </c:dLbl>
            <c:dLbl>
              <c:idx val="1"/>
              <c:layout>
                <c:manualLayout>
                  <c:x val="3.3333333333333388E-2"/>
                  <c:y val="-3.2407407407407419E-2"/>
                </c:manualLayout>
              </c:layout>
              <c:showVal val="1"/>
            </c:dLbl>
            <c:dLbl>
              <c:idx val="2"/>
              <c:layout>
                <c:manualLayout>
                  <c:x val="3.6111111111111129E-2"/>
                  <c:y val="-4.1666666666666671E-2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'динамика контингента'!$B$2:$D$2</c:f>
              <c:strCache>
                <c:ptCount val="3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</c:strCache>
            </c:strRef>
          </c:cat>
          <c:val>
            <c:numRef>
              <c:f>'динамика контингента'!$B$4:$D$4</c:f>
              <c:numCache>
                <c:formatCode>General</c:formatCode>
                <c:ptCount val="3"/>
                <c:pt idx="0">
                  <c:v>343.6</c:v>
                </c:pt>
                <c:pt idx="1">
                  <c:v>343.5</c:v>
                </c:pt>
                <c:pt idx="2">
                  <c:v>366.9</c:v>
                </c:pt>
              </c:numCache>
            </c:numRef>
          </c:val>
        </c:ser>
        <c:ser>
          <c:idx val="2"/>
          <c:order val="2"/>
          <c:tx>
            <c:strRef>
              <c:f>'динамика контингента'!$A$5</c:f>
              <c:strCache>
                <c:ptCount val="1"/>
                <c:pt idx="0">
                  <c:v>магистратура</c:v>
                </c:pt>
              </c:strCache>
            </c:strRef>
          </c:tx>
          <c:dLbls>
            <c:dLbl>
              <c:idx val="0"/>
              <c:layout>
                <c:manualLayout>
                  <c:x val="4.1666698628087959E-2"/>
                  <c:y val="-5.3056710607803283E-3"/>
                </c:manualLayout>
              </c:layout>
              <c:showVal val="1"/>
            </c:dLbl>
            <c:dLbl>
              <c:idx val="1"/>
              <c:layout>
                <c:manualLayout>
                  <c:x val="4.1666666666666671E-2"/>
                  <c:y val="4.6296296296295461E-3"/>
                </c:manualLayout>
              </c:layout>
              <c:showVal val="1"/>
            </c:dLbl>
            <c:dLbl>
              <c:idx val="2"/>
              <c:layout>
                <c:manualLayout>
                  <c:x val="5.0000000000000017E-2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'динамика контингента'!$B$2:$D$2</c:f>
              <c:strCache>
                <c:ptCount val="3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</c:strCache>
            </c:strRef>
          </c:cat>
          <c:val>
            <c:numRef>
              <c:f>'динамика контингента'!$B$5:$D$5</c:f>
              <c:numCache>
                <c:formatCode>General</c:formatCode>
                <c:ptCount val="3"/>
                <c:pt idx="0">
                  <c:v>115.1</c:v>
                </c:pt>
                <c:pt idx="1">
                  <c:v>191.1</c:v>
                </c:pt>
                <c:pt idx="2">
                  <c:v>247.9</c:v>
                </c:pt>
              </c:numCache>
            </c:numRef>
          </c:val>
        </c:ser>
        <c:shape val="box"/>
        <c:axId val="33857920"/>
        <c:axId val="33859456"/>
        <c:axId val="0"/>
      </c:bar3DChart>
      <c:catAx>
        <c:axId val="338579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3859456"/>
        <c:crosses val="autoZero"/>
        <c:auto val="1"/>
        <c:lblAlgn val="ctr"/>
        <c:lblOffset val="100"/>
      </c:catAx>
      <c:valAx>
        <c:axId val="3385945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3857920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4.5765419947506596E-2"/>
                  <c:y val="-5.6447406468259256E-2"/>
                </c:manualLayout>
              </c:layout>
              <c:showVal val="1"/>
            </c:dLbl>
            <c:dLbl>
              <c:idx val="1"/>
              <c:layout>
                <c:manualLayout>
                  <c:x val="3.2267060367454086E-3"/>
                  <c:y val="-4.3166677788157838E-2"/>
                </c:manualLayout>
              </c:layout>
              <c:showVal val="1"/>
            </c:dLbl>
            <c:dLbl>
              <c:idx val="2"/>
              <c:layout>
                <c:manualLayout>
                  <c:x val="1.1631014873140857E-2"/>
                  <c:y val="-4.7618332666043872E-2"/>
                </c:manualLayout>
              </c:layout>
              <c:showVal val="1"/>
            </c:dLbl>
            <c:dLbl>
              <c:idx val="4"/>
              <c:layout>
                <c:manualLayout>
                  <c:x val="-0.18314855119274193"/>
                  <c:y val="0.1487057809040484"/>
                </c:manualLayout>
              </c:layout>
              <c:showVal val="1"/>
            </c:dLbl>
            <c:dLbl>
              <c:idx val="5"/>
              <c:layout>
                <c:manualLayout>
                  <c:x val="1.8750000000000004E-3"/>
                  <c:y val="4.2246374393878725E-2"/>
                </c:manualLayout>
              </c:layout>
              <c:showVal val="1"/>
            </c:dLbl>
            <c:dLbl>
              <c:idx val="6"/>
              <c:layout>
                <c:manualLayout>
                  <c:x val="2.712182852143483E-2"/>
                  <c:y val="-2.7690288713910778E-2"/>
                </c:manualLayout>
              </c:layout>
              <c:showVal val="1"/>
            </c:dLbl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'распределение по УГС'!$C$1:$C$7</c:f>
              <c:strCache>
                <c:ptCount val="7"/>
                <c:pt idx="0">
                  <c:v>19.00.00 Промышленная экология и биотехнологии</c:v>
                </c:pt>
                <c:pt idx="1">
                  <c:v>20.00.00 Техносферная безопасность и природообустройство</c:v>
                </c:pt>
                <c:pt idx="2">
                  <c:v>21.00.00 Прикладная геология, горное дело, нефтегазовое дело и геодезия</c:v>
                </c:pt>
                <c:pt idx="3">
                  <c:v>23.00.00 Техника и технологии наземного транспорта</c:v>
                </c:pt>
                <c:pt idx="4">
                  <c:v>35.00.00 Сельское, лесное и рыбное хозяйство</c:v>
                </c:pt>
                <c:pt idx="5">
                  <c:v>36.00.00 Ветеринария и зоотехния</c:v>
                </c:pt>
                <c:pt idx="6">
                  <c:v>38.00.00 Экономика и управление</c:v>
                </c:pt>
              </c:strCache>
            </c:strRef>
          </c:cat>
          <c:val>
            <c:numRef>
              <c:f>'распределение по УГС'!$D$1:$D$7</c:f>
              <c:numCache>
                <c:formatCode>0.00%</c:formatCode>
                <c:ptCount val="7"/>
                <c:pt idx="0">
                  <c:v>1.2999999999999998E-2</c:v>
                </c:pt>
                <c:pt idx="1">
                  <c:v>7.3999999999999996E-2</c:v>
                </c:pt>
                <c:pt idx="2">
                  <c:v>7.9000000000000029E-2</c:v>
                </c:pt>
                <c:pt idx="3">
                  <c:v>1.6000000000000007E-2</c:v>
                </c:pt>
                <c:pt idx="4">
                  <c:v>0.38600000000000012</c:v>
                </c:pt>
                <c:pt idx="5">
                  <c:v>0.221</c:v>
                </c:pt>
                <c:pt idx="6">
                  <c:v>0.21100000000000005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5268593296876898"/>
          <c:y val="2.2343655295197624E-2"/>
          <c:w val="0.33377153891199784"/>
          <c:h val="0.97761620851294051"/>
        </c:manualLayout>
      </c:layout>
      <c:txPr>
        <a:bodyPr/>
        <a:lstStyle/>
        <a:p>
          <a:pPr>
            <a:defRPr sz="10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9750000000000029E-2"/>
          <c:y val="5.23773483869985E-2"/>
          <c:w val="0.88911111111111119"/>
          <c:h val="0.80856477948085159"/>
        </c:manualLayout>
      </c:layout>
      <c:lineChart>
        <c:grouping val="standard"/>
        <c:ser>
          <c:idx val="0"/>
          <c:order val="0"/>
          <c:tx>
            <c:strRef>
              <c:f>'динамика ЕГЭ'!$A$6</c:f>
              <c:strCache>
                <c:ptCount val="1"/>
                <c:pt idx="0">
                  <c:v>очно</c:v>
                </c:pt>
              </c:strCache>
            </c:strRef>
          </c:tx>
          <c:spPr>
            <a:ln w="31750">
              <a:headEnd type="diamond"/>
              <a:tailEnd type="diamond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3.333333333333334E-2"/>
                  <c:y val="-7.407407407407407E-2"/>
                </c:manualLayout>
              </c:layout>
              <c:showVal val="1"/>
            </c:dLbl>
            <c:dLbl>
              <c:idx val="1"/>
              <c:layout>
                <c:manualLayout>
                  <c:x val="-7.5000000000000011E-2"/>
                  <c:y val="-6.9444444444444475E-2"/>
                </c:manualLayout>
              </c:layout>
              <c:showVal val="1"/>
            </c:dLbl>
            <c:dLbl>
              <c:idx val="2"/>
              <c:layout>
                <c:manualLayout>
                  <c:x val="-0.10277777777777777"/>
                  <c:y val="-4.6296296296296335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'динамика ЕГЭ'!$B$5:$D$5</c:f>
              <c:strCache>
                <c:ptCount val="3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</c:strCache>
            </c:strRef>
          </c:cat>
          <c:val>
            <c:numRef>
              <c:f>'динамика ЕГЭ'!$B$6:$D$6</c:f>
              <c:numCache>
                <c:formatCode>General</c:formatCode>
                <c:ptCount val="3"/>
                <c:pt idx="0">
                  <c:v>51.84</c:v>
                </c:pt>
                <c:pt idx="1">
                  <c:v>51.220000000000013</c:v>
                </c:pt>
                <c:pt idx="2">
                  <c:v>52.92</c:v>
                </c:pt>
              </c:numCache>
            </c:numRef>
          </c:val>
        </c:ser>
        <c:ser>
          <c:idx val="1"/>
          <c:order val="1"/>
          <c:tx>
            <c:strRef>
              <c:f>'динамика ЕГЭ'!$A$7</c:f>
              <c:strCache>
                <c:ptCount val="1"/>
                <c:pt idx="0">
                  <c:v>заочно</c:v>
                </c:pt>
              </c:strCache>
            </c:strRef>
          </c:tx>
          <c:spPr>
            <a:ln w="31750" cap="sq">
              <a:headEnd type="diamond"/>
              <a:tailEnd type="diamond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5.2777777777777792E-2"/>
                  <c:y val="-7.8703703703703651E-2"/>
                </c:manualLayout>
              </c:layout>
              <c:showVal val="1"/>
            </c:dLbl>
            <c:dLbl>
              <c:idx val="1"/>
              <c:layout>
                <c:manualLayout>
                  <c:x val="-9.166666666666673E-2"/>
                  <c:y val="-5.0925925925925923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'динамика ЕГЭ'!$B$5:$D$5</c:f>
              <c:strCache>
                <c:ptCount val="3"/>
                <c:pt idx="0">
                  <c:v>2015 г.</c:v>
                </c:pt>
                <c:pt idx="1">
                  <c:v>2016 г.</c:v>
                </c:pt>
                <c:pt idx="2">
                  <c:v>2017 г.</c:v>
                </c:pt>
              </c:strCache>
            </c:strRef>
          </c:cat>
          <c:val>
            <c:numRef>
              <c:f>'динамика ЕГЭ'!$B$7:$D$7</c:f>
              <c:numCache>
                <c:formatCode>General</c:formatCode>
                <c:ptCount val="3"/>
                <c:pt idx="0">
                  <c:v>49.660000000000011</c:v>
                </c:pt>
                <c:pt idx="1">
                  <c:v>50.33</c:v>
                </c:pt>
                <c:pt idx="2">
                  <c:v>52.56</c:v>
                </c:pt>
              </c:numCache>
            </c:numRef>
          </c:val>
        </c:ser>
        <c:marker val="1"/>
        <c:axId val="37339904"/>
        <c:axId val="37341440"/>
      </c:lineChart>
      <c:catAx>
        <c:axId val="3733990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7341440"/>
        <c:crosses val="autoZero"/>
        <c:auto val="1"/>
        <c:lblAlgn val="ctr"/>
        <c:lblOffset val="100"/>
      </c:catAx>
      <c:valAx>
        <c:axId val="3734144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7339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998600174978149"/>
          <c:y val="0.71062647472096263"/>
          <c:w val="0.31834733158355216"/>
          <c:h val="0.20725399224086891"/>
        </c:manualLayout>
      </c:layout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'динамика выпуска'!$A$9</c:f>
              <c:strCache>
                <c:ptCount val="1"/>
                <c:pt idx="0">
                  <c:v>бюджет</c:v>
                </c:pt>
              </c:strCache>
            </c:strRef>
          </c:tx>
          <c:spPr>
            <a:solidFill>
              <a:srgbClr val="48DD2F"/>
            </a:solidFill>
          </c:spPr>
          <c:dLbls>
            <c:txPr>
              <a:bodyPr/>
              <a:lstStyle/>
              <a:p>
                <a:pPr>
                  <a:defRPr sz="10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multiLvlStrRef>
              <c:f>'динамика выпуска'!$B$7:$G$8</c:f>
              <c:multiLvlStrCache>
                <c:ptCount val="6"/>
                <c:lvl>
                  <c:pt idx="0">
                    <c:v>очно</c:v>
                  </c:pt>
                  <c:pt idx="1">
                    <c:v>з/очно</c:v>
                  </c:pt>
                  <c:pt idx="2">
                    <c:v>очно</c:v>
                  </c:pt>
                  <c:pt idx="3">
                    <c:v>з/очно</c:v>
                  </c:pt>
                  <c:pt idx="4">
                    <c:v>очно</c:v>
                  </c:pt>
                  <c:pt idx="5">
                    <c:v>з/очно</c:v>
                  </c:pt>
                </c:lvl>
                <c:lvl>
                  <c:pt idx="0">
                    <c:v>2015 г.</c:v>
                  </c:pt>
                  <c:pt idx="2">
                    <c:v>2016 г.</c:v>
                  </c:pt>
                  <c:pt idx="4">
                    <c:v>2017 г.</c:v>
                  </c:pt>
                </c:lvl>
              </c:multiLvlStrCache>
            </c:multiLvlStrRef>
          </c:cat>
          <c:val>
            <c:numRef>
              <c:f>'динамика выпуска'!$B$9:$G$9</c:f>
              <c:numCache>
                <c:formatCode>General</c:formatCode>
                <c:ptCount val="6"/>
                <c:pt idx="0">
                  <c:v>607</c:v>
                </c:pt>
                <c:pt idx="1">
                  <c:v>255</c:v>
                </c:pt>
                <c:pt idx="2">
                  <c:v>445</c:v>
                </c:pt>
                <c:pt idx="3">
                  <c:v>249</c:v>
                </c:pt>
                <c:pt idx="4">
                  <c:v>415</c:v>
                </c:pt>
                <c:pt idx="5">
                  <c:v>205</c:v>
                </c:pt>
              </c:numCache>
            </c:numRef>
          </c:val>
        </c:ser>
        <c:ser>
          <c:idx val="1"/>
          <c:order val="1"/>
          <c:tx>
            <c:strRef>
              <c:f>'динамика выпуска'!$A$10</c:f>
              <c:strCache>
                <c:ptCount val="1"/>
                <c:pt idx="0">
                  <c:v>внебюджет</c:v>
                </c:pt>
              </c:strCache>
            </c:strRef>
          </c:tx>
          <c:dLbls>
            <c:txPr>
              <a:bodyPr/>
              <a:lstStyle/>
              <a:p>
                <a:pPr>
                  <a:defRPr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multiLvlStrRef>
              <c:f>'динамика выпуска'!$B$7:$G$8</c:f>
              <c:multiLvlStrCache>
                <c:ptCount val="6"/>
                <c:lvl>
                  <c:pt idx="0">
                    <c:v>очно</c:v>
                  </c:pt>
                  <c:pt idx="1">
                    <c:v>з/очно</c:v>
                  </c:pt>
                  <c:pt idx="2">
                    <c:v>очно</c:v>
                  </c:pt>
                  <c:pt idx="3">
                    <c:v>з/очно</c:v>
                  </c:pt>
                  <c:pt idx="4">
                    <c:v>очно</c:v>
                  </c:pt>
                  <c:pt idx="5">
                    <c:v>з/очно</c:v>
                  </c:pt>
                </c:lvl>
                <c:lvl>
                  <c:pt idx="0">
                    <c:v>2015 г.</c:v>
                  </c:pt>
                  <c:pt idx="2">
                    <c:v>2016 г.</c:v>
                  </c:pt>
                  <c:pt idx="4">
                    <c:v>2017 г.</c:v>
                  </c:pt>
                </c:lvl>
              </c:multiLvlStrCache>
            </c:multiLvlStrRef>
          </c:cat>
          <c:val>
            <c:numRef>
              <c:f>'динамика выпуска'!$B$10:$G$10</c:f>
              <c:numCache>
                <c:formatCode>General</c:formatCode>
                <c:ptCount val="6"/>
                <c:pt idx="0">
                  <c:v>297</c:v>
                </c:pt>
                <c:pt idx="1">
                  <c:v>997</c:v>
                </c:pt>
                <c:pt idx="2">
                  <c:v>188</c:v>
                </c:pt>
                <c:pt idx="3">
                  <c:v>632</c:v>
                </c:pt>
                <c:pt idx="4">
                  <c:v>109</c:v>
                </c:pt>
                <c:pt idx="5">
                  <c:v>435</c:v>
                </c:pt>
              </c:numCache>
            </c:numRef>
          </c:val>
        </c:ser>
        <c:shape val="box"/>
        <c:axId val="37354880"/>
        <c:axId val="50369664"/>
        <c:axId val="0"/>
      </c:bar3DChart>
      <c:catAx>
        <c:axId val="37354880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50369664"/>
        <c:crosses val="autoZero"/>
        <c:auto val="1"/>
        <c:lblAlgn val="ctr"/>
        <c:lblOffset val="100"/>
      </c:catAx>
      <c:valAx>
        <c:axId val="5036966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7354880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1"/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9.3065555860243898E-2"/>
          <c:y val="5.1400566454616901E-2"/>
          <c:w val="0.87374335480792176"/>
          <c:h val="0.84014532081794857"/>
        </c:manualLayout>
      </c:layout>
      <c:lineChart>
        <c:grouping val="standard"/>
        <c:ser>
          <c:idx val="0"/>
          <c:order val="0"/>
          <c:tx>
            <c:strRef>
              <c:f>'[Диаграмма в Microsoft Word]Таблица'!$C$3</c:f>
              <c:strCache>
                <c:ptCount val="1"/>
                <c:pt idx="0">
                  <c:v>Средняя заработная плата в университете </c:v>
                </c:pt>
              </c:strCache>
            </c:strRef>
          </c:tx>
          <c:spPr>
            <a:ln w="38100">
              <a:miter lim="800000"/>
              <a:headEnd type="oval"/>
              <a:tailEnd type="oval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5.0909090909090911E-2"/>
                  <c:y val="-6.0185185185185161E-2"/>
                </c:manualLayout>
              </c:layout>
              <c:showVal val="1"/>
            </c:dLbl>
            <c:dLbl>
              <c:idx val="1"/>
              <c:layout>
                <c:manualLayout>
                  <c:x val="-5.0909059253165495E-2"/>
                  <c:y val="-5.9871287275531274E-2"/>
                </c:manualLayout>
              </c:layout>
              <c:showVal val="1"/>
            </c:dLbl>
            <c:dLbl>
              <c:idx val="2"/>
              <c:layout>
                <c:manualLayout>
                  <c:x val="-4.8484785172997653E-2"/>
                  <c:y val="-5.6968133220635563E-2"/>
                </c:manualLayout>
              </c:layout>
              <c:showVal val="1"/>
            </c:dLbl>
            <c:dLbl>
              <c:idx val="3"/>
              <c:layout>
                <c:manualLayout>
                  <c:x val="-5.5757575757575777E-2"/>
                  <c:y val="-6.9444444444444503E-2"/>
                </c:manualLayout>
              </c:layout>
              <c:showVal val="1"/>
            </c:dLbl>
            <c:dLbl>
              <c:idx val="4"/>
              <c:layout>
                <c:manualLayout>
                  <c:x val="-5.5757575757575777E-2"/>
                  <c:y val="-6.9444444444444475E-2"/>
                </c:manualLayout>
              </c:layout>
              <c:showVal val="1"/>
            </c:dLbl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Word]Таблица'!$B$4:$B$8</c:f>
              <c:strCach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на 01.11.2017</c:v>
                </c:pt>
                <c:pt idx="4">
                  <c:v>2017 (план)</c:v>
                </c:pt>
              </c:strCache>
            </c:strRef>
          </c:cat>
          <c:val>
            <c:numRef>
              <c:f>'[Диаграмма в Microsoft Word]Таблица'!$C$4:$C$8</c:f>
              <c:numCache>
                <c:formatCode>General</c:formatCode>
                <c:ptCount val="5"/>
                <c:pt idx="0">
                  <c:v>21198</c:v>
                </c:pt>
                <c:pt idx="1">
                  <c:v>21704</c:v>
                </c:pt>
                <c:pt idx="2" formatCode="0">
                  <c:v>21696.58</c:v>
                </c:pt>
                <c:pt idx="3">
                  <c:v>23375</c:v>
                </c:pt>
                <c:pt idx="4">
                  <c:v>25216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Word]Таблица'!$D$3</c:f>
              <c:strCache>
                <c:ptCount val="1"/>
                <c:pt idx="0">
                  <c:v>Средняя заработная плата по региону</c:v>
                </c:pt>
              </c:strCache>
            </c:strRef>
          </c:tx>
          <c:spPr>
            <a:ln w="38100" cap="flat">
              <a:headEnd type="none"/>
              <a:tailEnd type="none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3.8787878787878802E-2"/>
                  <c:y val="4.6296296296296315E-2"/>
                </c:manualLayout>
              </c:layout>
              <c:showVal val="1"/>
            </c:dLbl>
            <c:dLbl>
              <c:idx val="1"/>
              <c:layout>
                <c:manualLayout>
                  <c:x val="-3.6363827248866616E-2"/>
                  <c:y val="3.7037037037037049E-2"/>
                </c:manualLayout>
              </c:layout>
              <c:showVal val="1"/>
            </c:dLbl>
            <c:dLbl>
              <c:idx val="2"/>
              <c:layout>
                <c:manualLayout>
                  <c:x val="-4.606060606060608E-2"/>
                  <c:y val="4.6296296296296315E-2"/>
                </c:manualLayout>
              </c:layout>
              <c:showVal val="1"/>
            </c:dLbl>
            <c:dLbl>
              <c:idx val="3"/>
              <c:layout>
                <c:manualLayout>
                  <c:x val="-4.606060606060608E-2"/>
                  <c:y val="5.0925925925925923E-2"/>
                </c:manualLayout>
              </c:layout>
              <c:showVal val="1"/>
            </c:dLbl>
            <c:dLbl>
              <c:idx val="4"/>
              <c:layout>
                <c:manualLayout>
                  <c:x val="-5.0909090909090911E-2"/>
                  <c:y val="5.5555555555555525E-2"/>
                </c:manualLayout>
              </c:layout>
              <c:showVal val="1"/>
            </c:dLbl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Word]Таблица'!$B$4:$B$8</c:f>
              <c:strCach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на 01.11.2017</c:v>
                </c:pt>
                <c:pt idx="4">
                  <c:v>2017 (план)</c:v>
                </c:pt>
              </c:strCache>
            </c:strRef>
          </c:cat>
          <c:val>
            <c:numRef>
              <c:f>'[Диаграмма в Microsoft Word]Таблица'!$D$4:$D$8</c:f>
              <c:numCache>
                <c:formatCode>General</c:formatCode>
                <c:ptCount val="5"/>
                <c:pt idx="0">
                  <c:v>19457</c:v>
                </c:pt>
                <c:pt idx="1">
                  <c:v>19509</c:v>
                </c:pt>
                <c:pt idx="2">
                  <c:v>19871</c:v>
                </c:pt>
                <c:pt idx="3">
                  <c:v>19836</c:v>
                </c:pt>
                <c:pt idx="4">
                  <c:v>19836</c:v>
                </c:pt>
              </c:numCache>
            </c:numRef>
          </c:val>
        </c:ser>
        <c:ser>
          <c:idx val="2"/>
          <c:order val="2"/>
          <c:tx>
            <c:strRef>
              <c:f>'[Диаграмма в Microsoft Word]Таблица'!$E$3</c:f>
              <c:strCache>
                <c:ptCount val="1"/>
                <c:pt idx="0">
                  <c:v>Средняя заработная плата ППС по университету</c:v>
                </c:pt>
              </c:strCache>
            </c:strRef>
          </c:tx>
          <c:spPr>
            <a:ln w="38100" cap="sq">
              <a:headEnd type="diamond"/>
              <a:tailEnd type="diamond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4.3636363636363654E-2"/>
                  <c:y val="-7.8703703703703734E-2"/>
                </c:manualLayout>
              </c:layout>
              <c:showVal val="1"/>
            </c:dLbl>
            <c:dLbl>
              <c:idx val="1"/>
              <c:layout>
                <c:manualLayout>
                  <c:x val="-4.1640433115494785E-2"/>
                  <c:y val="-5.6108545493471343E-2"/>
                </c:manualLayout>
              </c:layout>
              <c:showVal val="1"/>
            </c:dLbl>
            <c:dLbl>
              <c:idx val="2"/>
              <c:layout>
                <c:manualLayout>
                  <c:x val="-4.3422226352302584E-2"/>
                  <c:y val="-6.0738221798649891E-2"/>
                </c:manualLayout>
              </c:layout>
              <c:showVal val="1"/>
            </c:dLbl>
            <c:dLbl>
              <c:idx val="3"/>
              <c:layout>
                <c:manualLayout>
                  <c:x val="-5.0909090909090911E-2"/>
                  <c:y val="-6.9444444444444434E-2"/>
                </c:manualLayout>
              </c:layout>
              <c:showVal val="1"/>
            </c:dLbl>
            <c:dLbl>
              <c:idx val="4"/>
              <c:layout>
                <c:manualLayout>
                  <c:x val="-4.8484848484848485E-2"/>
                  <c:y val="-5.5555555555555525E-2"/>
                </c:manualLayout>
              </c:layout>
              <c:showVal val="1"/>
            </c:dLbl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Word]Таблица'!$B$4:$B$8</c:f>
              <c:strCach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на 01.11.2017</c:v>
                </c:pt>
                <c:pt idx="4">
                  <c:v>2017 (план)</c:v>
                </c:pt>
              </c:strCache>
            </c:strRef>
          </c:cat>
          <c:val>
            <c:numRef>
              <c:f>'[Диаграмма в Microsoft Word]Таблица'!$E$4:$E$8</c:f>
              <c:numCache>
                <c:formatCode>General</c:formatCode>
                <c:ptCount val="5"/>
                <c:pt idx="0">
                  <c:v>28326</c:v>
                </c:pt>
                <c:pt idx="1">
                  <c:v>31285</c:v>
                </c:pt>
                <c:pt idx="2" formatCode="0">
                  <c:v>31232.58</c:v>
                </c:pt>
                <c:pt idx="3">
                  <c:v>30724</c:v>
                </c:pt>
                <c:pt idx="4">
                  <c:v>34100</c:v>
                </c:pt>
              </c:numCache>
            </c:numRef>
          </c:val>
        </c:ser>
        <c:marker val="1"/>
        <c:axId val="60296192"/>
        <c:axId val="68788992"/>
      </c:lineChart>
      <c:catAx>
        <c:axId val="60296192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8788992"/>
        <c:crosses val="autoZero"/>
        <c:auto val="1"/>
        <c:lblAlgn val="ctr"/>
        <c:lblOffset val="100"/>
      </c:catAx>
      <c:valAx>
        <c:axId val="68788992"/>
        <c:scaling>
          <c:orientation val="minMax"/>
        </c:scaling>
        <c:axPos val="l"/>
        <c:majorGridlines/>
        <c:numFmt formatCode="General" sourceLinked="1"/>
        <c:tickLblPos val="nextTo"/>
        <c:spPr>
          <a:ln w="38100"/>
        </c:spPr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0296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677287469951043"/>
          <c:y val="0.60055815057016182"/>
          <c:w val="0.87035670292457246"/>
          <c:h val="0.270821668124818"/>
        </c:manualLayout>
      </c:layout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1"/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30"/>
      <c:perspective val="30"/>
    </c:view3D>
    <c:plotArea>
      <c:layout>
        <c:manualLayout>
          <c:layoutTarget val="inner"/>
          <c:xMode val="edge"/>
          <c:yMode val="edge"/>
          <c:x val="0.12120297761414636"/>
          <c:y val="0.13359988487078811"/>
          <c:w val="0.8260086328071552"/>
          <c:h val="0.75398051022168977"/>
        </c:manualLayout>
      </c:layout>
      <c:pie3DChart>
        <c:varyColors val="1"/>
        <c:ser>
          <c:idx val="0"/>
          <c:order val="0"/>
          <c:tx>
            <c:strRef>
              <c:f>'табл 2 (для граф)'!$B$4:$C$4</c:f>
              <c:strCache>
                <c:ptCount val="1"/>
                <c:pt idx="0">
                  <c:v>Бюджет</c:v>
                </c:pt>
              </c:strCache>
            </c:strRef>
          </c:tx>
          <c:explosion val="28"/>
          <c:dPt>
            <c:idx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Pt>
            <c:idx val="1"/>
            <c:explosion val="25"/>
          </c:dPt>
          <c:dPt>
            <c:idx val="2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4"/>
            <c:spPr>
              <a:gradFill>
                <a:gsLst>
                  <a:gs pos="0">
                    <a:srgbClr val="4F81BD">
                      <a:tint val="66000"/>
                      <a:satMod val="160000"/>
                    </a:srgbClr>
                  </a:gs>
                  <a:gs pos="50000">
                    <a:srgbClr val="FF0000"/>
                  </a:gs>
                  <a:gs pos="100000">
                    <a:srgbClr val="4F81BD">
                      <a:tint val="23500"/>
                      <a:satMod val="160000"/>
                    </a:srgbClr>
                  </a:gs>
                </a:gsLst>
                <a:lin ang="5400000" scaled="0"/>
              </a:gradFill>
            </c:spPr>
          </c:dPt>
          <c:dPt>
            <c:idx val="7"/>
            <c:spPr>
              <a:blipFill>
                <a:blip xmlns:r="http://schemas.openxmlformats.org/officeDocument/2006/relationships" r:embed="rId2"/>
                <a:tile tx="0" ty="0" sx="100000" sy="100000" flip="none" algn="tl"/>
              </a:blipFill>
            </c:spPr>
          </c:dPt>
          <c:dPt>
            <c:idx val="9"/>
            <c:spPr>
              <a:solidFill>
                <a:schemeClr val="tx1">
                  <a:lumMod val="85000"/>
                  <a:lumOff val="15000"/>
                </a:schemeClr>
              </a:solidFill>
            </c:spPr>
          </c:dPt>
          <c:dPt>
            <c:idx val="10"/>
            <c:explosion val="21"/>
            <c:spPr>
              <a:solidFill>
                <a:srgbClr val="49030A"/>
              </a:solidFill>
            </c:spPr>
          </c:dPt>
          <c:dLbls>
            <c:dLbl>
              <c:idx val="0"/>
              <c:layout>
                <c:manualLayout>
                  <c:x val="-2.2628652461096396E-2"/>
                  <c:y val="0.2370752617860484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Заработная плата с начислениями; </a:t>
                    </a:r>
                  </a:p>
                  <a:p>
                    <a:r>
                      <a:rPr lang="ru-RU" sz="800"/>
                      <a:t>192 043,00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0.22363697428816653"/>
                  <c:y val="5.4464576011043639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Услуги связи; </a:t>
                    </a:r>
                  </a:p>
                  <a:p>
                    <a:r>
                      <a:rPr lang="ru-RU" sz="800"/>
                      <a:t>2 343,90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5.3553258449328907E-2"/>
                  <c:y val="9.3953082854262654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Командировки; </a:t>
                    </a:r>
                  </a:p>
                  <a:p>
                    <a:r>
                      <a:rPr lang="ru-RU" sz="800"/>
                      <a:t>907,30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-4.3883519299424072E-2"/>
                  <c:y val="6.5214650936799012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Коммунальные расходы; </a:t>
                    </a:r>
                  </a:p>
                  <a:p>
                    <a:r>
                      <a:rPr lang="ru-RU" sz="800"/>
                      <a:t>28 318,60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-1.2157828612655651E-2"/>
                  <c:y val="9.8767584847741785E-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Содержание имущества; </a:t>
                    </a:r>
                  </a:p>
                  <a:p>
                    <a:r>
                      <a:rPr lang="ru-RU" sz="800"/>
                      <a:t>13 556,70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0"/>
                  <c:y val="-9.5074517069449388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услуги; </a:t>
                    </a:r>
                  </a:p>
                  <a:p>
                    <a:r>
                      <a:rPr lang="ru-RU" sz="800"/>
                      <a:t>10 322,10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7"/>
              <c:layout>
                <c:manualLayout>
                  <c:x val="-5.9854461320297071E-2"/>
                  <c:y val="-0.13072464557847224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Стипендии;</a:t>
                    </a:r>
                  </a:p>
                  <a:p>
                    <a:r>
                      <a:rPr lang="en-US" sz="800"/>
                      <a:t>104 290,50</a:t>
                    </a:r>
                    <a:endParaRPr lang="en-US"/>
                  </a:p>
                </c:rich>
              </c:tx>
              <c:showVal val="1"/>
              <c:showCatName val="1"/>
            </c:dLbl>
            <c:dLbl>
              <c:idx val="8"/>
              <c:layout>
                <c:manualLayout>
                  <c:x val="-0.24282088629706278"/>
                  <c:y val="1.327933225057041E-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расходы включая налоги; </a:t>
                    </a:r>
                  </a:p>
                  <a:p>
                    <a:r>
                      <a:rPr lang="ru-RU" sz="800"/>
                      <a:t>38 529,20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9"/>
              <c:layout>
                <c:manualLayout>
                  <c:x val="-0.11164135288776104"/>
                  <c:y val="-1.3024911678427741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основных средств; </a:t>
                    </a:r>
                  </a:p>
                  <a:p>
                    <a:r>
                      <a:rPr lang="ru-RU" sz="800"/>
                      <a:t>1 407,40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0"/>
              <c:layout>
                <c:manualLayout>
                  <c:x val="9.6668972863747704E-2"/>
                  <c:y val="3.3401441908369051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материалов;</a:t>
                    </a:r>
                  </a:p>
                  <a:p>
                    <a:r>
                      <a:rPr lang="ru-RU" sz="800"/>
                      <a:t> 1 291,10</a:t>
                    </a:r>
                    <a:endParaRPr lang="ru-RU"/>
                  </a:p>
                </c:rich>
              </c:tx>
              <c:showVal val="1"/>
              <c:showCatName val="1"/>
            </c:dLbl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Val val="1"/>
            <c:showCatName val="1"/>
            <c:showLeaderLines val="1"/>
          </c:dLbls>
          <c:cat>
            <c:numRef>
              <c:f>('[К отчету ректора.xlsx]табл 2 (для граф)'!$A$6:$A$14,'[К отчету ректора.xlsx]табл 2 (для граф)'!$A$16:$A$17)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cat>
          <c:val>
            <c:numRef>
              <c:f>('табл 2 (для граф)'!$B$6:$B$14,'табл 2 (для граф)'!$B$16:$B$17)</c:f>
              <c:numCache>
                <c:formatCode>#,##0.00</c:formatCode>
                <c:ptCount val="11"/>
                <c:pt idx="0">
                  <c:v>192043</c:v>
                </c:pt>
                <c:pt idx="1">
                  <c:v>2343.9</c:v>
                </c:pt>
                <c:pt idx="2">
                  <c:v>907.3</c:v>
                </c:pt>
                <c:pt idx="4">
                  <c:v>28318.6</c:v>
                </c:pt>
                <c:pt idx="5">
                  <c:v>13556.7</c:v>
                </c:pt>
                <c:pt idx="6">
                  <c:v>10322.1</c:v>
                </c:pt>
                <c:pt idx="7">
                  <c:v>104290.5</c:v>
                </c:pt>
                <c:pt idx="8">
                  <c:v>38529.199999999997</c:v>
                </c:pt>
                <c:pt idx="9">
                  <c:v>1407.4</c:v>
                </c:pt>
                <c:pt idx="10">
                  <c:v>1291.0999999999999</c:v>
                </c:pt>
              </c:numCache>
            </c:numRef>
          </c:val>
        </c:ser>
      </c:pie3DChart>
    </c:plotArea>
    <c:plotVisOnly val="1"/>
    <c:dispBlanksAs val="zero"/>
  </c:chart>
  <c:spPr>
    <a:scene3d>
      <a:camera prst="orthographicFront"/>
      <a:lightRig rig="threePt" dir="t"/>
    </a:scene3d>
    <a:sp3d prstMaterial="plastic"/>
  </c:spPr>
  <c:externalData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30"/>
      <c:perspective val="30"/>
    </c:view3D>
    <c:plotArea>
      <c:layout>
        <c:manualLayout>
          <c:layoutTarget val="inner"/>
          <c:xMode val="edge"/>
          <c:yMode val="edge"/>
          <c:x val="0.12529615109133693"/>
          <c:y val="0.13359986868639503"/>
          <c:w val="0.84496605842358496"/>
          <c:h val="0.772434777245534"/>
        </c:manualLayout>
      </c:layout>
      <c:pie3DChart>
        <c:varyColors val="1"/>
        <c:ser>
          <c:idx val="0"/>
          <c:order val="0"/>
          <c:tx>
            <c:strRef>
              <c:f>'табл 2 (для граф)'!$B$4:$C$4</c:f>
              <c:strCache>
                <c:ptCount val="1"/>
                <c:pt idx="0">
                  <c:v>Бюджет</c:v>
                </c:pt>
              </c:strCache>
            </c:strRef>
          </c:tx>
          <c:explosion val="28"/>
          <c:dPt>
            <c:idx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Pt>
            <c:idx val="1"/>
            <c:explosion val="25"/>
          </c:dPt>
          <c:dPt>
            <c:idx val="2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4"/>
            <c:spPr>
              <a:gradFill>
                <a:gsLst>
                  <a:gs pos="0">
                    <a:srgbClr val="4F81BD">
                      <a:tint val="66000"/>
                      <a:satMod val="160000"/>
                    </a:srgbClr>
                  </a:gs>
                  <a:gs pos="50000">
                    <a:srgbClr val="FF0000"/>
                  </a:gs>
                  <a:gs pos="100000">
                    <a:srgbClr val="4F81BD">
                      <a:tint val="23500"/>
                      <a:satMod val="160000"/>
                    </a:srgbClr>
                  </a:gs>
                </a:gsLst>
                <a:lin ang="5400000" scaled="0"/>
              </a:gradFill>
            </c:spPr>
          </c:dPt>
          <c:dPt>
            <c:idx val="7"/>
            <c:spPr>
              <a:blipFill>
                <a:blip xmlns:r="http://schemas.openxmlformats.org/officeDocument/2006/relationships" r:embed="rId2"/>
                <a:tile tx="0" ty="0" sx="100000" sy="100000" flip="none" algn="tl"/>
              </a:blipFill>
            </c:spPr>
          </c:dPt>
          <c:dPt>
            <c:idx val="9"/>
            <c:spPr>
              <a:solidFill>
                <a:schemeClr val="tx1">
                  <a:lumMod val="85000"/>
                  <a:lumOff val="15000"/>
                </a:schemeClr>
              </a:solidFill>
            </c:spPr>
          </c:dPt>
          <c:dPt>
            <c:idx val="10"/>
            <c:explosion val="21"/>
            <c:spPr>
              <a:solidFill>
                <a:srgbClr val="49030A"/>
              </a:solidFill>
            </c:spPr>
          </c:dPt>
          <c:dLbls>
            <c:dLbl>
              <c:idx val="0"/>
              <c:layout>
                <c:manualLayout>
                  <c:x val="-1.2227410304565324E-2"/>
                  <c:y val="0.22410820598644687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Заработная плата с начислениями;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182 332,30</a:t>
                    </a:r>
                  </a:p>
                </c:rich>
              </c:tx>
              <c:spPr/>
              <c:showVal val="1"/>
              <c:showCatName val="1"/>
            </c:dLbl>
            <c:dLbl>
              <c:idx val="2"/>
              <c:layout>
                <c:manualLayout>
                  <c:x val="7.8359141114186681E-2"/>
                  <c:y val="7.3041590427828373E-2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Командировки;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1 000,00</a:t>
                    </a:r>
                  </a:p>
                </c:rich>
              </c:tx>
              <c:spPr/>
              <c:showVal val="1"/>
              <c:showCatName val="1"/>
            </c:dLbl>
            <c:dLbl>
              <c:idx val="4"/>
              <c:layout>
                <c:manualLayout>
                  <c:x val="2.1941898900862651E-3"/>
                  <c:y val="5.5633231224687017E-2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Коммунальные расходы;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28 230,00</a:t>
                    </a:r>
                  </a:p>
                </c:rich>
              </c:tx>
              <c:spPr/>
              <c:showVal val="1"/>
              <c:showCatName val="1"/>
            </c:dLbl>
            <c:dLbl>
              <c:idx val="5"/>
              <c:layout>
                <c:manualLayout>
                  <c:x val="-1.651464245306317E-2"/>
                  <c:y val="1.0222502674970591E-2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Содержание имущества;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3 030,00</a:t>
                    </a:r>
                  </a:p>
                </c:rich>
              </c:tx>
              <c:spPr/>
              <c:showVal val="1"/>
              <c:showCatName val="1"/>
            </c:dLbl>
            <c:dLbl>
              <c:idx val="6"/>
              <c:layout>
                <c:manualLayout>
                  <c:x val="0"/>
                  <c:y val="-0.15423924282192011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Прочие услуги;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2 965,00</a:t>
                    </a:r>
                  </a:p>
                </c:rich>
              </c:tx>
              <c:spPr/>
              <c:showVal val="1"/>
              <c:showCatName val="1"/>
            </c:dLbl>
            <c:dLbl>
              <c:idx val="7"/>
              <c:layout>
                <c:manualLayout>
                  <c:x val="3.2079578674109968E-3"/>
                  <c:y val="-0.10237281315445321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Стипендии;</a:t>
                    </a:r>
                  </a:p>
                  <a:p>
                    <a:pPr>
                      <a:defRPr sz="800"/>
                    </a:pPr>
                    <a:r>
                      <a:rPr lang="en-US" sz="800"/>
                      <a:t> 99 908,20</a:t>
                    </a:r>
                  </a:p>
                </c:rich>
              </c:tx>
              <c:spPr/>
              <c:showVal val="1"/>
              <c:showCatName val="1"/>
            </c:dLbl>
            <c:dLbl>
              <c:idx val="8"/>
              <c:layout>
                <c:manualLayout>
                  <c:x val="-0.17812024085224645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Прочие расходы включая налоги; </a:t>
                    </a:r>
                  </a:p>
                  <a:p>
                    <a:pPr>
                      <a:defRPr sz="800"/>
                    </a:pPr>
                    <a:r>
                      <a:rPr lang="ru-RU" sz="800"/>
                      <a:t>23 950,00</a:t>
                    </a:r>
                  </a:p>
                </c:rich>
              </c:tx>
              <c:spPr/>
              <c:showVal val="1"/>
              <c:showCatName val="1"/>
            </c:dLbl>
            <c:dLbl>
              <c:idx val="9"/>
              <c:layout>
                <c:manualLayout>
                  <c:x val="7.7529720549637197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Приобретение основных средств</a:t>
                    </a:r>
                    <a:r>
                      <a:rPr lang="en-US" sz="800"/>
                      <a:t>; </a:t>
                    </a:r>
                    <a:endParaRPr lang="ru-RU" sz="800"/>
                  </a:p>
                  <a:p>
                    <a:pPr>
                      <a:defRPr sz="800"/>
                    </a:pPr>
                    <a:r>
                      <a:rPr lang="en-US" sz="800"/>
                      <a:t>15 000,00</a:t>
                    </a:r>
                  </a:p>
                </c:rich>
              </c:tx>
              <c:spPr/>
              <c:showVal val="1"/>
              <c:showCatName val="1"/>
            </c:dLbl>
            <c:dLbl>
              <c:idx val="10"/>
              <c:layout>
                <c:manualLayout>
                  <c:x val="0.10826469044310645"/>
                  <c:y val="0.1523864630557544"/>
                </c:manualLayout>
              </c:layout>
              <c:tx>
                <c:rich>
                  <a:bodyPr/>
                  <a:lstStyle/>
                  <a:p>
                    <a:pPr>
                      <a:defRPr sz="800"/>
                    </a:pPr>
                    <a:r>
                      <a:rPr lang="ru-RU" sz="800"/>
                      <a:t>Приобретение</a:t>
                    </a:r>
                    <a:r>
                      <a:rPr lang="ru-RU" sz="800" baseline="0"/>
                      <a:t> материалов</a:t>
                    </a:r>
                    <a:r>
                      <a:rPr lang="en-US" sz="800"/>
                      <a:t>; 417,50</a:t>
                    </a:r>
                  </a:p>
                </c:rich>
              </c:tx>
              <c:spPr/>
              <c:showVal val="1"/>
              <c:showCatName val="1"/>
            </c:dLbl>
            <c:txPr>
              <a:bodyPr/>
              <a:lstStyle/>
              <a:p>
                <a:pPr>
                  <a:defRPr sz="700"/>
                </a:pPr>
                <a:endParaRPr lang="ru-RU"/>
              </a:p>
            </c:txPr>
            <c:showVal val="1"/>
            <c:showCatName val="1"/>
            <c:showLeaderLines val="1"/>
          </c:dLbls>
          <c:cat>
            <c:numRef>
              <c:f>('[К отчету ректора.xlsx]табл 2 (для граф)'!$A$6:$A$14,'[К отчету ректора.xlsx]табл 2 (для граф)'!$A$16:$A$17)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cat>
          <c:val>
            <c:numRef>
              <c:f>('табл 2 (для граф)'!$J$6:$J$14,'табл 2 (для граф)'!$J$16:$J$17)</c:f>
              <c:numCache>
                <c:formatCode>General</c:formatCode>
                <c:ptCount val="11"/>
                <c:pt idx="0" formatCode="#,##0.00">
                  <c:v>182332.3</c:v>
                </c:pt>
                <c:pt idx="2" formatCode="#,##0.00">
                  <c:v>1000</c:v>
                </c:pt>
                <c:pt idx="4" formatCode="#,##0.00">
                  <c:v>28230</c:v>
                </c:pt>
                <c:pt idx="5" formatCode="#,##0.00">
                  <c:v>3030</c:v>
                </c:pt>
                <c:pt idx="6" formatCode="#,##0.00">
                  <c:v>2965</c:v>
                </c:pt>
                <c:pt idx="7" formatCode="#,##0.00">
                  <c:v>99908.2</c:v>
                </c:pt>
                <c:pt idx="8" formatCode="#,##0.00">
                  <c:v>23950</c:v>
                </c:pt>
                <c:pt idx="9" formatCode="#,##0.00">
                  <c:v>15000</c:v>
                </c:pt>
                <c:pt idx="10" formatCode="#,##0.00">
                  <c:v>417.5</c:v>
                </c:pt>
              </c:numCache>
            </c:numRef>
          </c:val>
        </c:ser>
      </c:pie3DChart>
    </c:plotArea>
    <c:plotVisOnly val="1"/>
    <c:dispBlanksAs val="zero"/>
  </c:chart>
  <c:spPr>
    <a:scene3d>
      <a:camera prst="orthographicFront"/>
      <a:lightRig rig="threePt" dir="t"/>
    </a:scene3d>
    <a:sp3d prstMaterial="plastic"/>
  </c:spPr>
  <c:externalData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30"/>
      <c:perspective val="30"/>
    </c:view3D>
    <c:plotArea>
      <c:layout>
        <c:manualLayout>
          <c:layoutTarget val="inner"/>
          <c:xMode val="edge"/>
          <c:yMode val="edge"/>
          <c:x val="0.22359205611243999"/>
          <c:y val="0.22132834440081411"/>
          <c:w val="0.75076810620515477"/>
          <c:h val="0.68679509056146093"/>
        </c:manualLayout>
      </c:layout>
      <c:pie3DChart>
        <c:varyColors val="1"/>
        <c:ser>
          <c:idx val="0"/>
          <c:order val="0"/>
          <c:tx>
            <c:strRef>
              <c:f>'табл 2 (для граф)'!$D$4:$E$4</c:f>
              <c:strCache>
                <c:ptCount val="1"/>
                <c:pt idx="0">
                  <c:v>Приносящая доход деятельность</c:v>
                </c:pt>
              </c:strCache>
            </c:strRef>
          </c:tx>
          <c:explosion val="28"/>
          <c:dPt>
            <c:idx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Pt>
            <c:idx val="1"/>
            <c:explosion val="25"/>
          </c:dPt>
          <c:dPt>
            <c:idx val="2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3"/>
            <c:explosion val="29"/>
          </c:dPt>
          <c:dPt>
            <c:idx val="4"/>
            <c:spPr>
              <a:gradFill>
                <a:gsLst>
                  <a:gs pos="0">
                    <a:srgbClr val="4F81BD">
                      <a:tint val="66000"/>
                      <a:satMod val="160000"/>
                    </a:srgbClr>
                  </a:gs>
                  <a:gs pos="50000">
                    <a:srgbClr val="FF0000"/>
                  </a:gs>
                  <a:gs pos="100000">
                    <a:srgbClr val="4F81BD">
                      <a:tint val="23500"/>
                      <a:satMod val="160000"/>
                    </a:srgbClr>
                  </a:gs>
                </a:gsLst>
                <a:lin ang="5400000" scaled="0"/>
              </a:gradFill>
            </c:spPr>
          </c:dPt>
          <c:dPt>
            <c:idx val="7"/>
            <c:spPr>
              <a:blipFill>
                <a:blip xmlns:r="http://schemas.openxmlformats.org/officeDocument/2006/relationships" r:embed="rId2"/>
                <a:tile tx="0" ty="0" sx="100000" sy="100000" flip="none" algn="tl"/>
              </a:blipFill>
            </c:spPr>
          </c:dPt>
          <c:dPt>
            <c:idx val="9"/>
            <c:spPr>
              <a:solidFill>
                <a:schemeClr val="tx1">
                  <a:lumMod val="85000"/>
                  <a:lumOff val="15000"/>
                </a:schemeClr>
              </a:solidFill>
            </c:spPr>
          </c:dPt>
          <c:dPt>
            <c:idx val="10"/>
            <c:explosion val="21"/>
            <c:spPr>
              <a:solidFill>
                <a:srgbClr val="49030A"/>
              </a:solidFill>
            </c:spPr>
          </c:dPt>
          <c:dLbls>
            <c:dLbl>
              <c:idx val="0"/>
              <c:layout>
                <c:manualLayout>
                  <c:x val="-6.5440273037542698E-2"/>
                  <c:y val="0.16678637363541046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Заработная плата с начислениями; </a:t>
                    </a:r>
                  </a:p>
                  <a:p>
                    <a:r>
                      <a:rPr lang="ru-RU" sz="800"/>
                      <a:t>80 953,90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/>
                      <a:t>Услуги связи; </a:t>
                    </a:r>
                  </a:p>
                  <a:p>
                    <a:r>
                      <a:rPr lang="ru-RU" sz="800"/>
                      <a:t>180,90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-6.2322538224816405E-2"/>
                  <c:y val="0.1557578082109364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Командировки; </a:t>
                    </a:r>
                  </a:p>
                  <a:p>
                    <a:r>
                      <a:rPr lang="ru-RU" sz="800"/>
                      <a:t>3 486,00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-3.5333753280839895E-2"/>
                  <c:y val="4.6641640725141903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Транспортные расходы; </a:t>
                    </a:r>
                  </a:p>
                  <a:p>
                    <a:r>
                      <a:rPr lang="ru-RU" sz="800"/>
                      <a:t>310,70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-3.528805998226333E-2"/>
                  <c:y val="-1.7802758989329988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Коммунальные расходы; </a:t>
                    </a:r>
                  </a:p>
                  <a:p>
                    <a:r>
                      <a:rPr lang="ru-RU" sz="800"/>
                      <a:t>9 250,40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-6.1928193276181771E-2"/>
                  <c:y val="-8.1682860138566266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Содержание имущества; </a:t>
                    </a:r>
                  </a:p>
                  <a:p>
                    <a:r>
                      <a:rPr lang="ru-RU" sz="800"/>
                      <a:t>3 380,40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-5.0621102362204677E-2"/>
                  <c:y val="2.0746810718427648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услуги; </a:t>
                    </a:r>
                  </a:p>
                  <a:p>
                    <a:r>
                      <a:rPr lang="ru-RU" sz="800"/>
                      <a:t>21 334,10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7"/>
              <c:layout>
                <c:manualLayout>
                  <c:x val="-7.1298377230566923E-2"/>
                  <c:y val="1.5399077980581939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Стипендии; </a:t>
                    </a:r>
                  </a:p>
                  <a:p>
                    <a:r>
                      <a:rPr lang="ru-RU" sz="800"/>
                      <a:t>283,10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8"/>
              <c:layout>
                <c:manualLayout>
                  <c:x val="3.062691139716751E-2"/>
                  <c:y val="-5.673287966941469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расходы включая налоги; </a:t>
                    </a:r>
                  </a:p>
                  <a:p>
                    <a:r>
                      <a:rPr lang="ru-RU" sz="800"/>
                      <a:t>2 631,30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0"/>
              <c:layout>
                <c:manualLayout>
                  <c:x val="0.10839961301765606"/>
                  <c:y val="-6.1957936720050989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основных средств; </a:t>
                    </a:r>
                  </a:p>
                  <a:p>
                    <a:r>
                      <a:rPr lang="ru-RU" sz="800"/>
                      <a:t>18 236,40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1"/>
              <c:layout>
                <c:manualLayout>
                  <c:x val="0.10038811104243364"/>
                  <c:y val="-9.5590140005345336E-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материалов; </a:t>
                    </a:r>
                  </a:p>
                  <a:p>
                    <a:r>
                      <a:rPr lang="ru-RU" sz="800"/>
                      <a:t>14 673,20</a:t>
                    </a:r>
                    <a:endParaRPr lang="ru-RU"/>
                  </a:p>
                </c:rich>
              </c:tx>
              <c:showVal val="1"/>
              <c:showCatName val="1"/>
            </c:dLbl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Val val="1"/>
            <c:showCatName val="1"/>
            <c:showLeaderLines val="1"/>
          </c:dLbls>
          <c:cat>
            <c:strRef>
              <c:f>'табл 2 (для граф)'!$A$6:$A$17</c:f>
              <c:strCache>
                <c:ptCount val="12"/>
                <c:pt idx="0">
                  <c:v>Заработная плата с начислениями</c:v>
                </c:pt>
                <c:pt idx="1">
                  <c:v>Услуги связи</c:v>
                </c:pt>
                <c:pt idx="2">
                  <c:v>Командировки</c:v>
                </c:pt>
                <c:pt idx="3">
                  <c:v>Транспортные расходы</c:v>
                </c:pt>
                <c:pt idx="4">
                  <c:v>Коммунальные расходы</c:v>
                </c:pt>
                <c:pt idx="5">
                  <c:v>Содержание имущества</c:v>
                </c:pt>
                <c:pt idx="6">
                  <c:v>Прочие услуги</c:v>
                </c:pt>
                <c:pt idx="7">
                  <c:v>Стипендии </c:v>
                </c:pt>
                <c:pt idx="8">
                  <c:v>Прочие расходы включая налоги</c:v>
                </c:pt>
                <c:pt idx="9">
                  <c:v>Социальные выплаты</c:v>
                </c:pt>
                <c:pt idx="10">
                  <c:v>Приобретение основных средств</c:v>
                </c:pt>
                <c:pt idx="11">
                  <c:v>Приобретение материалов</c:v>
                </c:pt>
              </c:strCache>
            </c:strRef>
          </c:cat>
          <c:val>
            <c:numRef>
              <c:f>'табл 2 (для граф)'!$D$6:$D$17</c:f>
              <c:numCache>
                <c:formatCode>#,##0.00</c:formatCode>
                <c:ptCount val="12"/>
                <c:pt idx="0">
                  <c:v>80953.899999999994</c:v>
                </c:pt>
                <c:pt idx="1">
                  <c:v>180.9</c:v>
                </c:pt>
                <c:pt idx="2">
                  <c:v>3486</c:v>
                </c:pt>
                <c:pt idx="3">
                  <c:v>310.7</c:v>
                </c:pt>
                <c:pt idx="4">
                  <c:v>9250.4</c:v>
                </c:pt>
                <c:pt idx="5">
                  <c:v>3380.4</c:v>
                </c:pt>
                <c:pt idx="6">
                  <c:v>21334.1</c:v>
                </c:pt>
                <c:pt idx="7">
                  <c:v>283.10000000000002</c:v>
                </c:pt>
                <c:pt idx="8">
                  <c:v>2631.3</c:v>
                </c:pt>
                <c:pt idx="10">
                  <c:v>18236.400000000001</c:v>
                </c:pt>
                <c:pt idx="11">
                  <c:v>14673.2</c:v>
                </c:pt>
              </c:numCache>
            </c:numRef>
          </c:val>
        </c:ser>
      </c:pie3DChart>
    </c:plotArea>
    <c:plotVisOnly val="1"/>
    <c:dispBlanksAs val="zero"/>
  </c:chart>
  <c:spPr>
    <a:scene3d>
      <a:camera prst="orthographicFront"/>
      <a:lightRig rig="threePt" dir="t"/>
    </a:scene3d>
    <a:sp3d prstMaterial="plastic"/>
  </c:spPr>
  <c:externalData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rotY val="50"/>
      <c:perspective val="30"/>
    </c:view3D>
    <c:plotArea>
      <c:layout>
        <c:manualLayout>
          <c:layoutTarget val="inner"/>
          <c:xMode val="edge"/>
          <c:yMode val="edge"/>
          <c:x val="0.15396748273360045"/>
          <c:y val="0.139866203408647"/>
          <c:w val="0.84496605842358541"/>
          <c:h val="0.77243477724553422"/>
        </c:manualLayout>
      </c:layout>
      <c:pie3DChart>
        <c:varyColors val="1"/>
        <c:ser>
          <c:idx val="0"/>
          <c:order val="0"/>
          <c:tx>
            <c:strRef>
              <c:f>'табл 2 (для граф)'!$L$4:$M$4</c:f>
              <c:strCache>
                <c:ptCount val="1"/>
                <c:pt idx="0">
                  <c:v>Приносящая доход деятельность</c:v>
                </c:pt>
              </c:strCache>
            </c:strRef>
          </c:tx>
          <c:explosion val="28"/>
          <c:dPt>
            <c:idx val="0"/>
            <c:spPr>
              <a:blipFill>
                <a:blip xmlns:r="http://schemas.openxmlformats.org/officeDocument/2006/relationships" r:embed="rId1"/>
                <a:tile tx="0" ty="0" sx="100000" sy="100000" flip="none" algn="tl"/>
              </a:blipFill>
            </c:spPr>
          </c:dPt>
          <c:dPt>
            <c:idx val="1"/>
            <c:explosion val="25"/>
          </c:dPt>
          <c:dPt>
            <c:idx val="2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3"/>
            <c:explosion val="29"/>
          </c:dPt>
          <c:dPt>
            <c:idx val="4"/>
            <c:spPr>
              <a:gradFill>
                <a:gsLst>
                  <a:gs pos="0">
                    <a:srgbClr val="4F81BD">
                      <a:tint val="66000"/>
                      <a:satMod val="160000"/>
                    </a:srgbClr>
                  </a:gs>
                  <a:gs pos="50000">
                    <a:srgbClr val="FF0000"/>
                  </a:gs>
                  <a:gs pos="100000">
                    <a:srgbClr val="4F81BD">
                      <a:tint val="23500"/>
                      <a:satMod val="160000"/>
                    </a:srgbClr>
                  </a:gs>
                </a:gsLst>
                <a:lin ang="5400000" scaled="0"/>
              </a:gradFill>
            </c:spPr>
          </c:dPt>
          <c:dPt>
            <c:idx val="7"/>
            <c:spPr>
              <a:blipFill>
                <a:blip xmlns:r="http://schemas.openxmlformats.org/officeDocument/2006/relationships" r:embed="rId2"/>
                <a:tile tx="0" ty="0" sx="100000" sy="100000" flip="none" algn="tl"/>
              </a:blipFill>
            </c:spPr>
          </c:dPt>
          <c:dPt>
            <c:idx val="9"/>
            <c:spPr>
              <a:solidFill>
                <a:schemeClr val="tx1">
                  <a:lumMod val="85000"/>
                  <a:lumOff val="15000"/>
                </a:schemeClr>
              </a:solidFill>
            </c:spPr>
          </c:dPt>
          <c:dPt>
            <c:idx val="10"/>
            <c:explosion val="21"/>
            <c:spPr>
              <a:solidFill>
                <a:srgbClr val="49030A"/>
              </a:solidFill>
            </c:spPr>
          </c:dPt>
          <c:dLbls>
            <c:dLbl>
              <c:idx val="0"/>
              <c:layout>
                <c:manualLayout>
                  <c:x val="-9.5941037673321107E-3"/>
                  <c:y val="0.17772618848175897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Заработная плата с начислениями; </a:t>
                    </a:r>
                  </a:p>
                  <a:p>
                    <a:r>
                      <a:rPr lang="ru-RU" sz="800"/>
                      <a:t>47 146,90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0.12102233210609765"/>
                  <c:y val="3.9223535700335106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Услуги связи; </a:t>
                    </a:r>
                  </a:p>
                  <a:p>
                    <a:r>
                      <a:rPr lang="ru-RU" sz="800"/>
                      <a:t>2 077,00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-1.1680903523423209E-2"/>
                  <c:y val="0.1176315726491635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Командировки; </a:t>
                    </a:r>
                  </a:p>
                  <a:p>
                    <a:r>
                      <a:rPr lang="ru-RU" sz="800"/>
                      <a:t>2 793,50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-1.8623901534492501E-2"/>
                  <c:y val="-7.5483645484262282E-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Транспортные расходы;</a:t>
                    </a:r>
                  </a:p>
                  <a:p>
                    <a:r>
                      <a:rPr lang="ru-RU" sz="800"/>
                      <a:t> 419,90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-2.9813091545375012E-2"/>
                  <c:y val="-6.5016872890888588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Коммунальные расходы; </a:t>
                    </a:r>
                  </a:p>
                  <a:p>
                    <a:r>
                      <a:rPr lang="ru-RU" sz="800"/>
                      <a:t>10 955,00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-1.4914084544892637E-2"/>
                  <c:y val="-5.1492033469706676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Содержание имущества;</a:t>
                    </a:r>
                  </a:p>
                  <a:p>
                    <a:r>
                      <a:rPr lang="ru-RU" sz="800"/>
                      <a:t> 8 650,00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-0.10261051839509815"/>
                  <c:y val="-1.4801340432968081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услуги;</a:t>
                    </a:r>
                  </a:p>
                  <a:p>
                    <a:r>
                      <a:rPr lang="ru-RU" sz="800"/>
                      <a:t> 22 802,50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7"/>
              <c:layout>
                <c:manualLayout>
                  <c:x val="-0.22505941302791704"/>
                  <c:y val="-1.8484391578712241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Стипендии; </a:t>
                    </a:r>
                  </a:p>
                  <a:p>
                    <a:r>
                      <a:rPr lang="ru-RU" sz="800"/>
                      <a:t>238,80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8"/>
              <c:layout>
                <c:manualLayout>
                  <c:x val="-0.10394252233622316"/>
                  <c:y val="-4.1824665533829547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Прочие расходы включая налоги; </a:t>
                    </a:r>
                  </a:p>
                  <a:p>
                    <a:r>
                      <a:rPr lang="ru-RU" sz="800"/>
                      <a:t>904,00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9"/>
              <c:layout>
                <c:manualLayout>
                  <c:x val="3.7797396537554137E-2"/>
                  <c:y val="-4.6730009812603231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Социальные выплаты; </a:t>
                    </a:r>
                  </a:p>
                  <a:p>
                    <a:r>
                      <a:rPr lang="ru-RU" sz="800"/>
                      <a:t>1 358,80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0"/>
              <c:layout>
                <c:manualLayout>
                  <c:x val="0.14179782072695465"/>
                  <c:y val="1.2847011144883487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основных средств; </a:t>
                    </a:r>
                  </a:p>
                  <a:p>
                    <a:r>
                      <a:rPr lang="ru-RU" sz="800"/>
                      <a:t>700,00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11"/>
              <c:layout>
                <c:manualLayout>
                  <c:x val="7.7669715527983338E-2"/>
                  <c:y val="0.1042178238358503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Приобретение материалов; </a:t>
                    </a:r>
                  </a:p>
                  <a:p>
                    <a:r>
                      <a:rPr lang="ru-RU" sz="800"/>
                      <a:t>8 610,00</a:t>
                    </a:r>
                    <a:endParaRPr lang="ru-RU"/>
                  </a:p>
                </c:rich>
              </c:tx>
              <c:showVal val="1"/>
              <c:showCatName val="1"/>
            </c:dLbl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Val val="1"/>
            <c:showCatName val="1"/>
            <c:showLeaderLines val="1"/>
          </c:dLbls>
          <c:cat>
            <c:strRef>
              <c:f>'табл 2 (для граф)'!$A$6:$A$17</c:f>
              <c:strCache>
                <c:ptCount val="12"/>
                <c:pt idx="0">
                  <c:v>Заработная плата с начислениями</c:v>
                </c:pt>
                <c:pt idx="1">
                  <c:v>Услуги связи</c:v>
                </c:pt>
                <c:pt idx="2">
                  <c:v>Командировки</c:v>
                </c:pt>
                <c:pt idx="3">
                  <c:v>Транспортные расходы</c:v>
                </c:pt>
                <c:pt idx="4">
                  <c:v>Коммунальные расходы</c:v>
                </c:pt>
                <c:pt idx="5">
                  <c:v>Содержание имущества</c:v>
                </c:pt>
                <c:pt idx="6">
                  <c:v>Прочие услуги</c:v>
                </c:pt>
                <c:pt idx="7">
                  <c:v>Стипендии </c:v>
                </c:pt>
                <c:pt idx="8">
                  <c:v>Прочие расходы включая налоги</c:v>
                </c:pt>
                <c:pt idx="9">
                  <c:v>Социальные выплаты</c:v>
                </c:pt>
                <c:pt idx="10">
                  <c:v>Приобретение основных средств</c:v>
                </c:pt>
                <c:pt idx="11">
                  <c:v>Приобретение материалов</c:v>
                </c:pt>
              </c:strCache>
            </c:strRef>
          </c:cat>
          <c:val>
            <c:numRef>
              <c:f>'табл 2 (для граф)'!$L$6:$L$17</c:f>
              <c:numCache>
                <c:formatCode>#,##0.00</c:formatCode>
                <c:ptCount val="12"/>
                <c:pt idx="0">
                  <c:v>47146.9</c:v>
                </c:pt>
                <c:pt idx="1">
                  <c:v>2077</c:v>
                </c:pt>
                <c:pt idx="2">
                  <c:v>2793.5</c:v>
                </c:pt>
                <c:pt idx="3">
                  <c:v>419.9</c:v>
                </c:pt>
                <c:pt idx="4">
                  <c:v>10955</c:v>
                </c:pt>
                <c:pt idx="5">
                  <c:v>8650</c:v>
                </c:pt>
                <c:pt idx="6">
                  <c:v>22802.5</c:v>
                </c:pt>
                <c:pt idx="7">
                  <c:v>238.8</c:v>
                </c:pt>
                <c:pt idx="8">
                  <c:v>904</c:v>
                </c:pt>
                <c:pt idx="9">
                  <c:v>1358.8</c:v>
                </c:pt>
                <c:pt idx="10">
                  <c:v>700</c:v>
                </c:pt>
                <c:pt idx="11">
                  <c:v>8610</c:v>
                </c:pt>
              </c:numCache>
            </c:numRef>
          </c:val>
        </c:ser>
      </c:pie3DChart>
    </c:plotArea>
    <c:plotVisOnly val="1"/>
    <c:dispBlanksAs val="zero"/>
  </c:chart>
  <c:spPr>
    <a:scene3d>
      <a:camera prst="orthographicFront"/>
      <a:lightRig rig="threePt" dir="t"/>
    </a:scene3d>
    <a:sp3d prstMaterial="plastic"/>
  </c:spPr>
  <c:externalData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0.10833</cdr:x>
      <cdr:y>0.0288</cdr:y>
    </cdr:from>
    <cdr:to>
      <cdr:x>0.30833</cdr:x>
      <cdr:y>0.16973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95300" y="89535"/>
          <a:ext cx="914400" cy="438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0.12708</cdr:x>
      <cdr:y>0.00735</cdr:y>
    </cdr:from>
    <cdr:to>
      <cdr:x>0.32708</cdr:x>
      <cdr:y>0.17586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81025" y="22860"/>
          <a:ext cx="914400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0.12083</cdr:x>
      <cdr:y>0.01042</cdr:y>
    </cdr:from>
    <cdr:to>
      <cdr:x>0.32083</cdr:x>
      <cdr:y>0.30453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552450" y="3238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0.12083</cdr:x>
      <cdr:y>0.04718</cdr:y>
    </cdr:from>
    <cdr:to>
      <cdr:x>0.275</cdr:x>
      <cdr:y>0.15441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552450" y="146685"/>
          <a:ext cx="704850" cy="3333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человек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0.09786</cdr:x>
      <cdr:y>0.04727</cdr:y>
    </cdr:from>
    <cdr:to>
      <cdr:x>0.21032</cdr:x>
      <cdr:y>0.14679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62062" y="159390"/>
          <a:ext cx="645952" cy="3355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рублей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65C73-A3E7-4F86-8A93-3E085399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15926</Words>
  <Characters>90779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cp:lastPrinted>2017-11-21T04:26:00Z</cp:lastPrinted>
  <dcterms:created xsi:type="dcterms:W3CDTF">2018-04-20T00:59:00Z</dcterms:created>
  <dcterms:modified xsi:type="dcterms:W3CDTF">2018-04-20T00:59:00Z</dcterms:modified>
</cp:coreProperties>
</file>