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64817" w:rsidRDefault="00AF28C3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Министерство сельского хозяйства Российской Федерации</w:t>
      </w:r>
    </w:p>
    <w:p w:rsidR="00B64817" w:rsidRDefault="00AF28C3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Федеральное государственное бюджетное образовательное учреждение</w:t>
      </w:r>
    </w:p>
    <w:p w:rsidR="00B64817" w:rsidRDefault="00B81050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высшего </w:t>
      </w:r>
      <w:r w:rsidR="00AF28C3">
        <w:rPr>
          <w:rFonts w:eastAsia="Times New Roman" w:cs="Times New Roman"/>
          <w:szCs w:val="28"/>
        </w:rPr>
        <w:t>образования</w:t>
      </w:r>
    </w:p>
    <w:p w:rsidR="00B64817" w:rsidRDefault="00AF28C3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«Алтайский государственный аграрный университет»</w:t>
      </w: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5219"/>
        <w:gridCol w:w="4352"/>
      </w:tblGrid>
      <w:tr w:rsidR="00B64817">
        <w:tc>
          <w:tcPr>
            <w:tcW w:w="535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СОГЛАСОВАНО</w:t>
            </w:r>
          </w:p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Декан факультета ветеринарной  медицины </w:t>
            </w:r>
            <w:r w:rsidR="00685A99">
              <w:rPr>
                <w:rFonts w:eastAsia="Times New Roman" w:cs="Times New Roman"/>
                <w:szCs w:val="28"/>
              </w:rPr>
              <w:t>____________</w:t>
            </w:r>
            <w:r>
              <w:rPr>
                <w:rFonts w:eastAsia="Times New Roman" w:cs="Times New Roman"/>
                <w:szCs w:val="28"/>
              </w:rPr>
              <w:t>Л.В. Медведева</w:t>
            </w:r>
          </w:p>
          <w:p w:rsidR="00B64817" w:rsidRDefault="00D938F8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«___» __________________</w:t>
            </w:r>
            <w:r w:rsidR="00075ABD">
              <w:rPr>
                <w:rFonts w:eastAsia="Times New Roman" w:cs="Times New Roman"/>
                <w:szCs w:val="28"/>
              </w:rPr>
              <w:t>2016</w:t>
            </w:r>
            <w:r w:rsidR="00AF28C3">
              <w:rPr>
                <w:rFonts w:eastAsia="Times New Roman" w:cs="Times New Roman"/>
                <w:szCs w:val="28"/>
              </w:rPr>
              <w:t xml:space="preserve"> г.</w:t>
            </w:r>
          </w:p>
          <w:p w:rsidR="00B64817" w:rsidRDefault="00B64817">
            <w:pPr>
              <w:jc w:val="left"/>
              <w:rPr>
                <w:rFonts w:eastAsia="Times New Roman" w:cs="Times New Roman"/>
                <w:szCs w:val="28"/>
              </w:rPr>
            </w:pPr>
          </w:p>
        </w:tc>
        <w:tc>
          <w:tcPr>
            <w:tcW w:w="45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УТВЕРЖДАЮ</w:t>
            </w:r>
          </w:p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Проректор по учебной работе</w:t>
            </w:r>
          </w:p>
          <w:p w:rsidR="00B64817" w:rsidRDefault="00B81050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__________И.А. </w:t>
            </w:r>
            <w:proofErr w:type="spellStart"/>
            <w:r>
              <w:rPr>
                <w:rFonts w:eastAsia="Times New Roman" w:cs="Times New Roman"/>
                <w:szCs w:val="28"/>
              </w:rPr>
              <w:t>Косачев</w:t>
            </w:r>
            <w:proofErr w:type="spellEnd"/>
          </w:p>
          <w:p w:rsidR="00B64817" w:rsidRDefault="00D938F8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«___» ______________ </w:t>
            </w:r>
            <w:r w:rsidR="00075ABD">
              <w:rPr>
                <w:rFonts w:eastAsia="Times New Roman" w:cs="Times New Roman"/>
                <w:szCs w:val="28"/>
              </w:rPr>
              <w:t>2016</w:t>
            </w:r>
            <w:r w:rsidR="00AF28C3">
              <w:rPr>
                <w:rFonts w:eastAsia="Times New Roman" w:cs="Times New Roman"/>
                <w:szCs w:val="28"/>
              </w:rPr>
              <w:t xml:space="preserve"> г.</w:t>
            </w:r>
          </w:p>
        </w:tc>
      </w:tr>
    </w:tbl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AF28C3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Кафедра информационных технологий</w:t>
      </w: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AF28C3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caps/>
          <w:szCs w:val="28"/>
        </w:rPr>
        <w:t>рабочая Программа учебной дисциплины</w:t>
      </w:r>
      <w:r>
        <w:rPr>
          <w:rFonts w:eastAsia="Times New Roman" w:cs="Times New Roman"/>
          <w:szCs w:val="28"/>
        </w:rPr>
        <w:t xml:space="preserve"> </w:t>
      </w:r>
    </w:p>
    <w:p w:rsidR="00B64817" w:rsidRDefault="00AF28C3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 xml:space="preserve">Информатика с основами </w:t>
      </w:r>
      <w:proofErr w:type="gramStart"/>
      <w:r>
        <w:rPr>
          <w:rFonts w:eastAsia="Times New Roman" w:cs="Times New Roman"/>
          <w:b/>
          <w:szCs w:val="28"/>
        </w:rPr>
        <w:t>математической</w:t>
      </w:r>
      <w:proofErr w:type="gramEnd"/>
      <w:r>
        <w:rPr>
          <w:rFonts w:eastAsia="Times New Roman" w:cs="Times New Roman"/>
          <w:b/>
          <w:szCs w:val="28"/>
        </w:rPr>
        <w:t xml:space="preserve"> </w:t>
      </w:r>
      <w:proofErr w:type="spellStart"/>
      <w:r>
        <w:rPr>
          <w:rFonts w:eastAsia="Times New Roman" w:cs="Times New Roman"/>
          <w:b/>
          <w:szCs w:val="28"/>
        </w:rPr>
        <w:t>биостатистики</w:t>
      </w:r>
      <w:proofErr w:type="spellEnd"/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AF28C3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Специальность</w:t>
      </w:r>
    </w:p>
    <w:p w:rsidR="00B64817" w:rsidRDefault="00B81050">
      <w:pPr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36.05.01</w:t>
      </w:r>
      <w:r w:rsidR="00AF28C3">
        <w:rPr>
          <w:rFonts w:eastAsia="Times New Roman" w:cs="Times New Roman"/>
          <w:b/>
          <w:szCs w:val="28"/>
        </w:rPr>
        <w:t xml:space="preserve"> «Ветеринария»</w:t>
      </w:r>
    </w:p>
    <w:p w:rsidR="00B64817" w:rsidRDefault="00B64817">
      <w:pPr>
        <w:jc w:val="center"/>
        <w:rPr>
          <w:rFonts w:eastAsia="Times New Roman" w:cs="Times New Roman"/>
          <w:szCs w:val="28"/>
        </w:rPr>
      </w:pPr>
    </w:p>
    <w:p w:rsidR="00B64817" w:rsidRDefault="00B64817">
      <w:pPr>
        <w:jc w:val="center"/>
        <w:rPr>
          <w:rFonts w:eastAsia="Times New Roman" w:cs="Times New Roman"/>
          <w:szCs w:val="28"/>
        </w:rPr>
      </w:pPr>
    </w:p>
    <w:p w:rsidR="00B64817" w:rsidRDefault="00B64817">
      <w:pPr>
        <w:jc w:val="center"/>
        <w:rPr>
          <w:rFonts w:eastAsia="Times New Roman" w:cs="Times New Roman"/>
          <w:b/>
          <w:szCs w:val="28"/>
        </w:rPr>
      </w:pPr>
    </w:p>
    <w:p w:rsidR="00B64817" w:rsidRDefault="00B81050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Уровень высшего образования</w:t>
      </w:r>
    </w:p>
    <w:p w:rsidR="00B64817" w:rsidRDefault="00B81050">
      <w:pPr>
        <w:jc w:val="center"/>
        <w:rPr>
          <w:rFonts w:eastAsia="Times New Roman" w:cs="Times New Roman"/>
          <w:b/>
          <w:szCs w:val="28"/>
        </w:rPr>
      </w:pPr>
      <w:proofErr w:type="spellStart"/>
      <w:r>
        <w:rPr>
          <w:rFonts w:eastAsia="Times New Roman" w:cs="Times New Roman"/>
          <w:b/>
          <w:szCs w:val="28"/>
        </w:rPr>
        <w:t>Специалитет</w:t>
      </w:r>
      <w:proofErr w:type="spellEnd"/>
    </w:p>
    <w:p w:rsidR="00B64817" w:rsidRDefault="00B64817">
      <w:pPr>
        <w:jc w:val="left"/>
        <w:rPr>
          <w:rFonts w:eastAsia="Times New Roman" w:cs="Times New Roman"/>
          <w:b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D938F8">
      <w:pPr>
        <w:jc w:val="center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 xml:space="preserve">Барнаул </w:t>
      </w:r>
      <w:r w:rsidR="00075ABD">
        <w:rPr>
          <w:rFonts w:eastAsia="Times New Roman" w:cs="Times New Roman"/>
          <w:szCs w:val="28"/>
        </w:rPr>
        <w:t>2016</w:t>
      </w:r>
    </w:p>
    <w:p w:rsidR="00B64817" w:rsidRDefault="00B64817">
      <w:pPr>
        <w:jc w:val="center"/>
        <w:rPr>
          <w:rFonts w:eastAsia="Times New Roman" w:cs="Times New Roman"/>
          <w:i/>
          <w:szCs w:val="28"/>
        </w:rPr>
      </w:pPr>
    </w:p>
    <w:p w:rsidR="00B64817" w:rsidRDefault="00AF28C3" w:rsidP="00506F5F">
      <w:pPr>
        <w:pageBreakBefore/>
        <w:shd w:val="clear" w:color="auto" w:fill="FFFFFF" w:themeFill="background1"/>
        <w:ind w:firstLine="709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lastRenderedPageBreak/>
        <w:t xml:space="preserve">Рабочая программа учебной дисциплины «Информатика с основами математической </w:t>
      </w:r>
      <w:proofErr w:type="spellStart"/>
      <w:r>
        <w:rPr>
          <w:rFonts w:eastAsia="Times New Roman" w:cs="Times New Roman"/>
          <w:szCs w:val="28"/>
        </w:rPr>
        <w:t>биостатистики</w:t>
      </w:r>
      <w:proofErr w:type="spellEnd"/>
      <w:r>
        <w:rPr>
          <w:rFonts w:eastAsia="Times New Roman" w:cs="Times New Roman"/>
          <w:szCs w:val="28"/>
        </w:rPr>
        <w:t xml:space="preserve">» составлена на основе требований федерального государственного образовательного стандарта высшего профессионального образования по </w:t>
      </w:r>
      <w:r w:rsidR="00506F5F">
        <w:rPr>
          <w:rFonts w:eastAsia="Times New Roman" w:cs="Times New Roman"/>
          <w:szCs w:val="28"/>
        </w:rPr>
        <w:t>специал</w:t>
      </w:r>
      <w:bookmarkStart w:id="0" w:name="_GoBack"/>
      <w:bookmarkEnd w:id="0"/>
      <w:r w:rsidR="00B81050">
        <w:rPr>
          <w:rFonts w:eastAsia="Times New Roman" w:cs="Times New Roman"/>
          <w:szCs w:val="28"/>
        </w:rPr>
        <w:t>ьности</w:t>
      </w:r>
      <w:r>
        <w:rPr>
          <w:rFonts w:eastAsia="Times New Roman" w:cs="Times New Roman"/>
          <w:szCs w:val="28"/>
        </w:rPr>
        <w:t xml:space="preserve"> </w:t>
      </w:r>
      <w:r w:rsidR="00B81050">
        <w:rPr>
          <w:rFonts w:eastAsia="Times New Roman" w:cs="Times New Roman"/>
          <w:szCs w:val="28"/>
        </w:rPr>
        <w:t>36.05.01</w:t>
      </w:r>
      <w:r>
        <w:rPr>
          <w:rFonts w:eastAsia="Times New Roman" w:cs="Times New Roman"/>
          <w:szCs w:val="28"/>
        </w:rPr>
        <w:t xml:space="preserve"> Ветеринария, в соответствии с учебным планом, утвержденным учены</w:t>
      </w:r>
      <w:r w:rsidR="00506F5F">
        <w:rPr>
          <w:rFonts w:eastAsia="Times New Roman" w:cs="Times New Roman"/>
          <w:szCs w:val="28"/>
        </w:rPr>
        <w:t>м советом университета</w:t>
      </w:r>
      <w:r w:rsidR="00506F5F" w:rsidRPr="00506F5F">
        <w:rPr>
          <w:rFonts w:eastAsia="Times New Roman" w:cs="Times New Roman"/>
          <w:szCs w:val="28"/>
        </w:rPr>
        <w:t>:</w:t>
      </w:r>
      <w:r w:rsidR="00B81050" w:rsidRPr="00506F5F">
        <w:rPr>
          <w:rFonts w:eastAsia="Times New Roman" w:cs="Times New Roman"/>
          <w:szCs w:val="28"/>
        </w:rPr>
        <w:t xml:space="preserve"> в </w:t>
      </w:r>
      <w:r w:rsidR="00075ABD" w:rsidRPr="00506F5F">
        <w:rPr>
          <w:rFonts w:eastAsia="Times New Roman" w:cs="Times New Roman"/>
          <w:szCs w:val="28"/>
        </w:rPr>
        <w:t>2016</w:t>
      </w:r>
      <w:r w:rsidR="00B81050" w:rsidRPr="00506F5F">
        <w:rPr>
          <w:rFonts w:eastAsia="Times New Roman" w:cs="Times New Roman"/>
          <w:szCs w:val="28"/>
        </w:rPr>
        <w:t xml:space="preserve"> г.</w:t>
      </w:r>
    </w:p>
    <w:p w:rsidR="00B64817" w:rsidRDefault="00B64817">
      <w:pPr>
        <w:jc w:val="left"/>
        <w:rPr>
          <w:rFonts w:eastAsia="Times New Roman" w:cs="Times New Roman"/>
          <w:color w:val="FF0000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AF28C3">
      <w:pPr>
        <w:jc w:val="left"/>
        <w:rPr>
          <w:rFonts w:eastAsia="Times New Roman" w:cs="Times New Roman"/>
          <w:szCs w:val="28"/>
        </w:rPr>
      </w:pPr>
      <w:proofErr w:type="gramStart"/>
      <w:r>
        <w:rPr>
          <w:rFonts w:eastAsia="Times New Roman" w:cs="Times New Roman"/>
          <w:szCs w:val="28"/>
        </w:rPr>
        <w:t>Рассмотрена</w:t>
      </w:r>
      <w:proofErr w:type="gramEnd"/>
      <w:r>
        <w:rPr>
          <w:rFonts w:eastAsia="Times New Roman" w:cs="Times New Roman"/>
          <w:szCs w:val="28"/>
        </w:rPr>
        <w:t xml:space="preserve"> на заседании кафедры, про</w:t>
      </w:r>
      <w:r w:rsidR="00D938F8">
        <w:rPr>
          <w:rFonts w:eastAsia="Times New Roman" w:cs="Times New Roman"/>
          <w:szCs w:val="28"/>
        </w:rPr>
        <w:t xml:space="preserve">токол </w:t>
      </w:r>
      <w:r w:rsidR="00D938F8" w:rsidRPr="00474EFC">
        <w:rPr>
          <w:rFonts w:eastAsia="Times New Roman" w:cs="Times New Roman"/>
          <w:szCs w:val="28"/>
        </w:rPr>
        <w:t xml:space="preserve">№ </w:t>
      </w:r>
      <w:r w:rsidR="004821A8" w:rsidRPr="00474EFC">
        <w:rPr>
          <w:rFonts w:eastAsia="Times New Roman" w:cs="Times New Roman"/>
          <w:szCs w:val="28"/>
        </w:rPr>
        <w:t>9</w:t>
      </w:r>
      <w:r w:rsidR="00685A99" w:rsidRPr="00474EFC">
        <w:rPr>
          <w:rFonts w:eastAsia="Times New Roman" w:cs="Times New Roman"/>
          <w:szCs w:val="28"/>
        </w:rPr>
        <w:t xml:space="preserve">  </w:t>
      </w:r>
      <w:r w:rsidR="00D938F8" w:rsidRPr="00474EFC">
        <w:rPr>
          <w:rFonts w:eastAsia="Times New Roman" w:cs="Times New Roman"/>
          <w:szCs w:val="28"/>
        </w:rPr>
        <w:t xml:space="preserve">от </w:t>
      </w:r>
      <w:r w:rsidR="00685A99" w:rsidRPr="00474EFC">
        <w:rPr>
          <w:rFonts w:eastAsia="Times New Roman" w:cs="Times New Roman"/>
          <w:szCs w:val="28"/>
        </w:rPr>
        <w:t xml:space="preserve"> </w:t>
      </w:r>
      <w:r w:rsidR="004821A8" w:rsidRPr="00474EFC">
        <w:rPr>
          <w:rFonts w:eastAsia="Times New Roman" w:cs="Times New Roman"/>
          <w:szCs w:val="28"/>
        </w:rPr>
        <w:t xml:space="preserve">11 апреля </w:t>
      </w:r>
      <w:r w:rsidR="00685A99" w:rsidRPr="00474EFC">
        <w:rPr>
          <w:rFonts w:eastAsia="Times New Roman" w:cs="Times New Roman"/>
          <w:szCs w:val="28"/>
        </w:rPr>
        <w:t xml:space="preserve"> </w:t>
      </w:r>
      <w:r w:rsidR="00075ABD" w:rsidRPr="00474EFC">
        <w:rPr>
          <w:rFonts w:eastAsia="Times New Roman" w:cs="Times New Roman"/>
          <w:szCs w:val="28"/>
        </w:rPr>
        <w:t>2016</w:t>
      </w:r>
      <w:r w:rsidRPr="00474EFC">
        <w:rPr>
          <w:rFonts w:eastAsia="Times New Roman" w:cs="Times New Roman"/>
          <w:szCs w:val="28"/>
        </w:rPr>
        <w:t xml:space="preserve"> г.</w:t>
      </w: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AF28C3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Зав. кафедрой,</w:t>
      </w:r>
    </w:p>
    <w:p w:rsidR="00B64817" w:rsidRDefault="00AF28C3">
      <w:pPr>
        <w:jc w:val="left"/>
        <w:rPr>
          <w:rFonts w:eastAsia="Times New Roman" w:cs="Times New Roman"/>
          <w:szCs w:val="28"/>
        </w:rPr>
      </w:pPr>
      <w:proofErr w:type="spellStart"/>
      <w:r>
        <w:rPr>
          <w:rFonts w:eastAsia="Times New Roman" w:cs="Times New Roman"/>
          <w:szCs w:val="28"/>
        </w:rPr>
        <w:t>д.т</w:t>
      </w:r>
      <w:proofErr w:type="gramStart"/>
      <w:r>
        <w:rPr>
          <w:rFonts w:eastAsia="Times New Roman" w:cs="Times New Roman"/>
          <w:szCs w:val="28"/>
        </w:rPr>
        <w:t>.н</w:t>
      </w:r>
      <w:proofErr w:type="spellEnd"/>
      <w:proofErr w:type="gramEnd"/>
      <w:r>
        <w:rPr>
          <w:rFonts w:eastAsia="Times New Roman" w:cs="Times New Roman"/>
          <w:szCs w:val="28"/>
        </w:rPr>
        <w:t>, доцент</w:t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  <w:t xml:space="preserve">А.В. </w:t>
      </w:r>
      <w:proofErr w:type="spellStart"/>
      <w:r>
        <w:rPr>
          <w:rFonts w:eastAsia="Times New Roman" w:cs="Times New Roman"/>
          <w:szCs w:val="28"/>
        </w:rPr>
        <w:t>Тиньгаев</w:t>
      </w:r>
      <w:proofErr w:type="spellEnd"/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AF28C3">
      <w:pPr>
        <w:jc w:val="left"/>
        <w:rPr>
          <w:rFonts w:eastAsia="Times New Roman" w:cs="Times New Roman"/>
          <w:szCs w:val="28"/>
        </w:rPr>
      </w:pPr>
      <w:proofErr w:type="gramStart"/>
      <w:r>
        <w:rPr>
          <w:rFonts w:eastAsia="Times New Roman" w:cs="Times New Roman"/>
          <w:szCs w:val="28"/>
        </w:rPr>
        <w:t>Одобрена</w:t>
      </w:r>
      <w:proofErr w:type="gramEnd"/>
      <w:r>
        <w:rPr>
          <w:rFonts w:eastAsia="Times New Roman" w:cs="Times New Roman"/>
          <w:szCs w:val="28"/>
        </w:rPr>
        <w:t xml:space="preserve"> на заседании методической комиссии факультета ветеринарной медицины, </w:t>
      </w:r>
    </w:p>
    <w:p w:rsidR="00B64817" w:rsidRDefault="00AF28C3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прот</w:t>
      </w:r>
      <w:r w:rsidR="00D938F8">
        <w:rPr>
          <w:rFonts w:eastAsia="Times New Roman" w:cs="Times New Roman"/>
          <w:szCs w:val="28"/>
        </w:rPr>
        <w:t xml:space="preserve">окол № </w:t>
      </w:r>
      <w:r w:rsidR="004821A8">
        <w:rPr>
          <w:rFonts w:eastAsia="Times New Roman" w:cs="Times New Roman"/>
          <w:szCs w:val="28"/>
        </w:rPr>
        <w:t>7</w:t>
      </w:r>
      <w:r w:rsidR="00D938F8">
        <w:rPr>
          <w:rFonts w:eastAsia="Times New Roman" w:cs="Times New Roman"/>
          <w:szCs w:val="28"/>
        </w:rPr>
        <w:t xml:space="preserve"> от «</w:t>
      </w:r>
      <w:r w:rsidR="004821A8">
        <w:rPr>
          <w:rFonts w:eastAsia="Times New Roman" w:cs="Times New Roman"/>
          <w:szCs w:val="28"/>
        </w:rPr>
        <w:t>15</w:t>
      </w:r>
      <w:r w:rsidR="00D938F8">
        <w:rPr>
          <w:rFonts w:eastAsia="Times New Roman" w:cs="Times New Roman"/>
          <w:szCs w:val="28"/>
        </w:rPr>
        <w:t xml:space="preserve">» </w:t>
      </w:r>
      <w:r w:rsidR="004821A8">
        <w:rPr>
          <w:rFonts w:eastAsia="Times New Roman" w:cs="Times New Roman"/>
          <w:szCs w:val="28"/>
        </w:rPr>
        <w:t xml:space="preserve">апреля </w:t>
      </w:r>
      <w:r w:rsidR="00075ABD">
        <w:rPr>
          <w:rFonts w:eastAsia="Times New Roman" w:cs="Times New Roman"/>
          <w:szCs w:val="28"/>
        </w:rPr>
        <w:t>2016</w:t>
      </w:r>
      <w:r>
        <w:rPr>
          <w:rFonts w:eastAsia="Times New Roman" w:cs="Times New Roman"/>
          <w:szCs w:val="28"/>
        </w:rPr>
        <w:t xml:space="preserve"> г.»</w:t>
      </w: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AF28C3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Председатель методической комиссии,</w:t>
      </w:r>
    </w:p>
    <w:p w:rsidR="00B64817" w:rsidRDefault="00B81050">
      <w:pPr>
        <w:jc w:val="left"/>
        <w:rPr>
          <w:rFonts w:eastAsia="Times New Roman" w:cs="Times New Roman"/>
          <w:szCs w:val="28"/>
        </w:rPr>
      </w:pPr>
      <w:proofErr w:type="gramStart"/>
      <w:r>
        <w:rPr>
          <w:rFonts w:eastAsia="Times New Roman" w:cs="Times New Roman"/>
          <w:szCs w:val="28"/>
        </w:rPr>
        <w:t>к.б</w:t>
      </w:r>
      <w:proofErr w:type="gramEnd"/>
      <w:r w:rsidR="00AF28C3">
        <w:rPr>
          <w:rFonts w:eastAsia="Times New Roman" w:cs="Times New Roman"/>
          <w:szCs w:val="28"/>
        </w:rPr>
        <w:t>.н., доцент</w:t>
      </w:r>
      <w:r w:rsidR="00AF28C3">
        <w:rPr>
          <w:rFonts w:eastAsia="Times New Roman" w:cs="Times New Roman"/>
          <w:szCs w:val="28"/>
        </w:rPr>
        <w:tab/>
      </w:r>
      <w:r w:rsidR="00AF28C3">
        <w:rPr>
          <w:rFonts w:eastAsia="Times New Roman" w:cs="Times New Roman"/>
          <w:szCs w:val="28"/>
        </w:rPr>
        <w:tab/>
      </w:r>
      <w:r w:rsidR="00AF28C3">
        <w:rPr>
          <w:rFonts w:eastAsia="Times New Roman" w:cs="Times New Roman"/>
          <w:szCs w:val="28"/>
        </w:rPr>
        <w:tab/>
      </w:r>
      <w:r w:rsidR="00AF28C3">
        <w:rPr>
          <w:rFonts w:eastAsia="Times New Roman" w:cs="Times New Roman"/>
          <w:szCs w:val="28"/>
        </w:rPr>
        <w:tab/>
      </w:r>
      <w:r w:rsidR="00AF28C3">
        <w:rPr>
          <w:rFonts w:eastAsia="Times New Roman" w:cs="Times New Roman"/>
          <w:szCs w:val="28"/>
        </w:rPr>
        <w:tab/>
        <w:t xml:space="preserve">                              </w:t>
      </w:r>
      <w:r w:rsidR="00E41E73">
        <w:rPr>
          <w:rFonts w:eastAsia="Times New Roman" w:cs="Times New Roman"/>
          <w:szCs w:val="28"/>
        </w:rPr>
        <w:t>О.Е.</w:t>
      </w:r>
      <w:r w:rsidR="004821A8">
        <w:rPr>
          <w:rFonts w:eastAsia="Times New Roman" w:cs="Times New Roman"/>
          <w:szCs w:val="28"/>
        </w:rPr>
        <w:t xml:space="preserve"> </w:t>
      </w:r>
      <w:r w:rsidR="00E41E73">
        <w:rPr>
          <w:rFonts w:eastAsia="Times New Roman" w:cs="Times New Roman"/>
          <w:szCs w:val="28"/>
        </w:rPr>
        <w:t xml:space="preserve">Власова </w:t>
      </w:r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AF28C3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Составители:</w:t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</w:p>
    <w:p w:rsidR="00B64817" w:rsidRDefault="00AF28C3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right" w:pos="9355"/>
        </w:tabs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ассистент</w:t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>
        <w:rPr>
          <w:rFonts w:eastAsia="Times New Roman" w:cs="Times New Roman"/>
          <w:szCs w:val="28"/>
        </w:rPr>
        <w:tab/>
      </w:r>
      <w:r w:rsidR="00075ABD">
        <w:rPr>
          <w:rFonts w:eastAsia="Times New Roman" w:cs="Times New Roman"/>
          <w:szCs w:val="28"/>
        </w:rPr>
        <w:t xml:space="preserve">Е.А. </w:t>
      </w:r>
      <w:proofErr w:type="gramStart"/>
      <w:r w:rsidR="00075ABD">
        <w:rPr>
          <w:rFonts w:eastAsia="Times New Roman" w:cs="Times New Roman"/>
          <w:szCs w:val="28"/>
        </w:rPr>
        <w:t>Лесных</w:t>
      </w:r>
      <w:proofErr w:type="gramEnd"/>
    </w:p>
    <w:p w:rsidR="00B64817" w:rsidRDefault="00B64817">
      <w:pPr>
        <w:jc w:val="left"/>
        <w:rPr>
          <w:rFonts w:eastAsia="Times New Roman" w:cs="Times New Roman"/>
          <w:szCs w:val="28"/>
        </w:rPr>
      </w:pPr>
    </w:p>
    <w:p w:rsidR="00B64817" w:rsidRDefault="00B64817">
      <w:pPr>
        <w:spacing w:after="200" w:line="276" w:lineRule="auto"/>
        <w:jc w:val="left"/>
        <w:rPr>
          <w:rFonts w:eastAsia="Times New Roman" w:cs="Times New Roman"/>
          <w:b/>
          <w:szCs w:val="28"/>
        </w:rPr>
      </w:pPr>
    </w:p>
    <w:p w:rsidR="00B64817" w:rsidRDefault="00AF28C3">
      <w:pPr>
        <w:pageBreakBefore/>
        <w:jc w:val="center"/>
        <w:rPr>
          <w:rFonts w:eastAsia="Times New Roman" w:cs="Times New Roman"/>
          <w:b/>
          <w:sz w:val="24"/>
          <w:szCs w:val="24"/>
        </w:rPr>
      </w:pPr>
      <w:r>
        <w:rPr>
          <w:rFonts w:eastAsia="Times New Roman" w:cs="Times New Roman"/>
          <w:b/>
          <w:sz w:val="24"/>
          <w:szCs w:val="24"/>
        </w:rPr>
        <w:lastRenderedPageBreak/>
        <w:t>Лист внесения дополнений и изменений в рабочую программу учебной дисциплины «Информатика»</w:t>
      </w:r>
    </w:p>
    <w:p w:rsidR="00B64817" w:rsidRDefault="006F2FE1">
      <w:pPr>
        <w:jc w:val="center"/>
        <w:rPr>
          <w:rFonts w:eastAsia="Times New Roman" w:cs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5680" behindDoc="0" locked="0" layoutInCell="1" allowOverlap="1" wp14:anchorId="69D8733E" wp14:editId="2FCA0451">
                <wp:simplePos x="0" y="0"/>
                <wp:positionH relativeFrom="column">
                  <wp:posOffset>3062605</wp:posOffset>
                </wp:positionH>
                <wp:positionV relativeFrom="paragraph">
                  <wp:posOffset>111760</wp:posOffset>
                </wp:positionV>
                <wp:extent cx="2952750" cy="4028440"/>
                <wp:effectExtent l="5080" t="6985" r="13970" b="12700"/>
                <wp:wrapNone/>
                <wp:docPr id="5" name="Rectangle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02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D55" w:rsidRDefault="000D1D55">
                            <w:pPr>
                              <w:pStyle w:val="afd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6" o:spid="_x0000_s1026" style="position:absolute;left:0;text-align:left;margin-left:241.15pt;margin-top:8.8pt;width:232.5pt;height:317.2pt;z-index:2516556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" strokeweight="0">
                <v:textbox>
                  <w:txbxContent>
                    <w:p w:rsidR="003F1D26" w:rsidRDefault="003F1D26">
                      <w:pPr>
                        <w:pStyle w:val="afd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74145563" wp14:editId="4B1CBF7C">
                <wp:simplePos x="0" y="0"/>
                <wp:positionH relativeFrom="column">
                  <wp:posOffset>-36195</wp:posOffset>
                </wp:positionH>
                <wp:positionV relativeFrom="paragraph">
                  <wp:posOffset>110490</wp:posOffset>
                </wp:positionV>
                <wp:extent cx="2952750" cy="4028440"/>
                <wp:effectExtent l="11430" t="5715" r="7620" b="13970"/>
                <wp:wrapNone/>
                <wp:docPr id="4" name="Rectangle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0284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D55" w:rsidRDefault="000D1D55">
                            <w:pPr>
                              <w:pStyle w:val="afd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5" o:spid="_x0000_s1027" style="position:absolute;left:0;text-align:left;margin-left:-2.85pt;margin-top:8.7pt;width:232.5pt;height:317.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" strokeweight="0">
                <v:textbox>
                  <w:txbxContent>
                    <w:p w:rsidR="003F1D26" w:rsidRDefault="003F1D26">
                      <w:pPr>
                        <w:pStyle w:val="afd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rect>
            </w:pict>
          </mc:Fallback>
        </mc:AlternateContent>
      </w: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6F2FE1">
      <w:pPr>
        <w:jc w:val="center"/>
        <w:rPr>
          <w:rFonts w:eastAsia="Times New Roman" w:cs="Times New Roman"/>
          <w:b/>
          <w:sz w:val="20"/>
          <w:szCs w:val="20"/>
        </w:rPr>
      </w:pP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8EACFF1" wp14:editId="53380680">
                <wp:simplePos x="0" y="0"/>
                <wp:positionH relativeFrom="column">
                  <wp:posOffset>3062605</wp:posOffset>
                </wp:positionH>
                <wp:positionV relativeFrom="paragraph">
                  <wp:posOffset>85725</wp:posOffset>
                </wp:positionV>
                <wp:extent cx="2952750" cy="4097020"/>
                <wp:effectExtent l="5080" t="9525" r="13970" b="8255"/>
                <wp:wrapNone/>
                <wp:docPr id="3" name="Rectangl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09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D55" w:rsidRDefault="000D1D55">
                            <w:pPr>
                              <w:pStyle w:val="afd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1.________________________________________________________________________________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4" o:spid="_x0000_s1028" style="position:absolute;left:0;text-align:left;margin-left:241.15pt;margin-top:6.75pt;width:232.5pt;height:322.6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" strokeweight="0">
                <v:textbox>
                  <w:txbxContent>
                    <w:p w:rsidR="003F1D26" w:rsidRDefault="003F1D26">
                      <w:pPr>
                        <w:pStyle w:val="afd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1.________________________________________________________________________________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275E2DF3" wp14:editId="631587C3">
                <wp:simplePos x="0" y="0"/>
                <wp:positionH relativeFrom="column">
                  <wp:posOffset>-45085</wp:posOffset>
                </wp:positionH>
                <wp:positionV relativeFrom="paragraph">
                  <wp:posOffset>85725</wp:posOffset>
                </wp:positionV>
                <wp:extent cx="2952750" cy="4097020"/>
                <wp:effectExtent l="12065" t="9525" r="6985" b="8255"/>
                <wp:wrapNone/>
                <wp:docPr id="2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2952750" cy="40970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D55" w:rsidRDefault="000D1D55">
                            <w:pPr>
                              <w:pStyle w:val="afd"/>
                              <w:jc w:val="center"/>
                              <w:rPr>
                                <w:b/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b/>
                                <w:sz w:val="20"/>
                                <w:szCs w:val="20"/>
                              </w:rPr>
                              <w:t>на 201__ - 201__ учебный год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Рабочая программа пересмотрена на заседании кафедры, протокол № ___ от __________ 201__г.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В рабочую программу вносятся следующие изменения: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2._________________________________________________________________________________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3._________________________________________________________________________________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4._________________________________________________________________________________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5._________________________________________________________________________________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Составители изменений и дополнений: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      _________        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должность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Зав. кафедрой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________________      _________        ___________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12"/>
                                <w:szCs w:val="12"/>
                              </w:rPr>
                            </w:pPr>
                            <w:r>
                              <w:rPr>
                                <w:sz w:val="12"/>
                                <w:szCs w:val="12"/>
                              </w:rPr>
                              <w:t>ученая степень, ученое звание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 xml:space="preserve">подпись </w:t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</w:r>
                            <w:r>
                              <w:rPr>
                                <w:sz w:val="12"/>
                                <w:szCs w:val="12"/>
                              </w:rPr>
                              <w:tab/>
                              <w:t>И.О. Фамилия</w:t>
                            </w:r>
                          </w:p>
                          <w:p w:rsidR="000D1D55" w:rsidRDefault="000D1D55">
                            <w:pPr>
                              <w:pStyle w:val="afd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 «___» _______ 201__ г.»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3" o:spid="_x0000_s1029" style="position:absolute;left:0;text-align:left;margin-left:-3.55pt;margin-top:6.75pt;width:232.5pt;height:322.6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" strokeweight="0">
                <v:textbox>
                  <w:txbxContent>
                    <w:p w:rsidR="003F1D26" w:rsidRDefault="003F1D26">
                      <w:pPr>
                        <w:pStyle w:val="afd"/>
                        <w:jc w:val="center"/>
                        <w:rPr>
                          <w:b/>
                          <w:sz w:val="20"/>
                          <w:szCs w:val="20"/>
                        </w:rPr>
                      </w:pPr>
                      <w:r>
                        <w:rPr>
                          <w:b/>
                          <w:sz w:val="20"/>
                          <w:szCs w:val="20"/>
                        </w:rPr>
                        <w:t>на 201__ - 201__ учебный год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Рабочая программа пересмотрена на заседании кафедры, протокол № ___ от __________ 201__г.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В рабочую программу вносятся следующие изменения: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2._________________________________________________________________________________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3._________________________________________________________________________________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4._________________________________________________________________________________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5._________________________________________________________________________________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Составители изменений и дополнений: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      _________        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должность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Зав. кафедрой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________________      _________        ___________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12"/>
                          <w:szCs w:val="12"/>
                        </w:rPr>
                      </w:pPr>
                      <w:r>
                        <w:rPr>
                          <w:sz w:val="12"/>
                          <w:szCs w:val="12"/>
                        </w:rPr>
                        <w:t>ученая степень, ученое звание</w:t>
                      </w:r>
                      <w:r>
                        <w:rPr>
                          <w:sz w:val="12"/>
                          <w:szCs w:val="12"/>
                        </w:rPr>
                        <w:tab/>
                        <w:t xml:space="preserve">подпись </w:t>
                      </w:r>
                      <w:r>
                        <w:rPr>
                          <w:sz w:val="12"/>
                          <w:szCs w:val="12"/>
                        </w:rPr>
                        <w:tab/>
                      </w:r>
                      <w:r>
                        <w:rPr>
                          <w:sz w:val="12"/>
                          <w:szCs w:val="12"/>
                        </w:rPr>
                        <w:tab/>
                        <w:t>И.О. Фамилия</w:t>
                      </w:r>
                    </w:p>
                    <w:p w:rsidR="003F1D26" w:rsidRDefault="003F1D26">
                      <w:pPr>
                        <w:pStyle w:val="afd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 «___» _______ 201__ г.»</w:t>
                      </w:r>
                    </w:p>
                  </w:txbxContent>
                </v:textbox>
              </v:rect>
            </w:pict>
          </mc:Fallback>
        </mc:AlternateContent>
      </w: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jc w:val="center"/>
        <w:rPr>
          <w:rFonts w:eastAsia="Times New Roman" w:cs="Times New Roman"/>
          <w:b/>
          <w:sz w:val="20"/>
          <w:szCs w:val="20"/>
        </w:rPr>
      </w:pPr>
    </w:p>
    <w:p w:rsidR="00B64817" w:rsidRDefault="00B64817">
      <w:pPr>
        <w:spacing w:after="200" w:line="276" w:lineRule="auto"/>
        <w:jc w:val="left"/>
        <w:rPr>
          <w:rFonts w:eastAsia="Times New Roman" w:cs="Times New Roman"/>
          <w:szCs w:val="28"/>
        </w:rPr>
      </w:pPr>
    </w:p>
    <w:p w:rsidR="00B64817" w:rsidRDefault="00AF28C3">
      <w:pPr>
        <w:pageBreakBefore/>
        <w:tabs>
          <w:tab w:val="left" w:pos="1485"/>
        </w:tabs>
        <w:jc w:val="center"/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lastRenderedPageBreak/>
        <w:t>Оглавление</w:t>
      </w:r>
    </w:p>
    <w:p w:rsidR="00B64817" w:rsidRDefault="00B64817">
      <w:pPr>
        <w:tabs>
          <w:tab w:val="left" w:pos="1485"/>
        </w:tabs>
        <w:jc w:val="right"/>
        <w:rPr>
          <w:rFonts w:eastAsia="Times New Roman" w:cs="Times New Roman"/>
          <w:szCs w:val="28"/>
        </w:rPr>
      </w:pPr>
    </w:p>
    <w:p w:rsidR="00B64817" w:rsidRDefault="00B64817">
      <w:pPr>
        <w:pStyle w:val="afc"/>
        <w:tabs>
          <w:tab w:val="left" w:pos="5134"/>
        </w:tabs>
      </w:pPr>
    </w:p>
    <w:p w:rsidR="00B64817" w:rsidRDefault="00AF28C3">
      <w:pPr>
        <w:pStyle w:val="33"/>
        <w:tabs>
          <w:tab w:val="right" w:leader="dot" w:pos="9355"/>
        </w:tabs>
        <w:rPr>
          <w:rStyle w:val="ad"/>
        </w:rPr>
      </w:pPr>
      <w:r>
        <w:fldChar w:fldCharType="begin"/>
      </w:r>
      <w:r>
        <w:instrText>TOC</w:instrText>
      </w:r>
      <w:r>
        <w:fldChar w:fldCharType="separate"/>
      </w:r>
      <w:hyperlink w:anchor="__RefHeading__11021_141109437">
        <w:r>
          <w:rPr>
            <w:rStyle w:val="ad"/>
          </w:rPr>
          <w:t>1.Цель и задачи освоения дисциплины</w:t>
        </w:r>
        <w:r>
          <w:rPr>
            <w:rStyle w:val="ad"/>
          </w:rPr>
          <w:tab/>
        </w:r>
      </w:hyperlink>
      <w:r w:rsidR="00111093">
        <w:rPr>
          <w:rStyle w:val="ad"/>
        </w:rPr>
        <w:t>5</w:t>
      </w:r>
    </w:p>
    <w:p w:rsidR="00B64817" w:rsidRDefault="00506F5F">
      <w:pPr>
        <w:pStyle w:val="33"/>
        <w:tabs>
          <w:tab w:val="right" w:leader="dot" w:pos="9355"/>
        </w:tabs>
        <w:rPr>
          <w:rStyle w:val="ad"/>
        </w:rPr>
      </w:pPr>
      <w:hyperlink w:anchor="__RefHeading__11023_141109437">
        <w:r w:rsidR="00AF28C3">
          <w:rPr>
            <w:rStyle w:val="ad"/>
          </w:rPr>
          <w:t>2.Мес</w:t>
        </w:r>
        <w:r w:rsidR="00334943">
          <w:rPr>
            <w:rStyle w:val="ad"/>
          </w:rPr>
          <w:t>то дисциплины в структуре О</w:t>
        </w:r>
        <w:r w:rsidR="00075ABD">
          <w:rPr>
            <w:rStyle w:val="ad"/>
          </w:rPr>
          <w:t>П</w:t>
        </w:r>
        <w:r w:rsidR="00334943">
          <w:rPr>
            <w:rStyle w:val="ad"/>
          </w:rPr>
          <w:t>ОП В</w:t>
        </w:r>
        <w:r w:rsidR="00AF28C3">
          <w:rPr>
            <w:rStyle w:val="ad"/>
          </w:rPr>
          <w:t>О</w:t>
        </w:r>
        <w:r w:rsidR="00AF28C3">
          <w:rPr>
            <w:rStyle w:val="ad"/>
          </w:rPr>
          <w:tab/>
        </w:r>
      </w:hyperlink>
      <w:r w:rsidR="00111093">
        <w:rPr>
          <w:rStyle w:val="ad"/>
        </w:rPr>
        <w:t>5</w:t>
      </w:r>
    </w:p>
    <w:p w:rsidR="00B64817" w:rsidRDefault="00506F5F">
      <w:pPr>
        <w:pStyle w:val="33"/>
        <w:tabs>
          <w:tab w:val="right" w:leader="dot" w:pos="9355"/>
        </w:tabs>
        <w:rPr>
          <w:rStyle w:val="ad"/>
        </w:rPr>
      </w:pPr>
      <w:hyperlink w:anchor="__RefHeading__11025_141109437">
        <w:r w:rsidR="00AF28C3">
          <w:rPr>
            <w:rStyle w:val="ad"/>
          </w:rPr>
          <w:t>3.Требования к результатам освоения содержания дисциплины</w:t>
        </w:r>
        <w:r w:rsidR="00AF28C3">
          <w:rPr>
            <w:rStyle w:val="ad"/>
          </w:rPr>
          <w:tab/>
        </w:r>
      </w:hyperlink>
      <w:r w:rsidR="00111093">
        <w:rPr>
          <w:rStyle w:val="ad"/>
        </w:rPr>
        <w:t>6</w:t>
      </w:r>
    </w:p>
    <w:p w:rsidR="00B64817" w:rsidRDefault="00506F5F">
      <w:pPr>
        <w:pStyle w:val="33"/>
        <w:tabs>
          <w:tab w:val="right" w:leader="dot" w:pos="9355"/>
        </w:tabs>
        <w:rPr>
          <w:rStyle w:val="ad"/>
        </w:rPr>
      </w:pPr>
      <w:hyperlink w:anchor="__RefHeading__11027_141109437">
        <w:r w:rsidR="00AF28C3">
          <w:rPr>
            <w:rStyle w:val="ad"/>
          </w:rPr>
          <w:t>4.Распределение трудоемкости дисциплины</w:t>
        </w:r>
        <w:r w:rsidR="00AF28C3">
          <w:rPr>
            <w:rStyle w:val="ad"/>
          </w:rPr>
          <w:tab/>
        </w:r>
      </w:hyperlink>
      <w:r w:rsidR="00111093">
        <w:rPr>
          <w:rStyle w:val="ad"/>
        </w:rPr>
        <w:t>7</w:t>
      </w:r>
    </w:p>
    <w:p w:rsidR="00B64817" w:rsidRDefault="00506F5F">
      <w:pPr>
        <w:pStyle w:val="33"/>
        <w:tabs>
          <w:tab w:val="right" w:leader="dot" w:pos="9355"/>
        </w:tabs>
        <w:rPr>
          <w:rStyle w:val="ad"/>
        </w:rPr>
      </w:pPr>
      <w:hyperlink w:anchor="__RefHeading__11029_141109437">
        <w:r w:rsidR="00AF28C3">
          <w:rPr>
            <w:rStyle w:val="ad"/>
          </w:rPr>
          <w:t>5.Тематический план освоения дисциплины</w:t>
        </w:r>
        <w:r w:rsidR="00AF28C3">
          <w:rPr>
            <w:rStyle w:val="ad"/>
          </w:rPr>
          <w:tab/>
        </w:r>
      </w:hyperlink>
      <w:r w:rsidR="00111093">
        <w:rPr>
          <w:rStyle w:val="ad"/>
        </w:rPr>
        <w:t>8</w:t>
      </w:r>
    </w:p>
    <w:p w:rsidR="00B64817" w:rsidRDefault="00506F5F">
      <w:pPr>
        <w:pStyle w:val="33"/>
        <w:tabs>
          <w:tab w:val="right" w:leader="dot" w:pos="9355"/>
        </w:tabs>
        <w:rPr>
          <w:rStyle w:val="ad"/>
        </w:rPr>
      </w:pPr>
      <w:hyperlink w:anchor="__RefHeading__11031_141109437">
        <w:r w:rsidR="00AF28C3">
          <w:rPr>
            <w:rStyle w:val="ad"/>
          </w:rPr>
          <w:t>6.Образовательные технологии</w:t>
        </w:r>
        <w:r w:rsidR="00AF28C3">
          <w:rPr>
            <w:rStyle w:val="ad"/>
          </w:rPr>
          <w:tab/>
          <w:t>1</w:t>
        </w:r>
      </w:hyperlink>
      <w:r w:rsidR="00111093">
        <w:rPr>
          <w:rStyle w:val="ad"/>
        </w:rPr>
        <w:t>2</w:t>
      </w:r>
    </w:p>
    <w:p w:rsidR="00B64817" w:rsidRDefault="00506F5F">
      <w:pPr>
        <w:pStyle w:val="33"/>
        <w:tabs>
          <w:tab w:val="right" w:leader="dot" w:pos="9355"/>
        </w:tabs>
        <w:rPr>
          <w:rStyle w:val="ad"/>
        </w:rPr>
      </w:pPr>
      <w:hyperlink w:anchor="__RefHeading__11033_141109437">
        <w:r w:rsidR="00AF28C3">
          <w:rPr>
            <w:rStyle w:val="ad"/>
          </w:rPr>
          <w:t>7.Характеристика фондов оценочных средств для текущего контроля успеваемости и промежуточной аттестации</w:t>
        </w:r>
        <w:r w:rsidR="00AF28C3">
          <w:rPr>
            <w:rStyle w:val="ad"/>
          </w:rPr>
          <w:tab/>
          <w:t>1</w:t>
        </w:r>
      </w:hyperlink>
      <w:r w:rsidR="00111093">
        <w:rPr>
          <w:rStyle w:val="ad"/>
        </w:rPr>
        <w:t>3</w:t>
      </w:r>
    </w:p>
    <w:p w:rsidR="00B64817" w:rsidRDefault="00506F5F">
      <w:pPr>
        <w:pStyle w:val="21"/>
        <w:tabs>
          <w:tab w:val="clear" w:pos="9345"/>
          <w:tab w:val="right" w:leader="dot" w:pos="9355"/>
        </w:tabs>
        <w:rPr>
          <w:rStyle w:val="ad"/>
        </w:rPr>
      </w:pPr>
      <w:hyperlink w:anchor="__RefHeading__11035_141109437">
        <w:r w:rsidR="00AF28C3">
          <w:rPr>
            <w:rStyle w:val="ad"/>
          </w:rPr>
          <w:t>7.1 Характеристика оценочных средств для текущего контроля успеваемости</w:t>
        </w:r>
        <w:r w:rsidR="00AF28C3">
          <w:rPr>
            <w:rStyle w:val="ad"/>
          </w:rPr>
          <w:tab/>
          <w:t>1</w:t>
        </w:r>
      </w:hyperlink>
      <w:r w:rsidR="00096D9E">
        <w:rPr>
          <w:rStyle w:val="ad"/>
        </w:rPr>
        <w:t>3</w:t>
      </w:r>
    </w:p>
    <w:p w:rsidR="00B64817" w:rsidRDefault="00506F5F" w:rsidP="00AF28C3">
      <w:pPr>
        <w:pStyle w:val="21"/>
        <w:rPr>
          <w:rStyle w:val="ad"/>
        </w:rPr>
      </w:pPr>
      <w:hyperlink w:anchor="__RefHeading__11037_141109437">
        <w:r w:rsidR="00AF28C3">
          <w:rPr>
            <w:rStyle w:val="ad"/>
          </w:rPr>
          <w:t>7.2 Характеристика фондов оценочных средств для промежуточной аттестации</w:t>
        </w:r>
        <w:r w:rsidR="00AF28C3">
          <w:rPr>
            <w:rStyle w:val="ad"/>
          </w:rPr>
          <w:tab/>
          <w:t>1</w:t>
        </w:r>
      </w:hyperlink>
      <w:r w:rsidR="00096D9E">
        <w:rPr>
          <w:rStyle w:val="ad"/>
        </w:rPr>
        <w:t>4</w:t>
      </w:r>
    </w:p>
    <w:p w:rsidR="00B64817" w:rsidRDefault="00506F5F">
      <w:pPr>
        <w:pStyle w:val="33"/>
        <w:tabs>
          <w:tab w:val="right" w:leader="dot" w:pos="9355"/>
        </w:tabs>
        <w:rPr>
          <w:rStyle w:val="ad"/>
        </w:rPr>
      </w:pPr>
      <w:hyperlink w:anchor="__RefHeading__11039_141109437">
        <w:r w:rsidR="00AF28C3">
          <w:rPr>
            <w:rStyle w:val="ad"/>
          </w:rPr>
          <w:t>8. Учебно-методическое обеспечение дисциплины</w:t>
        </w:r>
        <w:r w:rsidR="00AF28C3">
          <w:rPr>
            <w:rStyle w:val="ad"/>
          </w:rPr>
          <w:tab/>
        </w:r>
      </w:hyperlink>
      <w:r w:rsidR="00096D9E">
        <w:rPr>
          <w:rStyle w:val="ad"/>
        </w:rPr>
        <w:t>17</w:t>
      </w:r>
    </w:p>
    <w:p w:rsidR="00B64817" w:rsidRDefault="00506F5F">
      <w:pPr>
        <w:pStyle w:val="33"/>
        <w:tabs>
          <w:tab w:val="right" w:leader="dot" w:pos="9355"/>
        </w:tabs>
        <w:rPr>
          <w:rStyle w:val="ad"/>
        </w:rPr>
      </w:pPr>
      <w:hyperlink w:anchor="__RefHeading__11041_141109437">
        <w:r w:rsidR="00AF28C3">
          <w:rPr>
            <w:rStyle w:val="ad"/>
          </w:rPr>
          <w:t>9.Материально-техническое обеспечение дисциплины</w:t>
        </w:r>
        <w:r w:rsidR="00AF28C3">
          <w:rPr>
            <w:rStyle w:val="ad"/>
          </w:rPr>
          <w:tab/>
        </w:r>
      </w:hyperlink>
      <w:r w:rsidR="00AF28C3">
        <w:fldChar w:fldCharType="end"/>
      </w:r>
      <w:r w:rsidR="00096D9E">
        <w:t>19</w:t>
      </w:r>
    </w:p>
    <w:p w:rsidR="00B64817" w:rsidRDefault="00506F5F">
      <w:pPr>
        <w:pStyle w:val="33"/>
        <w:tabs>
          <w:tab w:val="right" w:leader="dot" w:pos="9355"/>
        </w:tabs>
      </w:pPr>
      <w:hyperlink w:anchor="__RefHeading__11021_141109437"/>
    </w:p>
    <w:p w:rsidR="00B64817" w:rsidRDefault="00506F5F">
      <w:pPr>
        <w:pStyle w:val="33"/>
        <w:tabs>
          <w:tab w:val="right" w:leader="dot" w:pos="9355"/>
        </w:tabs>
      </w:pPr>
      <w:hyperlink w:anchor="__RefHeading__11021_141109437"/>
    </w:p>
    <w:p w:rsidR="00B64817" w:rsidRDefault="00506F5F">
      <w:pPr>
        <w:pStyle w:val="33"/>
        <w:tabs>
          <w:tab w:val="right" w:leader="dot" w:pos="9355"/>
        </w:tabs>
      </w:pPr>
      <w:hyperlink w:anchor="__RefHeading__11021_141109437"/>
    </w:p>
    <w:p w:rsidR="00B64817" w:rsidRDefault="00506F5F">
      <w:hyperlink w:anchor="_Toc333878120"/>
    </w:p>
    <w:p w:rsidR="00B64817" w:rsidRDefault="00B64817">
      <w:pPr>
        <w:ind w:left="560" w:firstLine="709"/>
        <w:rPr>
          <w:rFonts w:eastAsia="Times New Roman" w:cs="Times New Roman"/>
          <w:b/>
          <w:szCs w:val="28"/>
        </w:rPr>
      </w:pPr>
    </w:p>
    <w:p w:rsidR="00B64817" w:rsidRDefault="00B64817">
      <w:pPr>
        <w:tabs>
          <w:tab w:val="left" w:pos="1485"/>
        </w:tabs>
        <w:jc w:val="right"/>
        <w:rPr>
          <w:rFonts w:eastAsia="Times New Roman" w:cs="Times New Roman"/>
          <w:szCs w:val="28"/>
        </w:rPr>
      </w:pPr>
    </w:p>
    <w:p w:rsidR="00B64817" w:rsidRDefault="00D938F8" w:rsidP="00D938F8">
      <w:pPr>
        <w:pStyle w:val="3"/>
        <w:pageBreakBefore/>
        <w:ind w:left="360"/>
      </w:pPr>
      <w:bookmarkStart w:id="1" w:name="_Toc333878120"/>
      <w:bookmarkStart w:id="2" w:name="__RefHeading__11021_141109437"/>
      <w:bookmarkEnd w:id="1"/>
      <w:bookmarkEnd w:id="2"/>
      <w:r>
        <w:lastRenderedPageBreak/>
        <w:t>1.</w:t>
      </w:r>
      <w:r w:rsidR="00AF28C3">
        <w:t>Цель и задачи освоения дисциплины</w:t>
      </w:r>
    </w:p>
    <w:p w:rsidR="00B64817" w:rsidRDefault="00AF28C3" w:rsidP="004821A8">
      <w:pPr>
        <w:ind w:firstLine="720"/>
        <w:rPr>
          <w:rFonts w:ascii="Verdana" w:hAnsi="Verdana"/>
          <w:sz w:val="20"/>
        </w:rPr>
      </w:pPr>
      <w:proofErr w:type="gramStart"/>
      <w:r>
        <w:rPr>
          <w:b/>
          <w:sz w:val="24"/>
        </w:rPr>
        <w:t>Цель</w:t>
      </w:r>
      <w:r>
        <w:rPr>
          <w:sz w:val="24"/>
        </w:rPr>
        <w:t xml:space="preserve"> преподавания дисциплины – сформировать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 овладения</w:t>
      </w:r>
      <w:proofErr w:type="gramEnd"/>
      <w:r>
        <w:rPr>
          <w:sz w:val="24"/>
        </w:rPr>
        <w:t xml:space="preserve"> знаниями общеобразовательных и специальных дисциплин.</w:t>
      </w:r>
      <w:r>
        <w:rPr>
          <w:rFonts w:ascii="Verdana" w:hAnsi="Verdana"/>
          <w:sz w:val="20"/>
        </w:rPr>
        <w:t xml:space="preserve"> </w:t>
      </w:r>
    </w:p>
    <w:p w:rsidR="00B64817" w:rsidRDefault="00AF28C3" w:rsidP="004821A8">
      <w:pPr>
        <w:ind w:firstLine="720"/>
        <w:rPr>
          <w:sz w:val="24"/>
        </w:rPr>
      </w:pPr>
      <w:r>
        <w:rPr>
          <w:sz w:val="24"/>
        </w:rPr>
        <w:t>Цель обучения студента – приобрести знания в области информатики, позволяющие самостоятельно осваивать и применять на практике в своей профессиональной деятельности новые методологические подходы, технологии сбора, накопления и обработки информации, основанные на них программные средства.  </w:t>
      </w:r>
    </w:p>
    <w:p w:rsidR="00B64817" w:rsidRDefault="00AF28C3">
      <w:pPr>
        <w:pStyle w:val="af7"/>
        <w:rPr>
          <w:i/>
          <w:iCs/>
        </w:rPr>
      </w:pPr>
      <w:r>
        <w:rPr>
          <w:i/>
          <w:iCs/>
        </w:rPr>
        <w:t>Задачи дисциплины:</w:t>
      </w:r>
    </w:p>
    <w:p w:rsidR="00B64817" w:rsidRDefault="00AF28C3">
      <w:pPr>
        <w:widowControl w:val="0"/>
        <w:numPr>
          <w:ilvl w:val="0"/>
          <w:numId w:val="3"/>
        </w:numPr>
        <w:ind w:left="360"/>
        <w:rPr>
          <w:sz w:val="24"/>
        </w:rPr>
      </w:pPr>
      <w:r>
        <w:rPr>
          <w:sz w:val="24"/>
        </w:rPr>
        <w:t>дать теоретические основы знаний в области информатики;</w:t>
      </w:r>
    </w:p>
    <w:p w:rsidR="00B64817" w:rsidRDefault="00AF28C3">
      <w:pPr>
        <w:widowControl w:val="0"/>
        <w:numPr>
          <w:ilvl w:val="0"/>
          <w:numId w:val="3"/>
        </w:numPr>
        <w:ind w:left="360"/>
        <w:rPr>
          <w:sz w:val="24"/>
        </w:rPr>
      </w:pPr>
      <w:r>
        <w:rPr>
          <w:sz w:val="24"/>
        </w:rPr>
        <w:t>сформировать представление об информационных ресурсах общества, основах современных информационных технологий переработки информации и их влиянии на успех в профессиональной деятельности;</w:t>
      </w:r>
    </w:p>
    <w:p w:rsidR="00B64817" w:rsidRDefault="00AF28C3">
      <w:pPr>
        <w:widowControl w:val="0"/>
        <w:numPr>
          <w:ilvl w:val="0"/>
          <w:numId w:val="3"/>
        </w:numPr>
        <w:ind w:left="360"/>
        <w:rPr>
          <w:sz w:val="24"/>
        </w:rPr>
      </w:pPr>
      <w:r>
        <w:rPr>
          <w:sz w:val="24"/>
        </w:rPr>
        <w:t>сформировать практические навыки работы на ПК и набором прикладных программных средств, предусмотренным для освоения на лабораторных занятиях, а также в процессе самостоятельной работы студента.</w:t>
      </w:r>
    </w:p>
    <w:p w:rsidR="00B64817" w:rsidRDefault="00D938F8" w:rsidP="00D938F8">
      <w:pPr>
        <w:pStyle w:val="3"/>
        <w:ind w:left="360"/>
      </w:pPr>
      <w:bookmarkStart w:id="3" w:name="_Toc333878121"/>
      <w:bookmarkStart w:id="4" w:name="__RefHeading__11023_141109437"/>
      <w:bookmarkEnd w:id="3"/>
      <w:bookmarkEnd w:id="4"/>
      <w:r>
        <w:t>2.</w:t>
      </w:r>
      <w:r w:rsidR="00AF28C3">
        <w:t>Место дисциплины в структуре О</w:t>
      </w:r>
      <w:r w:rsidR="00075ABD">
        <w:t>П</w:t>
      </w:r>
      <w:r w:rsidR="00AF28C3">
        <w:t xml:space="preserve">ОП </w:t>
      </w:r>
      <w:proofErr w:type="gramStart"/>
      <w:r w:rsidR="00AF28C3">
        <w:t>ВО</w:t>
      </w:r>
      <w:proofErr w:type="gramEnd"/>
    </w:p>
    <w:p w:rsidR="00B64817" w:rsidRDefault="00AF28C3" w:rsidP="004821A8">
      <w:pPr>
        <w:ind w:firstLine="709"/>
        <w:rPr>
          <w:rFonts w:eastAsia="Times New Roman" w:cs="Times New Roman"/>
          <w:bCs/>
          <w:iCs/>
          <w:szCs w:val="28"/>
        </w:rPr>
      </w:pPr>
      <w:r>
        <w:rPr>
          <w:rFonts w:eastAsia="Times New Roman" w:cs="Times New Roman"/>
          <w:bCs/>
          <w:iCs/>
          <w:szCs w:val="28"/>
        </w:rPr>
        <w:t>Дисциплина «Информатика» относится к базовой (общепрофессиональной) части основной образовательной программы (цикл математических дисциплин).</w:t>
      </w:r>
    </w:p>
    <w:p w:rsidR="00B64817" w:rsidRDefault="00B64817">
      <w:pPr>
        <w:ind w:left="560" w:firstLine="709"/>
        <w:rPr>
          <w:rFonts w:eastAsia="Times New Roman" w:cs="Times New Roman"/>
          <w:bCs/>
          <w:iCs/>
          <w:szCs w:val="28"/>
        </w:rPr>
      </w:pPr>
    </w:p>
    <w:p w:rsidR="00B64817" w:rsidRDefault="00AF28C3">
      <w:pPr>
        <w:rPr>
          <w:rFonts w:eastAsia="Times New Roman" w:cs="Times New Roman"/>
          <w:spacing w:val="-4"/>
          <w:szCs w:val="28"/>
        </w:rPr>
      </w:pPr>
      <w:r>
        <w:rPr>
          <w:rFonts w:eastAsia="Times New Roman" w:cs="Times New Roman"/>
          <w:bCs/>
          <w:iCs/>
          <w:szCs w:val="28"/>
        </w:rPr>
        <w:t>Таблица 2.1 – Сведения о</w:t>
      </w:r>
      <w:r>
        <w:rPr>
          <w:rFonts w:eastAsia="Times New Roman" w:cs="Times New Roman"/>
          <w:spacing w:val="-1"/>
          <w:szCs w:val="28"/>
        </w:rPr>
        <w:t xml:space="preserve"> дисциплинах, практиках </w:t>
      </w:r>
      <w:r>
        <w:rPr>
          <w:rFonts w:eastAsia="Times New Roman" w:cs="Times New Roman"/>
          <w:szCs w:val="28"/>
        </w:rPr>
        <w:t xml:space="preserve">(и их разделах), </w:t>
      </w:r>
      <w:r>
        <w:rPr>
          <w:rFonts w:eastAsia="Times New Roman" w:cs="Times New Roman"/>
          <w:spacing w:val="-2"/>
          <w:szCs w:val="28"/>
        </w:rPr>
        <w:t xml:space="preserve">на которые опирается </w:t>
      </w:r>
      <w:r>
        <w:rPr>
          <w:rFonts w:eastAsia="Times New Roman" w:cs="Times New Roman"/>
          <w:szCs w:val="28"/>
        </w:rPr>
        <w:t xml:space="preserve">содержание данной </w:t>
      </w:r>
      <w:r>
        <w:rPr>
          <w:rFonts w:eastAsia="Times New Roman" w:cs="Times New Roman"/>
          <w:spacing w:val="-4"/>
          <w:szCs w:val="28"/>
        </w:rPr>
        <w:t>дисциплины</w:t>
      </w:r>
    </w:p>
    <w:tbl>
      <w:tblPr>
        <w:tblW w:w="0" w:type="auto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3303"/>
        <w:gridCol w:w="6264"/>
      </w:tblGrid>
      <w:tr w:rsidR="00B64817">
        <w:tc>
          <w:tcPr>
            <w:tcW w:w="3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Наименование дисциплин, других элементов учебного плана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bCs/>
                <w:iCs/>
                <w:sz w:val="24"/>
                <w:szCs w:val="24"/>
              </w:rPr>
            </w:pPr>
            <w:r>
              <w:rPr>
                <w:rFonts w:eastAsia="Times New Roman" w:cs="Times New Roman"/>
                <w:bCs/>
                <w:iCs/>
                <w:sz w:val="24"/>
                <w:szCs w:val="24"/>
              </w:rPr>
              <w:t>Перечень разделов</w:t>
            </w:r>
          </w:p>
        </w:tc>
      </w:tr>
      <w:tr w:rsidR="00B64817">
        <w:trPr>
          <w:trHeight w:val="2534"/>
        </w:trPr>
        <w:tc>
          <w:tcPr>
            <w:tcW w:w="3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rPr>
                <w:sz w:val="24"/>
              </w:rPr>
            </w:pPr>
            <w:r>
              <w:rPr>
                <w:sz w:val="24"/>
              </w:rPr>
              <w:t>Математика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Операции над векторами и матрицами</w:t>
            </w:r>
          </w:p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Математические функции</w:t>
            </w:r>
          </w:p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Числовые характеристики случайных величин: среднее, дисперсия</w:t>
            </w:r>
          </w:p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Уравнение регрессии при проведении корреляционного анализа, коэффициент корреляции</w:t>
            </w:r>
          </w:p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 xml:space="preserve">Графическое изображение информации </w:t>
            </w:r>
          </w:p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Математическая логика</w:t>
            </w:r>
          </w:p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 xml:space="preserve">Системы счисления </w:t>
            </w:r>
          </w:p>
        </w:tc>
      </w:tr>
      <w:tr w:rsidR="00B64817">
        <w:trPr>
          <w:trHeight w:val="311"/>
        </w:trPr>
        <w:tc>
          <w:tcPr>
            <w:tcW w:w="3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Русский язык и культура речи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Правила оформления документов</w:t>
            </w:r>
          </w:p>
        </w:tc>
      </w:tr>
      <w:tr w:rsidR="00B64817">
        <w:tc>
          <w:tcPr>
            <w:tcW w:w="3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Отечественная история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История развития техники</w:t>
            </w:r>
          </w:p>
        </w:tc>
      </w:tr>
      <w:tr w:rsidR="00B64817">
        <w:tc>
          <w:tcPr>
            <w:tcW w:w="33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Философия</w:t>
            </w:r>
          </w:p>
        </w:tc>
        <w:tc>
          <w:tcPr>
            <w:tcW w:w="626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ind w:left="-57" w:right="-57"/>
              <w:rPr>
                <w:sz w:val="24"/>
              </w:rPr>
            </w:pPr>
            <w:r>
              <w:rPr>
                <w:sz w:val="24"/>
              </w:rPr>
              <w:t>История развития науки, категории «информация», «управление», свойства информации, управление информационными процессами</w:t>
            </w:r>
          </w:p>
        </w:tc>
      </w:tr>
    </w:tbl>
    <w:p w:rsidR="00B64817" w:rsidRDefault="00B64817">
      <w:pPr>
        <w:ind w:left="709"/>
        <w:rPr>
          <w:rFonts w:eastAsia="Times New Roman" w:cs="Times New Roman"/>
          <w:bCs/>
          <w:iCs/>
          <w:szCs w:val="28"/>
        </w:rPr>
      </w:pPr>
    </w:p>
    <w:p w:rsidR="00B64817" w:rsidRDefault="00B64817">
      <w:pPr>
        <w:spacing w:after="200" w:line="276" w:lineRule="auto"/>
        <w:jc w:val="left"/>
        <w:rPr>
          <w:rFonts w:eastAsia="Times New Roman" w:cs="Times New Roman"/>
          <w:b/>
          <w:bCs/>
          <w:iCs/>
          <w:szCs w:val="28"/>
        </w:rPr>
      </w:pPr>
    </w:p>
    <w:p w:rsidR="00B64817" w:rsidRDefault="00AF28C3" w:rsidP="00AF28C3">
      <w:pPr>
        <w:pStyle w:val="3"/>
        <w:pageBreakBefore/>
        <w:ind w:left="360"/>
      </w:pPr>
      <w:bookmarkStart w:id="5" w:name="_Toc333878122"/>
      <w:bookmarkStart w:id="6" w:name="__RefHeading__11025_141109437"/>
      <w:bookmarkEnd w:id="5"/>
      <w:bookmarkEnd w:id="6"/>
      <w:r>
        <w:lastRenderedPageBreak/>
        <w:t>3.Требования к результатам освоения содержания дисциплины</w:t>
      </w:r>
    </w:p>
    <w:p w:rsidR="00B64817" w:rsidRDefault="00AF28C3">
      <w:pPr>
        <w:spacing w:before="120" w:after="120"/>
        <w:jc w:val="center"/>
        <w:rPr>
          <w:rFonts w:eastAsia="Times New Roman" w:cs="Times New Roman"/>
          <w:bCs/>
          <w:iCs/>
          <w:szCs w:val="28"/>
        </w:rPr>
      </w:pPr>
      <w:r>
        <w:rPr>
          <w:rFonts w:eastAsia="Times New Roman" w:cs="Times New Roman"/>
          <w:bCs/>
          <w:iCs/>
          <w:szCs w:val="28"/>
        </w:rPr>
        <w:t>Таблица 3.1 – Сведения о компетенциях и результатах обучения, формируемых данной дисциплиной</w:t>
      </w:r>
    </w:p>
    <w:tbl>
      <w:tblPr>
        <w:tblW w:w="0" w:type="auto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93" w:type="dxa"/>
        </w:tblCellMar>
        <w:tblLook w:val="04A0" w:firstRow="1" w:lastRow="0" w:firstColumn="1" w:lastColumn="0" w:noHBand="0" w:noVBand="1"/>
      </w:tblPr>
      <w:tblGrid>
        <w:gridCol w:w="2235"/>
        <w:gridCol w:w="1012"/>
        <w:gridCol w:w="2248"/>
        <w:gridCol w:w="2410"/>
        <w:gridCol w:w="1666"/>
      </w:tblGrid>
      <w:tr w:rsidR="00B64817" w:rsidRPr="005636AA" w:rsidTr="000255B8">
        <w:trPr>
          <w:trHeight w:val="278"/>
        </w:trPr>
        <w:tc>
          <w:tcPr>
            <w:tcW w:w="2235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012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Коды комп</w:t>
            </w:r>
            <w:r w:rsidR="00054EC5"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 xml:space="preserve">етенций в соответствии с ФГОС </w:t>
            </w:r>
            <w:proofErr w:type="gramStart"/>
            <w:r w:rsidR="00054EC5"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В</w:t>
            </w: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О</w:t>
            </w:r>
            <w:proofErr w:type="gramEnd"/>
          </w:p>
        </w:tc>
        <w:tc>
          <w:tcPr>
            <w:tcW w:w="63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Перечень результатов обучения, формируемых дисциплиной</w:t>
            </w:r>
          </w:p>
        </w:tc>
      </w:tr>
      <w:tr w:rsidR="00B64817" w:rsidRPr="005636AA" w:rsidTr="000255B8">
        <w:trPr>
          <w:trHeight w:val="277"/>
        </w:trPr>
        <w:tc>
          <w:tcPr>
            <w:tcW w:w="22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1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6324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По завершении изучения данной дисциплины выпускник должен</w:t>
            </w:r>
          </w:p>
        </w:tc>
      </w:tr>
      <w:tr w:rsidR="000255B8" w:rsidRPr="005636AA" w:rsidTr="004D245B">
        <w:tc>
          <w:tcPr>
            <w:tcW w:w="2235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12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знать</w:t>
            </w: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уметь</w:t>
            </w: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владеть</w:t>
            </w:r>
          </w:p>
        </w:tc>
      </w:tr>
      <w:tr w:rsidR="00B26942" w:rsidTr="00B26942">
        <w:trPr>
          <w:trHeight w:val="274"/>
        </w:trPr>
        <w:tc>
          <w:tcPr>
            <w:tcW w:w="223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012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>ОПК-1</w:t>
            </w: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248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26942" w:rsidRPr="005636AA" w:rsidRDefault="00B26942">
            <w:pPr>
              <w:widowControl w:val="0"/>
              <w:numPr>
                <w:ilvl w:val="0"/>
                <w:numId w:val="4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>программные средства системного и общего прикладного назначения современных компьютеров;</w:t>
            </w:r>
          </w:p>
          <w:p w:rsidR="00B26942" w:rsidRPr="005636AA" w:rsidRDefault="00B26942">
            <w:pPr>
              <w:widowControl w:val="0"/>
              <w:numPr>
                <w:ilvl w:val="0"/>
                <w:numId w:val="4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>виды программного обеспечения ПК и их функциональное назначение;</w:t>
            </w:r>
          </w:p>
          <w:p w:rsidR="00B26942" w:rsidRPr="005636AA" w:rsidRDefault="00B26942">
            <w:pPr>
              <w:widowControl w:val="0"/>
              <w:numPr>
                <w:ilvl w:val="0"/>
                <w:numId w:val="4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>архитектуру и логическую структуру персонального компьютера;</w:t>
            </w:r>
          </w:p>
          <w:p w:rsidR="00B26942" w:rsidRPr="005636AA" w:rsidRDefault="000707CE">
            <w:pPr>
              <w:widowControl w:val="0"/>
              <w:numPr>
                <w:ilvl w:val="0"/>
                <w:numId w:val="4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 xml:space="preserve">принципы </w:t>
            </w:r>
            <w:r w:rsidR="00B26942" w:rsidRPr="005636AA">
              <w:rPr>
                <w:rFonts w:cs="Times New Roman"/>
                <w:sz w:val="20"/>
                <w:szCs w:val="20"/>
              </w:rPr>
              <w:t xml:space="preserve">работы в локальных вычислительных сетях и глобальной сети </w:t>
            </w:r>
            <w:r w:rsidR="00B26942" w:rsidRPr="005636AA">
              <w:rPr>
                <w:rFonts w:cs="Times New Roman"/>
                <w:sz w:val="20"/>
                <w:szCs w:val="20"/>
                <w:lang w:val="en-US"/>
              </w:rPr>
              <w:t>Internet</w:t>
            </w:r>
            <w:r w:rsidR="00B26942" w:rsidRPr="005636AA">
              <w:rPr>
                <w:rFonts w:cs="Times New Roman"/>
                <w:sz w:val="20"/>
                <w:szCs w:val="20"/>
              </w:rPr>
              <w:t>.</w:t>
            </w:r>
          </w:p>
          <w:p w:rsidR="000707CE" w:rsidRPr="005636AA" w:rsidRDefault="000707CE" w:rsidP="000707CE">
            <w:pPr>
              <w:widowControl w:val="0"/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5636AA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</w:tc>
        <w:tc>
          <w:tcPr>
            <w:tcW w:w="2410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26942" w:rsidRPr="005636AA" w:rsidRDefault="00B2694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>уверенно работать в качестве пользователя с современными программными средствами общего назначения;</w:t>
            </w:r>
          </w:p>
          <w:p w:rsidR="00B26942" w:rsidRPr="005636AA" w:rsidRDefault="00B2694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>владеть компьютерными методами сбора, хранения и обработки, применяемыми в сфере профессиональной деятельности;</w:t>
            </w: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</w:p>
        </w:tc>
        <w:tc>
          <w:tcPr>
            <w:tcW w:w="1666" w:type="dxa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26942" w:rsidRPr="005636AA" w:rsidRDefault="00B2694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>основными методами защиты информации</w:t>
            </w:r>
          </w:p>
          <w:p w:rsidR="00B26942" w:rsidRPr="005636AA" w:rsidRDefault="00B2694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>применением прикладных программных средств общего назначения;</w:t>
            </w:r>
          </w:p>
          <w:p w:rsidR="00B26942" w:rsidRPr="005636AA" w:rsidRDefault="00B26942">
            <w:pPr>
              <w:widowControl w:val="0"/>
              <w:numPr>
                <w:ilvl w:val="0"/>
                <w:numId w:val="5"/>
              </w:numPr>
              <w:tabs>
                <w:tab w:val="left" w:pos="360"/>
              </w:tabs>
              <w:ind w:left="360"/>
              <w:rPr>
                <w:rFonts w:cs="Times New Roman"/>
                <w:sz w:val="20"/>
                <w:szCs w:val="20"/>
              </w:rPr>
            </w:pPr>
            <w:r w:rsidRPr="005636AA">
              <w:rPr>
                <w:rFonts w:cs="Times New Roman"/>
                <w:sz w:val="20"/>
                <w:szCs w:val="20"/>
              </w:rPr>
              <w:t xml:space="preserve">работать в локальных и глобальных компьютерных сетях. </w:t>
            </w: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Pr="005636AA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 w:rsidP="004D245B">
            <w:pPr>
              <w:widowControl w:val="0"/>
              <w:tabs>
                <w:tab w:val="left" w:pos="360"/>
              </w:tabs>
              <w:rPr>
                <w:rFonts w:cs="Times New Roman"/>
                <w:sz w:val="20"/>
                <w:szCs w:val="20"/>
              </w:rPr>
            </w:pPr>
          </w:p>
          <w:p w:rsidR="00B26942" w:rsidRDefault="00B26942">
            <w:pPr>
              <w:jc w:val="left"/>
              <w:rPr>
                <w:rFonts w:eastAsia="Times New Roman" w:cs="Times New Roman"/>
                <w:sz w:val="20"/>
                <w:szCs w:val="20"/>
              </w:rPr>
            </w:pPr>
          </w:p>
        </w:tc>
      </w:tr>
    </w:tbl>
    <w:p w:rsidR="005636AA" w:rsidRDefault="005636AA" w:rsidP="000617C2">
      <w:pPr>
        <w:pStyle w:val="3"/>
        <w:ind w:left="360"/>
      </w:pPr>
      <w:bookmarkStart w:id="7" w:name="_Toc333878123"/>
      <w:bookmarkStart w:id="8" w:name="__RefHeading__11027_141109437"/>
      <w:bookmarkEnd w:id="7"/>
      <w:bookmarkEnd w:id="8"/>
    </w:p>
    <w:p w:rsidR="005636AA" w:rsidRDefault="005636AA" w:rsidP="000617C2">
      <w:pPr>
        <w:pStyle w:val="3"/>
        <w:ind w:left="360"/>
        <w:sectPr w:rsidR="005636AA">
          <w:footerReference w:type="default" r:id="rId9"/>
          <w:pgSz w:w="11906" w:h="16838"/>
          <w:pgMar w:top="1134" w:right="850" w:bottom="1134" w:left="1701" w:header="0" w:footer="218" w:gutter="0"/>
          <w:cols w:space="720"/>
          <w:formProt w:val="0"/>
          <w:docGrid w:linePitch="381" w:charSpace="-14337"/>
        </w:sectPr>
      </w:pPr>
    </w:p>
    <w:p w:rsidR="00B64817" w:rsidRDefault="000617C2" w:rsidP="000617C2">
      <w:pPr>
        <w:pStyle w:val="3"/>
        <w:ind w:left="360"/>
      </w:pPr>
      <w:r>
        <w:lastRenderedPageBreak/>
        <w:t>4.</w:t>
      </w:r>
      <w:r w:rsidR="00AF28C3">
        <w:t xml:space="preserve">Распределение трудоемкости дисциплины </w:t>
      </w:r>
    </w:p>
    <w:p w:rsidR="00B64817" w:rsidRDefault="00AF28C3">
      <w:pPr>
        <w:spacing w:before="120" w:after="1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Таблица 4.1 – Распределение трудоемкости дисциплины реализуемой по учебному плану для очной формы обучения, часов</w:t>
      </w:r>
    </w:p>
    <w:tbl>
      <w:tblPr>
        <w:tblW w:w="946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353"/>
        <w:gridCol w:w="1417"/>
        <w:gridCol w:w="1134"/>
        <w:gridCol w:w="1560"/>
      </w:tblGrid>
      <w:tr w:rsidR="004821A8" w:rsidRPr="00E33A0F" w:rsidTr="004821A8">
        <w:tc>
          <w:tcPr>
            <w:tcW w:w="535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Форма обучения</w:t>
            </w:r>
          </w:p>
        </w:tc>
      </w:tr>
      <w:tr w:rsidR="004821A8" w:rsidRPr="00E33A0F" w:rsidTr="004821A8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очная</w:t>
            </w:r>
          </w:p>
        </w:tc>
        <w:tc>
          <w:tcPr>
            <w:tcW w:w="269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заочная</w:t>
            </w:r>
          </w:p>
        </w:tc>
      </w:tr>
      <w:tr w:rsidR="004821A8" w:rsidRPr="00E33A0F" w:rsidTr="004821A8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программа подготовки</w:t>
            </w:r>
          </w:p>
        </w:tc>
      </w:tr>
      <w:tr w:rsidR="004821A8" w:rsidRPr="00E33A0F" w:rsidTr="004821A8">
        <w:tc>
          <w:tcPr>
            <w:tcW w:w="535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полная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полная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ускоренная</w:t>
            </w:r>
          </w:p>
        </w:tc>
      </w:tr>
      <w:tr w:rsidR="004821A8" w:rsidRPr="00F22A44" w:rsidTr="004821A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1. Аудиторные занятия, всего,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</w:tr>
      <w:tr w:rsidR="004821A8" w:rsidRPr="00F22A44" w:rsidTr="004821A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в том числе:</w:t>
            </w:r>
          </w:p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1.1. Лекции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</w:tr>
      <w:tr w:rsidR="004821A8" w:rsidRPr="00F22A44" w:rsidTr="004821A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1.2. Лабораторные работы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</w:tr>
      <w:tr w:rsidR="004821A8" w:rsidRPr="00F22A44" w:rsidTr="004821A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1.3. Практические (семинарские) занятия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</w:tr>
      <w:tr w:rsidR="004821A8" w:rsidRPr="00F22A44" w:rsidTr="004821A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2. Самостоятельная работа, часов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</w:tr>
      <w:tr w:rsidR="004821A8" w:rsidRPr="00F22A44" w:rsidTr="004821A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 xml:space="preserve">Всего часов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144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</w:tr>
      <w:tr w:rsidR="004821A8" w:rsidRPr="00F22A44" w:rsidTr="004821A8">
        <w:tc>
          <w:tcPr>
            <w:tcW w:w="53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left"/>
              <w:rPr>
                <w:sz w:val="20"/>
                <w:szCs w:val="20"/>
              </w:rPr>
            </w:pPr>
            <w:r w:rsidRPr="00E33A0F">
              <w:rPr>
                <w:sz w:val="20"/>
                <w:szCs w:val="20"/>
              </w:rPr>
              <w:t>Общая трудоемкость, зачетных единиц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821A8" w:rsidRPr="00E33A0F" w:rsidRDefault="004821A8" w:rsidP="004821A8">
            <w:pPr>
              <w:jc w:val="center"/>
              <w:rPr>
                <w:sz w:val="20"/>
                <w:szCs w:val="20"/>
              </w:rPr>
            </w:pPr>
          </w:p>
        </w:tc>
      </w:tr>
    </w:tbl>
    <w:p w:rsidR="00B64817" w:rsidRDefault="00B64817">
      <w:pPr>
        <w:rPr>
          <w:rFonts w:eastAsia="Times New Roman" w:cs="Times New Roman"/>
          <w:sz w:val="20"/>
          <w:szCs w:val="20"/>
          <w:lang w:eastAsia="ru-RU"/>
        </w:rPr>
      </w:pPr>
    </w:p>
    <w:p w:rsidR="00B64817" w:rsidRDefault="00AF28C3">
      <w:pPr>
        <w:ind w:left="360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*</w:t>
      </w:r>
      <w:r>
        <w:rPr>
          <w:rFonts w:eastAsia="Times New Roman" w:cs="Times New Roman"/>
          <w:szCs w:val="28"/>
        </w:rPr>
        <w:tab/>
        <w:t>Формы промежуточной аттестации: зачет (З), экзамен (Э).</w:t>
      </w:r>
    </w:p>
    <w:p w:rsidR="00B64817" w:rsidRDefault="00B64817">
      <w:pPr>
        <w:rPr>
          <w:rFonts w:eastAsia="Times New Roman" w:cs="Times New Roman"/>
          <w:sz w:val="20"/>
          <w:szCs w:val="20"/>
          <w:lang w:eastAsia="ru-RU"/>
        </w:rPr>
      </w:pPr>
    </w:p>
    <w:p w:rsidR="00B64817" w:rsidRDefault="00B64817">
      <w:pPr>
        <w:ind w:left="360"/>
        <w:rPr>
          <w:rFonts w:eastAsia="Times New Roman" w:cs="Times New Roman"/>
          <w:szCs w:val="28"/>
        </w:rPr>
        <w:sectPr w:rsidR="00B64817">
          <w:pgSz w:w="11906" w:h="16838"/>
          <w:pgMar w:top="1134" w:right="850" w:bottom="1134" w:left="1701" w:header="0" w:footer="218" w:gutter="0"/>
          <w:cols w:space="720"/>
          <w:formProt w:val="0"/>
          <w:docGrid w:linePitch="381" w:charSpace="-14337"/>
        </w:sectPr>
      </w:pPr>
    </w:p>
    <w:p w:rsidR="00B64817" w:rsidRDefault="000617C2" w:rsidP="000617C2">
      <w:pPr>
        <w:pStyle w:val="3"/>
        <w:pageBreakBefore/>
        <w:ind w:left="720"/>
        <w:jc w:val="both"/>
      </w:pPr>
      <w:bookmarkStart w:id="9" w:name="_Toc333878124"/>
      <w:bookmarkStart w:id="10" w:name="__RefHeading__11029_141109437"/>
      <w:bookmarkEnd w:id="9"/>
      <w:bookmarkEnd w:id="10"/>
      <w:r>
        <w:lastRenderedPageBreak/>
        <w:t>5.</w:t>
      </w:r>
      <w:r w:rsidR="00AF28C3">
        <w:t>Тематический план освоения дисциплины</w:t>
      </w:r>
      <w:r w:rsidR="006F2FE1">
        <w:rPr>
          <w:noProof/>
        </w:rPr>
        <mc:AlternateContent>
          <mc:Choice Requires="wps">
            <w:drawing>
              <wp:anchor distT="0" distB="0" distL="4294966661" distR="4294966661" simplePos="0" relativeHeight="251659776" behindDoc="0" locked="0" layoutInCell="1" allowOverlap="1" wp14:anchorId="4C061E6E" wp14:editId="21CA2C97">
                <wp:simplePos x="0" y="0"/>
                <wp:positionH relativeFrom="column">
                  <wp:posOffset>9188450</wp:posOffset>
                </wp:positionH>
                <wp:positionV relativeFrom="paragraph">
                  <wp:posOffset>635</wp:posOffset>
                </wp:positionV>
                <wp:extent cx="64135" cy="146685"/>
                <wp:effectExtent l="6350" t="10160" r="5715" b="5080"/>
                <wp:wrapSquare wrapText="bothSides"/>
                <wp:docPr id="1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4135" cy="146685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 w="0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0D1D55" w:rsidRDefault="000D1D55">
                            <w:pPr>
                              <w:pStyle w:val="af3"/>
                              <w:pBdr>
                                <w:top w:val="nil"/>
                                <w:left w:val="nil"/>
                                <w:bottom w:val="nil"/>
                                <w:right w:val="nil"/>
                              </w:pBdr>
                            </w:pPr>
                            <w:r>
                              <w:fldChar w:fldCharType="begin"/>
                            </w:r>
                            <w:r>
                              <w:instrText>PAGE</w:instrText>
                            </w:r>
                            <w:r>
                              <w:fldChar w:fldCharType="separate"/>
                            </w:r>
                            <w:r>
                              <w:t>8</w:t>
                            </w:r>
                            <w:r>
                              <w:fldChar w:fldCharType="end"/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tangle 2" o:spid="_x0000_s1030" style="position:absolute;left:0;text-align:left;margin-left:723.5pt;margin-top:.05pt;width:5.05pt;height:11.55pt;z-index:251659776;visibility:visible;mso-wrap-style:square;mso-width-percent:0;mso-height-percent:0;mso-wrap-distance-left:-.05pt;mso-wrap-distance-top:0;mso-wrap-distance-right:-.05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" strokeweight="0">
                <v:fill opacity="0"/>
                <v:textbox inset="0,0,0,0">
                  <w:txbxContent>
                    <w:p w:rsidR="003F1D26" w:rsidRDefault="003F1D26">
                      <w:pPr>
                        <w:pStyle w:val="af3"/>
                        <w:pBdr>
                          <w:top w:val="nil"/>
                          <w:left w:val="nil"/>
                          <w:bottom w:val="nil"/>
                          <w:right w:val="nil"/>
                        </w:pBdr>
                      </w:pPr>
                      <w:r>
                        <w:fldChar w:fldCharType="begin"/>
                      </w:r>
                      <w:r>
                        <w:instrText>PAGE</w:instrText>
                      </w:r>
                      <w:r>
                        <w:fldChar w:fldCharType="separate"/>
                      </w:r>
                      <w:r>
                        <w:t>8</w:t>
                      </w:r>
                      <w:r>
                        <w:fldChar w:fldCharType="end"/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B64817" w:rsidRDefault="00AF28C3">
      <w:pPr>
        <w:spacing w:before="120" w:after="1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</w:rPr>
        <w:t xml:space="preserve">Таблица 5.1 – Тематический план изучения дисциплины по учебному плану </w:t>
      </w:r>
      <w:r>
        <w:rPr>
          <w:rFonts w:eastAsia="Times New Roman" w:cs="Times New Roman"/>
          <w:szCs w:val="28"/>
          <w:lang w:eastAsia="ru-RU"/>
        </w:rPr>
        <w:t>по специальности «Ветеринария» для очной формы обучения, часов</w:t>
      </w:r>
    </w:p>
    <w:tbl>
      <w:tblPr>
        <w:tblW w:w="9513" w:type="dxa"/>
        <w:tblInd w:w="93" w:type="dxa"/>
        <w:tblLayout w:type="fixed"/>
        <w:tblCellMar>
          <w:left w:w="57" w:type="dxa"/>
          <w:right w:w="57" w:type="dxa"/>
        </w:tblCellMar>
        <w:tblLook w:val="04A0" w:firstRow="1" w:lastRow="0" w:firstColumn="1" w:lastColumn="0" w:noHBand="0" w:noVBand="1"/>
      </w:tblPr>
      <w:tblGrid>
        <w:gridCol w:w="2748"/>
        <w:gridCol w:w="18"/>
        <w:gridCol w:w="3818"/>
        <w:gridCol w:w="459"/>
        <w:gridCol w:w="25"/>
        <w:gridCol w:w="391"/>
        <w:gridCol w:w="93"/>
        <w:gridCol w:w="366"/>
        <w:gridCol w:w="118"/>
        <w:gridCol w:w="484"/>
        <w:gridCol w:w="993"/>
      </w:tblGrid>
      <w:tr w:rsidR="000617C2" w:rsidRPr="00EE6D57" w:rsidTr="00111093">
        <w:trPr>
          <w:trHeight w:val="225"/>
        </w:trPr>
        <w:tc>
          <w:tcPr>
            <w:tcW w:w="2766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bookmarkStart w:id="11" w:name="RANGE!A1"/>
            <w:bookmarkEnd w:id="11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Наименование темы</w:t>
            </w:r>
          </w:p>
        </w:tc>
        <w:tc>
          <w:tcPr>
            <w:tcW w:w="381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Изучаемые</w:t>
            </w:r>
          </w:p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вопросы</w:t>
            </w:r>
          </w:p>
        </w:tc>
        <w:tc>
          <w:tcPr>
            <w:tcW w:w="193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920BB2" w:rsidRDefault="000617C2" w:rsidP="00111093">
            <w:pPr>
              <w:spacing w:line="192" w:lineRule="auto"/>
              <w:jc w:val="center"/>
              <w:rPr>
                <w:rFonts w:eastAsia="Times New Roman"/>
                <w:color w:val="000000"/>
                <w:sz w:val="18"/>
                <w:szCs w:val="20"/>
                <w:lang w:eastAsia="ru-RU"/>
              </w:rPr>
            </w:pPr>
            <w:r w:rsidRPr="00920BB2">
              <w:rPr>
                <w:rFonts w:eastAsia="Times New Roman"/>
                <w:color w:val="000000"/>
                <w:sz w:val="18"/>
                <w:szCs w:val="20"/>
                <w:lang w:eastAsia="ru-RU"/>
              </w:rPr>
              <w:t>Объем часов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 текущего контроля</w:t>
            </w:r>
            <w:r w:rsidRPr="00F66F29">
              <w:rPr>
                <w:rFonts w:eastAsia="Times New Roman"/>
                <w:color w:val="000000"/>
                <w:sz w:val="18"/>
                <w:szCs w:val="20"/>
                <w:lang w:eastAsia="ru-RU"/>
              </w:rPr>
              <w:t>*</w:t>
            </w:r>
          </w:p>
        </w:tc>
      </w:tr>
      <w:tr w:rsidR="000617C2" w:rsidRPr="00EE6D57" w:rsidTr="00111093">
        <w:trPr>
          <w:trHeight w:val="1414"/>
        </w:trPr>
        <w:tc>
          <w:tcPr>
            <w:tcW w:w="2766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1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Лекции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617C2" w:rsidRPr="00F66F29" w:rsidRDefault="000617C2" w:rsidP="00111093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66F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Лабораторные работы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617C2" w:rsidRPr="00F66F29" w:rsidRDefault="000617C2" w:rsidP="00111093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66F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Практические занятия</w:t>
            </w: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</w:tcPr>
          <w:p w:rsidR="000617C2" w:rsidRPr="00F66F29" w:rsidRDefault="000617C2" w:rsidP="00111093">
            <w:pPr>
              <w:jc w:val="left"/>
              <w:rPr>
                <w:rFonts w:eastAsia="Times New Roman"/>
                <w:color w:val="000000"/>
                <w:sz w:val="18"/>
                <w:szCs w:val="18"/>
                <w:lang w:eastAsia="ru-RU"/>
              </w:rPr>
            </w:pPr>
            <w:r w:rsidRPr="00F66F29">
              <w:rPr>
                <w:rFonts w:eastAsia="Times New Roman"/>
                <w:color w:val="000000"/>
                <w:sz w:val="18"/>
                <w:szCs w:val="18"/>
                <w:lang w:eastAsia="ru-RU"/>
              </w:rPr>
              <w:t>Самостоятельная работа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>2</w:t>
            </w:r>
            <w:r w:rsidRPr="00125522"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  <w:t xml:space="preserve"> семестр</w:t>
            </w:r>
          </w:p>
        </w:tc>
      </w:tr>
      <w:tr w:rsidR="000617C2" w:rsidRPr="00EE6D57" w:rsidTr="00111093">
        <w:trPr>
          <w:trHeight w:val="454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b/>
                <w:bCs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Тема 1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Основные понятия и методы теории информа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ци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и и кодирования. Общая характеристика процессов сбора, передачи, обработки и накопления информации</w:t>
            </w:r>
          </w:p>
        </w:tc>
      </w:tr>
      <w:tr w:rsidR="000617C2" w:rsidRPr="00EE6D57" w:rsidTr="00111093">
        <w:trPr>
          <w:trHeight w:val="450"/>
        </w:trPr>
        <w:tc>
          <w:tcPr>
            <w:tcW w:w="27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Научные основы, базовые понятия информатики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Информатика, её цели и задачи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Понятие информации 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E6D57">
              <w:rPr>
                <w:sz w:val="20"/>
                <w:szCs w:val="20"/>
              </w:rPr>
              <w:t>Информационные процессы</w:t>
            </w:r>
          </w:p>
          <w:p w:rsidR="000617C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Информационное общество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Формы представления информации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Кодирование информации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Меры и единицы количества и объема информации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ИЗ,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450"/>
        </w:trPr>
        <w:tc>
          <w:tcPr>
            <w:tcW w:w="27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Арифметические</w:t>
            </w:r>
            <w:r w:rsidRPr="00EE6D57">
              <w:rPr>
                <w:sz w:val="20"/>
                <w:szCs w:val="20"/>
              </w:rPr>
              <w:t xml:space="preserve"> </w:t>
            </w:r>
            <w:r>
              <w:rPr>
                <w:sz w:val="20"/>
                <w:szCs w:val="20"/>
              </w:rPr>
              <w:t xml:space="preserve">и </w:t>
            </w:r>
            <w:r w:rsidRPr="00EE6D57">
              <w:rPr>
                <w:sz w:val="20"/>
                <w:szCs w:val="20"/>
              </w:rPr>
              <w:t>логические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основы </w:t>
            </w:r>
            <w:r w:rsidRPr="00EE6D57">
              <w:rPr>
                <w:sz w:val="20"/>
                <w:szCs w:val="20"/>
              </w:rPr>
              <w:t>ЭВМ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Системы счисления</w:t>
            </w:r>
          </w:p>
          <w:p w:rsidR="000617C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Инженерный калькулятор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Базовые логические операции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Основные законы алгебры логики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Логические схемы компьютера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84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ИЗ,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309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Тема 2. Технические средства реализации информационных процессов</w:t>
            </w:r>
          </w:p>
        </w:tc>
      </w:tr>
      <w:tr w:rsidR="000617C2" w:rsidRPr="00EE6D57" w:rsidTr="00111093">
        <w:trPr>
          <w:trHeight w:val="675"/>
        </w:trPr>
        <w:tc>
          <w:tcPr>
            <w:tcW w:w="27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E6D57">
              <w:rPr>
                <w:sz w:val="20"/>
                <w:szCs w:val="20"/>
              </w:rPr>
              <w:t>История развития ЭВМ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Основные этапы развития вычислительной техники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Принципы работы компьютера Джона фон Неймана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675"/>
        </w:trPr>
        <w:tc>
          <w:tcPr>
            <w:tcW w:w="2766" w:type="dxa"/>
            <w:gridSpan w:val="2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E6D57">
              <w:rPr>
                <w:sz w:val="20"/>
                <w:szCs w:val="20"/>
              </w:rPr>
              <w:t>Состав и назначение основных элементов персонального компьютера, их характеристики</w:t>
            </w:r>
          </w:p>
        </w:tc>
        <w:tc>
          <w:tcPr>
            <w:tcW w:w="38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Структурная схема ПК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Принцип открытой архитектуры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Базовая конфигурация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Материнская (системная) плата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Процессор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Современные технические и технологические новинки компьютеров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286"/>
        </w:trPr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E6D57">
              <w:rPr>
                <w:sz w:val="20"/>
                <w:szCs w:val="20"/>
              </w:rPr>
              <w:t>Запоминающие устройства: классификация, принцип работы, основные характеристики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Внутренняя память (оперативная, постоянная)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Внешняя</w:t>
            </w:r>
            <w:proofErr w:type="gramEnd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(винчестер, внешний жесткий диск,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приводы компакт-дисков, оптические диски, флэш, стример)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675"/>
        </w:trPr>
        <w:tc>
          <w:tcPr>
            <w:tcW w:w="276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E6D57">
              <w:rPr>
                <w:sz w:val="20"/>
                <w:szCs w:val="20"/>
              </w:rPr>
              <w:t>Устройства ввода/вывода данных, их разновидности и основные характеристики</w:t>
            </w:r>
          </w:p>
        </w:tc>
        <w:tc>
          <w:tcPr>
            <w:tcW w:w="38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Клавиатура, манипуляторы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Сканер, графический планшет,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web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-камера 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Мониторы, проектор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Принтер, плоттер, многофункциональные устройства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Тема 3. Программные средства реализации информационных процессов</w:t>
            </w:r>
          </w:p>
        </w:tc>
      </w:tr>
      <w:tr w:rsidR="000617C2" w:rsidRPr="00EE6D57" w:rsidTr="00111093">
        <w:trPr>
          <w:trHeight w:val="450"/>
        </w:trPr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Программное обеспечение (</w:t>
            </w:r>
            <w:proofErr w:type="gramStart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Основные классификации </w:t>
            </w:r>
            <w:proofErr w:type="gramStart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</w:t>
            </w:r>
            <w:proofErr w:type="gramEnd"/>
          </w:p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Системное</w:t>
            </w:r>
            <w:proofErr w:type="gramEnd"/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 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r>
              <w:rPr>
                <w:rFonts w:eastAsia="Times New Roman"/>
                <w:color w:val="000000"/>
                <w:spacing w:val="-4"/>
                <w:sz w:val="20"/>
                <w:szCs w:val="20"/>
                <w:lang w:eastAsia="ru-RU"/>
              </w:rPr>
              <w:t>(операционные системы</w:t>
            </w:r>
            <w:r w:rsidRPr="005D7103">
              <w:rPr>
                <w:rFonts w:eastAsia="Times New Roman"/>
                <w:color w:val="000000"/>
                <w:spacing w:val="-4"/>
                <w:sz w:val="20"/>
                <w:szCs w:val="20"/>
                <w:lang w:eastAsia="ru-RU"/>
              </w:rPr>
              <w:t>,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сервисные программы)</w:t>
            </w:r>
          </w:p>
          <w:p w:rsidR="000617C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Файлов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ые системы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Файловая структура операционной системы</w:t>
            </w:r>
          </w:p>
          <w:p w:rsidR="000617C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Операц</w:t>
            </w:r>
            <w:r w:rsidR="00144D5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ионная система </w:t>
            </w:r>
            <w:proofErr w:type="spellStart"/>
            <w:r w:rsidR="00144D5E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OPENOffice</w:t>
            </w:r>
            <w:proofErr w:type="spellEnd"/>
            <w:r w:rsidR="00144D5E"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 w:rsidR="00144D5E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org</w:t>
            </w:r>
            <w:r w:rsidR="00144D5E"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  <w:p w:rsidR="000617C2" w:rsidRPr="00125522" w:rsidRDefault="000617C2" w:rsidP="00111093">
            <w:pPr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Классификация прикладных программ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31771F" w:rsidTr="00111093">
        <w:trPr>
          <w:trHeight w:val="57"/>
        </w:trPr>
        <w:tc>
          <w:tcPr>
            <w:tcW w:w="9513" w:type="dxa"/>
            <w:gridSpan w:val="11"/>
            <w:tcBorders>
              <w:bottom w:val="single" w:sz="4" w:space="0" w:color="auto"/>
            </w:tcBorders>
            <w:shd w:val="clear" w:color="auto" w:fill="auto"/>
            <w:vAlign w:val="center"/>
          </w:tcPr>
          <w:p w:rsidR="000617C2" w:rsidRPr="0031771F" w:rsidRDefault="000617C2" w:rsidP="00111093">
            <w:pPr>
              <w:jc w:val="center"/>
              <w:rPr>
                <w:rFonts w:eastAsia="Times New Roman"/>
                <w:color w:val="000000"/>
                <w:sz w:val="8"/>
                <w:szCs w:val="16"/>
                <w:lang w:eastAsia="ru-RU"/>
              </w:rPr>
            </w:pP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Тема 4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 xml:space="preserve"> Технологии обработки текстовой информации</w:t>
            </w:r>
          </w:p>
        </w:tc>
      </w:tr>
      <w:tr w:rsidR="000617C2" w:rsidRPr="00EE6D57" w:rsidTr="00111093">
        <w:trPr>
          <w:trHeight w:val="675"/>
        </w:trPr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Текстовые редакторы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Текстовые редакторы и процессоры</w:t>
            </w:r>
          </w:p>
          <w:p w:rsidR="000617C2" w:rsidRPr="00125522" w:rsidRDefault="000617C2" w:rsidP="00111093">
            <w:pPr>
              <w:tabs>
                <w:tab w:val="left" w:pos="444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Форматы текстовых файлов</w:t>
            </w:r>
          </w:p>
          <w:p w:rsidR="000617C2" w:rsidRPr="00125522" w:rsidRDefault="000617C2" w:rsidP="00111093">
            <w:pPr>
              <w:tabs>
                <w:tab w:val="left" w:pos="444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Форматирование и редактирование</w:t>
            </w:r>
          </w:p>
          <w:p w:rsidR="000617C2" w:rsidRPr="00125522" w:rsidRDefault="000617C2" w:rsidP="00111093">
            <w:pPr>
              <w:tabs>
                <w:tab w:val="left" w:pos="444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Документы бумажные и электронные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ЛР, ИЗ,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Т</w:t>
            </w:r>
          </w:p>
        </w:tc>
      </w:tr>
      <w:tr w:rsidR="000617C2" w:rsidRPr="00EE6D57" w:rsidTr="00111093">
        <w:trPr>
          <w:trHeight w:val="675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2A440C" w:rsidRDefault="002A440C" w:rsidP="00111093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Текстовый процессор из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OPENOffice</w:t>
            </w:r>
            <w:proofErr w:type="spellEnd"/>
            <w:r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org</w:t>
            </w:r>
            <w:r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Окно программы и окна документов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Набор текста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перемещение по тексту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Формат шрифта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;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формат абзаца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Параметры страницы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Специальные и непечатаемые символы 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Поиск и замена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Колонтитулы, номера страниц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Основные требования к оформлению печатного материала</w:t>
            </w:r>
          </w:p>
          <w:p w:rsidR="000617C2" w:rsidRPr="006B616F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sz w:val="20"/>
                <w:szCs w:val="20"/>
                <w:lang w:eastAsia="ru-RU"/>
              </w:rPr>
              <w:t>Редактор формул</w:t>
            </w:r>
          </w:p>
          <w:p w:rsidR="000617C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Работа с таблицами</w:t>
            </w:r>
          </w:p>
          <w:p w:rsidR="000617C2" w:rsidRPr="00125522" w:rsidRDefault="000617C2" w:rsidP="00111093">
            <w:pPr>
              <w:tabs>
                <w:tab w:val="left" w:pos="444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AC0F1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Стили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</w:t>
            </w:r>
            <w:r w:rsidRPr="00AC0F16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создание оглавления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Тема 5. 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Электронные таблицы</w:t>
            </w:r>
          </w:p>
        </w:tc>
      </w:tr>
      <w:tr w:rsidR="000617C2" w:rsidRPr="00EE6D57" w:rsidTr="00111093">
        <w:trPr>
          <w:trHeight w:val="940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ind w:left="76" w:hanging="27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Основные сведения о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б 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электронны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х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 xml:space="preserve"> таблиц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ах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Абсолютные и относительные ссылки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Формулы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Функции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Диаграммы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ЛР, ИЗ,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Т, РГР</w:t>
            </w:r>
          </w:p>
        </w:tc>
      </w:tr>
      <w:tr w:rsidR="000617C2" w:rsidRPr="00EE6D57" w:rsidTr="00111093">
        <w:trPr>
          <w:trHeight w:val="1407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Табличны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й</w:t>
            </w:r>
            <w:r w:rsid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процессор из </w:t>
            </w:r>
            <w:proofErr w:type="spellStart"/>
            <w:r w:rsidR="002A440C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OPENOffice</w:t>
            </w:r>
            <w:proofErr w:type="spellEnd"/>
            <w:r w:rsidR="002A440C"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 w:rsidR="002A440C"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org</w:t>
            </w:r>
            <w:r w:rsidR="002A440C"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2A440C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Элементы окна электронной таблицы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Переименование, добавление и удаление листов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Ввод и редактирование данных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Форматирование таблиц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Выполнение расчетов по формулам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Мастер функций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Мастер диаграмм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(сортировка данных, </w:t>
            </w:r>
            <w:proofErr w:type="spellStart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автофильтр</w:t>
            </w:r>
            <w:proofErr w:type="spellEnd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и расширенный фильтр)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Поиск решения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12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 Мультимедийные технологии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144D5E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Презентации из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OPENOffice</w:t>
            </w:r>
            <w:proofErr w:type="spellEnd"/>
            <w:r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org</w:t>
            </w:r>
            <w:r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0617C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Наз</w:t>
            </w:r>
            <w:r w:rsidR="00144D5E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начение и возможности презентаций</w:t>
            </w:r>
          </w:p>
          <w:p w:rsidR="000617C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Работа со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слайд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ами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Настр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ойка анимации текста и рисунков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одготовка и демонстрация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презентации</w:t>
            </w:r>
          </w:p>
        </w:tc>
        <w:tc>
          <w:tcPr>
            <w:tcW w:w="459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993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ИЗ,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Программы для обработки аудио-, виде</w:t>
            </w:r>
            <w:proofErr w:type="gramStart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о-</w:t>
            </w:r>
            <w:proofErr w:type="gramEnd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информации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Виды программ, примеры, возможности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Форматы файлов</w:t>
            </w:r>
          </w:p>
        </w:tc>
        <w:tc>
          <w:tcPr>
            <w:tcW w:w="4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7.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Технологии обработки графической информации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Графические редакторы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Понятие о компьютерной графике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Растровая и векторная графика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Модели кодирования цвета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Основные возможности программ обработки графики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6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spacing w:line="276" w:lineRule="auto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ЛР, ИЗ, Т</w:t>
            </w: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8.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Модели решения функциональных и вычислительных задач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Моделирование как метод познания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Понятие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 xml:space="preserve"> модели и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моделирования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Назначение </w:t>
            </w: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моделей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sz w:val="20"/>
                <w:szCs w:val="20"/>
                <w:lang w:eastAsia="ru-RU"/>
              </w:rPr>
              <w:t>Основные этапы построения моделей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E76F5E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highlight w:val="yellow"/>
                <w:lang w:eastAsia="ru-RU"/>
              </w:rPr>
            </w:pPr>
            <w:r w:rsidRPr="00EC3F8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Классификация и формы представления моделей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617C2" w:rsidRDefault="000617C2" w:rsidP="00111093">
            <w:pPr>
              <w:ind w:left="-6"/>
              <w:jc w:val="left"/>
              <w:rPr>
                <w:rFonts w:eastAsia="Times New Roman"/>
                <w:sz w:val="20"/>
                <w:szCs w:val="24"/>
                <w:lang w:eastAsia="ru-RU"/>
              </w:rPr>
            </w:pPr>
            <w:r w:rsidRPr="00EC3F8B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Классификация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по </w:t>
            </w:r>
            <w:r w:rsidRPr="00183D68">
              <w:rPr>
                <w:rFonts w:eastAsia="Times New Roman"/>
                <w:sz w:val="20"/>
                <w:szCs w:val="24"/>
                <w:lang w:eastAsia="ru-RU"/>
              </w:rPr>
              <w:t>област</w:t>
            </w:r>
            <w:r>
              <w:rPr>
                <w:rFonts w:eastAsia="Times New Roman"/>
                <w:sz w:val="20"/>
                <w:szCs w:val="24"/>
                <w:lang w:eastAsia="ru-RU"/>
              </w:rPr>
              <w:t>и</w:t>
            </w:r>
            <w:r w:rsidRPr="00183D68">
              <w:rPr>
                <w:rFonts w:eastAsia="Times New Roman"/>
                <w:sz w:val="20"/>
                <w:szCs w:val="24"/>
                <w:lang w:eastAsia="ru-RU"/>
              </w:rPr>
              <w:t xml:space="preserve"> использования</w:t>
            </w:r>
            <w:r>
              <w:rPr>
                <w:rFonts w:eastAsia="Times New Roman"/>
                <w:sz w:val="20"/>
                <w:szCs w:val="24"/>
                <w:lang w:eastAsia="ru-RU"/>
              </w:rPr>
              <w:t xml:space="preserve">, по </w:t>
            </w:r>
            <w:r w:rsidRPr="00183D68">
              <w:rPr>
                <w:rFonts w:eastAsia="Times New Roman"/>
                <w:sz w:val="20"/>
                <w:szCs w:val="24"/>
                <w:lang w:eastAsia="ru-RU"/>
              </w:rPr>
              <w:t>учет</w:t>
            </w:r>
            <w:r>
              <w:rPr>
                <w:rFonts w:eastAsia="Times New Roman"/>
                <w:sz w:val="20"/>
                <w:szCs w:val="24"/>
                <w:lang w:eastAsia="ru-RU"/>
              </w:rPr>
              <w:t>у</w:t>
            </w:r>
            <w:r w:rsidRPr="00183D68">
              <w:rPr>
                <w:rFonts w:eastAsia="Times New Roman"/>
                <w:sz w:val="20"/>
                <w:szCs w:val="24"/>
                <w:lang w:eastAsia="ru-RU"/>
              </w:rPr>
              <w:t xml:space="preserve"> временного фактора</w:t>
            </w:r>
            <w:r>
              <w:rPr>
                <w:rFonts w:eastAsia="Times New Roman"/>
                <w:sz w:val="20"/>
                <w:szCs w:val="24"/>
                <w:lang w:eastAsia="ru-RU"/>
              </w:rPr>
              <w:t>,</w:t>
            </w:r>
            <w:r>
              <w:rPr>
                <w:rFonts w:eastAsia="Times New Roman"/>
                <w:sz w:val="20"/>
                <w:szCs w:val="24"/>
                <w:lang w:eastAsia="ru-RU"/>
              </w:rPr>
              <w:br/>
              <w:t xml:space="preserve">по </w:t>
            </w:r>
            <w:r w:rsidRPr="00EC3F8B">
              <w:rPr>
                <w:rFonts w:eastAsia="Times New Roman"/>
                <w:sz w:val="20"/>
                <w:szCs w:val="24"/>
                <w:lang w:eastAsia="ru-RU"/>
              </w:rPr>
              <w:t>способ</w:t>
            </w:r>
            <w:r>
              <w:rPr>
                <w:rFonts w:eastAsia="Times New Roman"/>
                <w:sz w:val="20"/>
                <w:szCs w:val="24"/>
                <w:lang w:eastAsia="ru-RU"/>
              </w:rPr>
              <w:t>у</w:t>
            </w:r>
            <w:r w:rsidRPr="00EC3F8B">
              <w:rPr>
                <w:rFonts w:eastAsia="Times New Roman"/>
                <w:sz w:val="20"/>
                <w:szCs w:val="24"/>
                <w:lang w:eastAsia="ru-RU"/>
              </w:rPr>
              <w:t xml:space="preserve"> представления</w:t>
            </w:r>
          </w:p>
          <w:p w:rsidR="000617C2" w:rsidRPr="00125522" w:rsidRDefault="000617C2" w:rsidP="00111093">
            <w:pPr>
              <w:ind w:left="-6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Информационная модель объекта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</w:t>
            </w: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Тема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9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 Базы данных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(БД)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 Системы управления базами данных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144D5E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Базы данных в </w:t>
            </w:r>
            <w:proofErr w:type="spellStart"/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OPENOffice</w:t>
            </w:r>
            <w:proofErr w:type="spellEnd"/>
            <w:r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.</w:t>
            </w:r>
            <w:r>
              <w:rPr>
                <w:rFonts w:eastAsia="Times New Roman"/>
                <w:color w:val="000000"/>
                <w:sz w:val="20"/>
                <w:szCs w:val="20"/>
                <w:lang w:val="en-US" w:eastAsia="ru-RU"/>
              </w:rPr>
              <w:t>org</w:t>
            </w:r>
            <w:r w:rsidRPr="002A440C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3.3</w:t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left" w:pos="300"/>
                <w:tab w:val="left" w:pos="581"/>
              </w:tabs>
              <w:ind w:left="16"/>
              <w:jc w:val="left"/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Понятия базы данных и системы управления базами данных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 xml:space="preserve"> примеры</w:t>
            </w:r>
          </w:p>
          <w:p w:rsidR="000617C2" w:rsidRPr="00125522" w:rsidRDefault="000617C2" w:rsidP="00111093">
            <w:pPr>
              <w:tabs>
                <w:tab w:val="left" w:pos="300"/>
                <w:tab w:val="left" w:pos="581"/>
                <w:tab w:val="num" w:pos="2160"/>
              </w:tabs>
              <w:jc w:val="left"/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</w:pPr>
            <w:r w:rsidRPr="00C62B06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Модели данных (сетевая, иерархическая, реляционная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)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E41E73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5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44D5E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t>Основы работы</w:t>
            </w:r>
            <w:r w:rsidRPr="00125522">
              <w:rPr>
                <w:rFonts w:eastAsia="Times New Roman"/>
                <w:bCs/>
                <w:color w:val="000000"/>
                <w:sz w:val="20"/>
                <w:szCs w:val="20"/>
                <w:lang w:eastAsia="ru-RU"/>
              </w:rPr>
              <w:br/>
            </w:r>
          </w:p>
        </w:tc>
        <w:tc>
          <w:tcPr>
            <w:tcW w:w="3836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>Объекты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 xml:space="preserve"> (</w:t>
            </w: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таблица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 xml:space="preserve"> форма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 xml:space="preserve"> запрос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,</w:t>
            </w: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 xml:space="preserve"> отчет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)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lastRenderedPageBreak/>
              <w:t xml:space="preserve">Схема базы данных 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 xml:space="preserve">Сортировка 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Фильтрация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Виды запросов</w:t>
            </w:r>
            <w:r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125522">
              <w:rPr>
                <w:rFonts w:eastAsia="Times New Roman"/>
                <w:iCs/>
                <w:color w:val="000000"/>
                <w:sz w:val="20"/>
                <w:szCs w:val="20"/>
                <w:lang w:eastAsia="ru-RU"/>
              </w:rPr>
              <w:t>создание запросов</w:t>
            </w:r>
          </w:p>
        </w:tc>
        <w:tc>
          <w:tcPr>
            <w:tcW w:w="4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1</w:t>
            </w:r>
          </w:p>
        </w:tc>
        <w:tc>
          <w:tcPr>
            <w:tcW w:w="4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ЛР, ИЗ,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283"/>
        </w:trPr>
        <w:tc>
          <w:tcPr>
            <w:tcW w:w="9513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lastRenderedPageBreak/>
              <w:t>Тема 1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0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. Компьютерные сети. 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Защита информации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Компьютерные сети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Компьютерная сеть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Компоненты коммуникационной сети</w:t>
            </w:r>
          </w:p>
          <w:p w:rsidR="000617C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Классификация сетей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Топология сети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Работа в локальной сети 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proofErr w:type="gramStart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Сетевые</w:t>
            </w:r>
            <w:proofErr w:type="gramEnd"/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ОС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ДЗ,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Глобальная сеть Интернет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Общие принципы работы сети Интернет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  <w:tab w:val="num" w:pos="216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Сетевые протоколы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, 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протокол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ы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 TCP/IP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Адресация в Интернет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 (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цифровой и доменный адреса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  <w:tab w:val="num" w:pos="216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IP-адрес (IPv4 и IPv6)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ервис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ы Интернет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 (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электронная почта</w:t>
            </w: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, WWW, социальные сети, блоги и др.</w:t>
            </w: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)</w:t>
            </w:r>
          </w:p>
          <w:p w:rsidR="000617C2" w:rsidRPr="00125522" w:rsidRDefault="000617C2" w:rsidP="00111093">
            <w:pPr>
              <w:tabs>
                <w:tab w:val="num" w:pos="720"/>
                <w:tab w:val="num" w:pos="1440"/>
                <w:tab w:val="num" w:pos="216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Поисковые системы 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EE6D57">
              <w:rPr>
                <w:sz w:val="20"/>
                <w:szCs w:val="20"/>
              </w:rPr>
              <w:t>Необходимость защиты информации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Средства, методы, мероприятия для предупреждения искажения, уничтожения или несанкционированного использования информации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Т</w:t>
            </w:r>
          </w:p>
        </w:tc>
      </w:tr>
      <w:tr w:rsidR="000617C2" w:rsidRPr="00EE6D57" w:rsidTr="00111093">
        <w:trPr>
          <w:trHeight w:val="225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tabs>
                <w:tab w:val="num" w:pos="720"/>
                <w:tab w:val="num" w:pos="1440"/>
              </w:tabs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Компьютерные вирусы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Вирусы, вирусная атака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История вредоносных программ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Классификации вирусов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Симптомы вирусного поражения 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Антивирусные программы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1 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60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Защита от несанкционированного доступа к информации</w:t>
            </w: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Пароль</w:t>
            </w:r>
          </w:p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Использование криптографии</w:t>
            </w:r>
          </w:p>
          <w:p w:rsidR="000617C2" w:rsidRPr="004D7F23" w:rsidRDefault="000617C2" w:rsidP="00111093">
            <w:pPr>
              <w:jc w:val="left"/>
              <w:rPr>
                <w:rFonts w:eastAsia="Times New Roman"/>
                <w:sz w:val="20"/>
                <w:szCs w:val="20"/>
                <w:lang w:eastAsia="ru-RU"/>
              </w:rPr>
            </w:pPr>
            <w:r w:rsidRPr="004D7F23">
              <w:rPr>
                <w:rFonts w:eastAsia="Times New Roman"/>
                <w:sz w:val="20"/>
                <w:szCs w:val="20"/>
                <w:lang w:eastAsia="ru-RU"/>
              </w:rPr>
              <w:t>Программно-аппаратн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ы</w:t>
            </w:r>
            <w:r w:rsidRPr="004D7F23">
              <w:rPr>
                <w:rFonts w:eastAsia="Times New Roman"/>
                <w:sz w:val="20"/>
                <w:szCs w:val="20"/>
                <w:lang w:eastAsia="ru-RU"/>
              </w:rPr>
              <w:t>е средств</w:t>
            </w:r>
            <w:r>
              <w:rPr>
                <w:rFonts w:eastAsia="Times New Roman"/>
                <w:sz w:val="20"/>
                <w:szCs w:val="20"/>
                <w:lang w:eastAsia="ru-RU"/>
              </w:rPr>
              <w:t>а</w:t>
            </w:r>
            <w:r w:rsidRPr="004D7F23">
              <w:rPr>
                <w:rFonts w:eastAsia="Times New Roman"/>
                <w:sz w:val="20"/>
                <w:szCs w:val="20"/>
                <w:lang w:eastAsia="ru-RU"/>
              </w:rPr>
              <w:t xml:space="preserve"> защиты информации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0617C2" w:rsidRPr="00EE6D57" w:rsidTr="00111093">
        <w:trPr>
          <w:trHeight w:val="283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ind w:firstLineChars="200" w:firstLine="40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 xml:space="preserve">Подготовка </w:t>
            </w:r>
            <w:r w:rsidRPr="008C279D">
              <w:rPr>
                <w:rFonts w:eastAsia="Times New Roman"/>
                <w:sz w:val="20"/>
                <w:szCs w:val="20"/>
              </w:rPr>
              <w:t>к зачету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31771F" w:rsidRDefault="000617C2" w:rsidP="0011109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1771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х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31771F" w:rsidRDefault="000617C2" w:rsidP="0011109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1771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х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31771F" w:rsidRDefault="000617C2" w:rsidP="0011109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1771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х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D1D55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31771F" w:rsidRDefault="000617C2" w:rsidP="0011109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1771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х</w:t>
            </w:r>
          </w:p>
        </w:tc>
      </w:tr>
      <w:tr w:rsidR="000617C2" w:rsidRPr="00EE6D57" w:rsidTr="00111093">
        <w:trPr>
          <w:trHeight w:val="283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ind w:firstLineChars="200" w:firstLine="40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 за семестр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31771F" w:rsidRDefault="000617C2" w:rsidP="0011109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1771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х</w:t>
            </w:r>
          </w:p>
        </w:tc>
      </w:tr>
      <w:tr w:rsidR="000617C2" w:rsidRPr="00EE6D57" w:rsidTr="00111093">
        <w:trPr>
          <w:trHeight w:val="283"/>
        </w:trPr>
        <w:tc>
          <w:tcPr>
            <w:tcW w:w="274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ind w:firstLineChars="200" w:firstLine="400"/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383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left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 w:rsidRPr="00125522"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Всего по дисциплине</w:t>
            </w:r>
          </w:p>
        </w:tc>
        <w:tc>
          <w:tcPr>
            <w:tcW w:w="4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16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20</w:t>
            </w:r>
          </w:p>
        </w:tc>
        <w:tc>
          <w:tcPr>
            <w:tcW w:w="459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0617C2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60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125522" w:rsidRDefault="004821A8" w:rsidP="00111093">
            <w:pPr>
              <w:jc w:val="center"/>
              <w:rPr>
                <w:rFonts w:eastAsia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eastAsia="Times New Roman"/>
                <w:color w:val="000000"/>
                <w:sz w:val="20"/>
                <w:szCs w:val="20"/>
                <w:lang w:eastAsia="ru-RU"/>
              </w:rPr>
              <w:t>104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0617C2" w:rsidRPr="0031771F" w:rsidRDefault="000617C2" w:rsidP="00111093">
            <w:pPr>
              <w:jc w:val="center"/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</w:pPr>
            <w:r w:rsidRPr="0031771F">
              <w:rPr>
                <w:rFonts w:ascii="Arial" w:eastAsia="Times New Roman" w:hAnsi="Arial" w:cs="Arial"/>
                <w:color w:val="000000"/>
                <w:sz w:val="18"/>
                <w:szCs w:val="20"/>
                <w:lang w:eastAsia="ru-RU"/>
              </w:rPr>
              <w:t>х</w:t>
            </w:r>
          </w:p>
        </w:tc>
      </w:tr>
    </w:tbl>
    <w:p w:rsidR="00B64817" w:rsidRDefault="00AF28C3">
      <w:pPr>
        <w:jc w:val="lef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br/>
      </w:r>
      <w:proofErr w:type="gramStart"/>
      <w:r>
        <w:rPr>
          <w:rFonts w:eastAsia="Times New Roman" w:cs="Times New Roman"/>
          <w:sz w:val="24"/>
          <w:szCs w:val="24"/>
        </w:rPr>
        <w:t>*Формы текущего контроля: лабораторная работа (ЛР); контрольная работа (К); расчетно-графическая работа (РГР); домашнее задание (ДЗ); реферат (Р); эссе (Э); коллоквиум (КЛ); тестирование (Т); индивидуальное задание (ИЗ); аудиторная контрольная работа (АКР).</w:t>
      </w:r>
      <w:proofErr w:type="gramEnd"/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p w:rsidR="00A101A3" w:rsidRPr="00351CF6" w:rsidRDefault="00A101A3" w:rsidP="00A101A3">
      <w:pPr>
        <w:pStyle w:val="afb"/>
        <w:jc w:val="both"/>
        <w:rPr>
          <w:color w:val="000000"/>
          <w:sz w:val="28"/>
          <w:szCs w:val="28"/>
        </w:rPr>
      </w:pPr>
      <w:r w:rsidRPr="00351CF6">
        <w:rPr>
          <w:color w:val="000000"/>
          <w:sz w:val="28"/>
          <w:szCs w:val="28"/>
        </w:rPr>
        <w:t xml:space="preserve">Таблица 5.2 – Вид, контроль выполнения и методическое обеспечение СРС </w:t>
      </w:r>
      <w:r w:rsidRPr="00351CF6">
        <w:rPr>
          <w:sz w:val="28"/>
          <w:szCs w:val="28"/>
        </w:rPr>
        <w:t>по направлению подготовки «</w:t>
      </w:r>
      <w:r>
        <w:rPr>
          <w:sz w:val="28"/>
          <w:szCs w:val="28"/>
        </w:rPr>
        <w:t>Ветеринария</w:t>
      </w:r>
      <w:r w:rsidRPr="00351CF6">
        <w:rPr>
          <w:sz w:val="28"/>
          <w:szCs w:val="28"/>
        </w:rPr>
        <w:t>»</w:t>
      </w:r>
    </w:p>
    <w:p w:rsidR="00A101A3" w:rsidRDefault="00A101A3">
      <w:pPr>
        <w:jc w:val="left"/>
        <w:rPr>
          <w:rFonts w:eastAsia="Times New Roman" w:cs="Times New Roman"/>
          <w:sz w:val="24"/>
          <w:szCs w:val="24"/>
        </w:rPr>
      </w:pPr>
    </w:p>
    <w:tbl>
      <w:tblPr>
        <w:tblStyle w:val="afe"/>
        <w:tblW w:w="0" w:type="auto"/>
        <w:tblLook w:val="04A0" w:firstRow="1" w:lastRow="0" w:firstColumn="1" w:lastColumn="0" w:noHBand="0" w:noVBand="1"/>
      </w:tblPr>
      <w:tblGrid>
        <w:gridCol w:w="587"/>
        <w:gridCol w:w="3173"/>
        <w:gridCol w:w="1557"/>
        <w:gridCol w:w="2098"/>
        <w:gridCol w:w="2156"/>
      </w:tblGrid>
      <w:tr w:rsidR="00A101A3" w:rsidRPr="00E94510" w:rsidTr="00111093">
        <w:trPr>
          <w:trHeight w:val="567"/>
        </w:trPr>
        <w:tc>
          <w:tcPr>
            <w:tcW w:w="594" w:type="dxa"/>
          </w:tcPr>
          <w:p w:rsidR="00A101A3" w:rsidRPr="00E94510" w:rsidRDefault="00A101A3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bookmarkStart w:id="12" w:name="_Toc333878125"/>
            <w:bookmarkStart w:id="13" w:name="__RefHeading__11031_141109437"/>
            <w:bookmarkEnd w:id="12"/>
            <w:bookmarkEnd w:id="13"/>
            <w:r w:rsidRPr="00E94510">
              <w:rPr>
                <w:color w:val="000000"/>
                <w:sz w:val="26"/>
                <w:szCs w:val="26"/>
              </w:rPr>
              <w:t xml:space="preserve">№ </w:t>
            </w:r>
            <w:proofErr w:type="gramStart"/>
            <w:r w:rsidRPr="00E94510">
              <w:rPr>
                <w:color w:val="000000"/>
                <w:sz w:val="26"/>
                <w:szCs w:val="26"/>
              </w:rPr>
              <w:t>п</w:t>
            </w:r>
            <w:proofErr w:type="gramEnd"/>
            <w:r w:rsidRPr="00E94510">
              <w:rPr>
                <w:color w:val="000000"/>
                <w:sz w:val="26"/>
                <w:szCs w:val="26"/>
              </w:rPr>
              <w:t>/п</w:t>
            </w:r>
          </w:p>
        </w:tc>
        <w:tc>
          <w:tcPr>
            <w:tcW w:w="3607" w:type="dxa"/>
          </w:tcPr>
          <w:p w:rsidR="00A101A3" w:rsidRPr="00E94510" w:rsidRDefault="00A101A3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Вид СРС</w:t>
            </w:r>
          </w:p>
        </w:tc>
        <w:tc>
          <w:tcPr>
            <w:tcW w:w="1573" w:type="dxa"/>
          </w:tcPr>
          <w:p w:rsidR="00A101A3" w:rsidRPr="00E94510" w:rsidRDefault="00A101A3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Количество часов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Контроль выполнения</w:t>
            </w:r>
          </w:p>
        </w:tc>
        <w:tc>
          <w:tcPr>
            <w:tcW w:w="2200" w:type="dxa"/>
          </w:tcPr>
          <w:p w:rsidR="00A101A3" w:rsidRPr="00E94510" w:rsidRDefault="00A101A3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Методическое обеспечение</w:t>
            </w:r>
          </w:p>
        </w:tc>
      </w:tr>
      <w:tr w:rsidR="00A101A3" w:rsidRPr="00E94510" w:rsidTr="00111093">
        <w:trPr>
          <w:trHeight w:val="567"/>
        </w:trPr>
        <w:tc>
          <w:tcPr>
            <w:tcW w:w="594" w:type="dxa"/>
          </w:tcPr>
          <w:p w:rsidR="00A101A3" w:rsidRPr="00805951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</w:pPr>
            <w:r w:rsidRPr="00805951">
              <w:t>Подготовка к текущему тестированию по теме Основные понятия и методы теории информации и кодирования</w:t>
            </w:r>
          </w:p>
        </w:tc>
        <w:tc>
          <w:tcPr>
            <w:tcW w:w="1573" w:type="dxa"/>
          </w:tcPr>
          <w:p w:rsidR="00A101A3" w:rsidRPr="0028031F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Тест</w:t>
            </w:r>
          </w:p>
        </w:tc>
        <w:tc>
          <w:tcPr>
            <w:tcW w:w="2200" w:type="dxa"/>
            <w:vMerge w:val="restart"/>
          </w:tcPr>
          <w:p w:rsidR="00A101A3" w:rsidRPr="00461356" w:rsidRDefault="00A101A3" w:rsidP="00075ABD">
            <w:pPr>
              <w:pStyle w:val="afb"/>
              <w:rPr>
                <w:color w:val="000000"/>
              </w:rPr>
            </w:pPr>
            <w:r w:rsidRPr="00461356">
              <w:t xml:space="preserve">Литература списка основной и дополнительной учебной литературы </w:t>
            </w:r>
            <w:r w:rsidRPr="00461356">
              <w:br/>
              <w:t>+</w:t>
            </w:r>
            <w:r w:rsidRPr="00461356">
              <w:br/>
            </w:r>
            <w:r w:rsidRPr="00461356">
              <w:rPr>
                <w:color w:val="000000"/>
              </w:rPr>
              <w:t>Курс Информатика кафедры информационных технологий на сайте дистанционного обучения (http://edu.asau.ru)</w:t>
            </w:r>
          </w:p>
        </w:tc>
      </w:tr>
      <w:tr w:rsidR="00A101A3" w:rsidRPr="00E94510" w:rsidTr="00111093">
        <w:trPr>
          <w:trHeight w:val="567"/>
        </w:trPr>
        <w:tc>
          <w:tcPr>
            <w:tcW w:w="594" w:type="dxa"/>
          </w:tcPr>
          <w:p w:rsidR="00A101A3" w:rsidRPr="00E94510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</w:pPr>
            <w:r w:rsidRPr="00805951">
              <w:t>Подготовка к текущему тестированию по теме Технические средства реализации информационных процессов</w:t>
            </w:r>
          </w:p>
        </w:tc>
        <w:tc>
          <w:tcPr>
            <w:tcW w:w="1573" w:type="dxa"/>
          </w:tcPr>
          <w:p w:rsidR="00A101A3" w:rsidRPr="0028031F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Тест</w:t>
            </w:r>
          </w:p>
        </w:tc>
        <w:tc>
          <w:tcPr>
            <w:tcW w:w="2200" w:type="dxa"/>
            <w:vMerge/>
          </w:tcPr>
          <w:p w:rsidR="00A101A3" w:rsidRDefault="00A101A3" w:rsidP="00111093">
            <w:pPr>
              <w:pStyle w:val="afb"/>
              <w:rPr>
                <w:sz w:val="26"/>
                <w:szCs w:val="26"/>
              </w:rPr>
            </w:pPr>
          </w:p>
        </w:tc>
      </w:tr>
      <w:tr w:rsidR="00A101A3" w:rsidRPr="00E94510" w:rsidTr="00111093">
        <w:trPr>
          <w:trHeight w:val="567"/>
        </w:trPr>
        <w:tc>
          <w:tcPr>
            <w:tcW w:w="594" w:type="dxa"/>
          </w:tcPr>
          <w:p w:rsidR="00A101A3" w:rsidRPr="00E94510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</w:pPr>
            <w:r w:rsidRPr="00805951">
              <w:t>Подготовка к текущему тестированию по теме Программное обеспечение</w:t>
            </w:r>
          </w:p>
        </w:tc>
        <w:tc>
          <w:tcPr>
            <w:tcW w:w="1573" w:type="dxa"/>
          </w:tcPr>
          <w:p w:rsidR="00A101A3" w:rsidRPr="00E94510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Тест</w:t>
            </w:r>
          </w:p>
        </w:tc>
        <w:tc>
          <w:tcPr>
            <w:tcW w:w="2200" w:type="dxa"/>
            <w:vMerge/>
          </w:tcPr>
          <w:p w:rsidR="00A101A3" w:rsidRDefault="00A101A3" w:rsidP="00111093">
            <w:pPr>
              <w:pStyle w:val="afb"/>
              <w:rPr>
                <w:sz w:val="26"/>
                <w:szCs w:val="26"/>
              </w:rPr>
            </w:pPr>
          </w:p>
        </w:tc>
      </w:tr>
      <w:tr w:rsidR="00A101A3" w:rsidRPr="00E94510" w:rsidTr="00111093">
        <w:trPr>
          <w:trHeight w:val="567"/>
        </w:trPr>
        <w:tc>
          <w:tcPr>
            <w:tcW w:w="594" w:type="dxa"/>
          </w:tcPr>
          <w:p w:rsidR="00A101A3" w:rsidRPr="00E94510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</w:pPr>
            <w:r w:rsidRPr="00805951">
              <w:t>Подготовка к текущему тестированию по теме</w:t>
            </w:r>
            <w:r>
              <w:t xml:space="preserve"> </w:t>
            </w:r>
            <w:r w:rsidRPr="0086167E">
              <w:t>Текстовый процессор</w:t>
            </w:r>
          </w:p>
        </w:tc>
        <w:tc>
          <w:tcPr>
            <w:tcW w:w="1573" w:type="dxa"/>
          </w:tcPr>
          <w:p w:rsidR="00A101A3" w:rsidRPr="00E94510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Тест</w:t>
            </w:r>
          </w:p>
        </w:tc>
        <w:tc>
          <w:tcPr>
            <w:tcW w:w="2200" w:type="dxa"/>
            <w:vMerge/>
          </w:tcPr>
          <w:p w:rsidR="00A101A3" w:rsidRDefault="00A101A3" w:rsidP="00111093">
            <w:pPr>
              <w:pStyle w:val="afb"/>
              <w:rPr>
                <w:sz w:val="26"/>
                <w:szCs w:val="26"/>
              </w:rPr>
            </w:pPr>
          </w:p>
        </w:tc>
      </w:tr>
      <w:tr w:rsidR="00A101A3" w:rsidRPr="00E94510" w:rsidTr="00111093">
        <w:trPr>
          <w:trHeight w:val="567"/>
        </w:trPr>
        <w:tc>
          <w:tcPr>
            <w:tcW w:w="594" w:type="dxa"/>
          </w:tcPr>
          <w:p w:rsidR="00A101A3" w:rsidRPr="00E94510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</w:pPr>
            <w:r w:rsidRPr="00805951">
              <w:t>Подготовка к текущему тестированию по теме</w:t>
            </w:r>
            <w:r>
              <w:t xml:space="preserve"> </w:t>
            </w:r>
            <w:r w:rsidRPr="0086167E">
              <w:t>Табличный процессор</w:t>
            </w:r>
          </w:p>
        </w:tc>
        <w:tc>
          <w:tcPr>
            <w:tcW w:w="1573" w:type="dxa"/>
          </w:tcPr>
          <w:p w:rsidR="00A101A3" w:rsidRPr="00E94510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Тест</w:t>
            </w:r>
          </w:p>
        </w:tc>
        <w:tc>
          <w:tcPr>
            <w:tcW w:w="2200" w:type="dxa"/>
            <w:vMerge/>
          </w:tcPr>
          <w:p w:rsidR="00A101A3" w:rsidRDefault="00A101A3" w:rsidP="00111093">
            <w:pPr>
              <w:pStyle w:val="afb"/>
              <w:rPr>
                <w:sz w:val="26"/>
                <w:szCs w:val="26"/>
              </w:rPr>
            </w:pPr>
          </w:p>
        </w:tc>
      </w:tr>
      <w:tr w:rsidR="00A101A3" w:rsidRPr="00E94510" w:rsidTr="00111093">
        <w:trPr>
          <w:trHeight w:val="567"/>
        </w:trPr>
        <w:tc>
          <w:tcPr>
            <w:tcW w:w="594" w:type="dxa"/>
          </w:tcPr>
          <w:p w:rsidR="00A101A3" w:rsidRPr="00E94510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</w:pPr>
            <w:r w:rsidRPr="00805951">
              <w:t>Подготовка к текущему тестированию по теме Компьютерные сети</w:t>
            </w:r>
          </w:p>
        </w:tc>
        <w:tc>
          <w:tcPr>
            <w:tcW w:w="1573" w:type="dxa"/>
          </w:tcPr>
          <w:p w:rsidR="00A101A3" w:rsidRPr="00E94510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Тест</w:t>
            </w:r>
          </w:p>
        </w:tc>
        <w:tc>
          <w:tcPr>
            <w:tcW w:w="2200" w:type="dxa"/>
            <w:vMerge/>
          </w:tcPr>
          <w:p w:rsidR="00A101A3" w:rsidRDefault="00A101A3" w:rsidP="00111093">
            <w:pPr>
              <w:pStyle w:val="afb"/>
              <w:rPr>
                <w:sz w:val="26"/>
                <w:szCs w:val="26"/>
              </w:rPr>
            </w:pPr>
          </w:p>
        </w:tc>
      </w:tr>
      <w:tr w:rsidR="00A101A3" w:rsidRPr="00E94510" w:rsidTr="00111093">
        <w:trPr>
          <w:trHeight w:val="917"/>
        </w:trPr>
        <w:tc>
          <w:tcPr>
            <w:tcW w:w="594" w:type="dxa"/>
          </w:tcPr>
          <w:p w:rsidR="00A101A3" w:rsidRPr="00E94510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  <w:rPr>
                <w:color w:val="000000"/>
              </w:rPr>
            </w:pPr>
            <w:r w:rsidRPr="00805951">
              <w:t>Выполнение самостоятельных заданий на лабораторных занятиях</w:t>
            </w:r>
          </w:p>
        </w:tc>
        <w:tc>
          <w:tcPr>
            <w:tcW w:w="1573" w:type="dxa"/>
          </w:tcPr>
          <w:p w:rsidR="00A101A3" w:rsidRPr="00E94510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16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 w:rsidRPr="00E94510">
              <w:rPr>
                <w:color w:val="000000"/>
                <w:sz w:val="26"/>
                <w:szCs w:val="26"/>
              </w:rPr>
              <w:t>Проверка</w:t>
            </w:r>
          </w:p>
        </w:tc>
        <w:tc>
          <w:tcPr>
            <w:tcW w:w="2200" w:type="dxa"/>
            <w:vMerge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</w:p>
        </w:tc>
      </w:tr>
      <w:tr w:rsidR="000D1D55" w:rsidRPr="00E94510" w:rsidTr="00111093">
        <w:trPr>
          <w:trHeight w:val="917"/>
        </w:trPr>
        <w:tc>
          <w:tcPr>
            <w:tcW w:w="594" w:type="dxa"/>
          </w:tcPr>
          <w:p w:rsidR="000D1D55" w:rsidRPr="00E94510" w:rsidRDefault="000D1D55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0D1D55" w:rsidRPr="00805951" w:rsidRDefault="000D1D55" w:rsidP="00111093">
            <w:pPr>
              <w:pStyle w:val="afb"/>
            </w:pPr>
            <w:r>
              <w:t>Подготовка индивидуальных заданий</w:t>
            </w:r>
          </w:p>
        </w:tc>
        <w:tc>
          <w:tcPr>
            <w:tcW w:w="1573" w:type="dxa"/>
          </w:tcPr>
          <w:p w:rsidR="000D1D55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1565" w:type="dxa"/>
          </w:tcPr>
          <w:p w:rsidR="000D1D55" w:rsidRPr="00E94510" w:rsidRDefault="000D1D55" w:rsidP="00111093">
            <w:pPr>
              <w:pStyle w:val="af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Защита индивидуальных заданий</w:t>
            </w:r>
          </w:p>
        </w:tc>
        <w:tc>
          <w:tcPr>
            <w:tcW w:w="2200" w:type="dxa"/>
            <w:vMerge/>
          </w:tcPr>
          <w:p w:rsidR="000D1D55" w:rsidRPr="00E94510" w:rsidRDefault="000D1D55" w:rsidP="00111093">
            <w:pPr>
              <w:pStyle w:val="afb"/>
              <w:rPr>
                <w:color w:val="000000"/>
                <w:sz w:val="26"/>
                <w:szCs w:val="26"/>
              </w:rPr>
            </w:pPr>
          </w:p>
        </w:tc>
      </w:tr>
      <w:tr w:rsidR="000D1D55" w:rsidRPr="00E94510" w:rsidTr="00111093">
        <w:trPr>
          <w:trHeight w:val="917"/>
        </w:trPr>
        <w:tc>
          <w:tcPr>
            <w:tcW w:w="594" w:type="dxa"/>
          </w:tcPr>
          <w:p w:rsidR="000D1D55" w:rsidRPr="00E94510" w:rsidRDefault="000D1D55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0D1D55" w:rsidRDefault="000D1D55" w:rsidP="00111093">
            <w:pPr>
              <w:pStyle w:val="afb"/>
            </w:pPr>
            <w:r>
              <w:t>Подготовка домашних заданий</w:t>
            </w:r>
          </w:p>
        </w:tc>
        <w:tc>
          <w:tcPr>
            <w:tcW w:w="1573" w:type="dxa"/>
          </w:tcPr>
          <w:p w:rsidR="000D1D55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1565" w:type="dxa"/>
          </w:tcPr>
          <w:p w:rsidR="000D1D55" w:rsidRPr="00E94510" w:rsidRDefault="000D1D55" w:rsidP="00111093">
            <w:pPr>
              <w:pStyle w:val="af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Защита домашних заданий</w:t>
            </w:r>
          </w:p>
        </w:tc>
        <w:tc>
          <w:tcPr>
            <w:tcW w:w="2200" w:type="dxa"/>
            <w:vMerge/>
          </w:tcPr>
          <w:p w:rsidR="000D1D55" w:rsidRPr="00E94510" w:rsidRDefault="000D1D55" w:rsidP="00111093">
            <w:pPr>
              <w:pStyle w:val="afb"/>
              <w:rPr>
                <w:color w:val="000000"/>
                <w:sz w:val="26"/>
                <w:szCs w:val="26"/>
              </w:rPr>
            </w:pPr>
          </w:p>
        </w:tc>
      </w:tr>
      <w:tr w:rsidR="000D1D55" w:rsidRPr="00E94510" w:rsidTr="00111093">
        <w:trPr>
          <w:trHeight w:val="917"/>
        </w:trPr>
        <w:tc>
          <w:tcPr>
            <w:tcW w:w="594" w:type="dxa"/>
          </w:tcPr>
          <w:p w:rsidR="000D1D55" w:rsidRPr="00E94510" w:rsidRDefault="000D1D55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0D1D55" w:rsidRDefault="000D1D55" w:rsidP="00111093">
            <w:pPr>
              <w:pStyle w:val="afb"/>
            </w:pPr>
            <w:r>
              <w:t>Подготовка к контрольным работам</w:t>
            </w:r>
          </w:p>
        </w:tc>
        <w:tc>
          <w:tcPr>
            <w:tcW w:w="1573" w:type="dxa"/>
          </w:tcPr>
          <w:p w:rsidR="000D1D55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1565" w:type="dxa"/>
          </w:tcPr>
          <w:p w:rsidR="000D1D55" w:rsidRPr="00E94510" w:rsidRDefault="000D1D55" w:rsidP="00111093">
            <w:pPr>
              <w:pStyle w:val="afb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Защита к контрольным работам</w:t>
            </w:r>
          </w:p>
        </w:tc>
        <w:tc>
          <w:tcPr>
            <w:tcW w:w="2200" w:type="dxa"/>
            <w:vMerge/>
          </w:tcPr>
          <w:p w:rsidR="000D1D55" w:rsidRPr="00E94510" w:rsidRDefault="000D1D55" w:rsidP="00111093">
            <w:pPr>
              <w:pStyle w:val="afb"/>
              <w:rPr>
                <w:color w:val="000000"/>
                <w:sz w:val="26"/>
                <w:szCs w:val="26"/>
              </w:rPr>
            </w:pPr>
          </w:p>
        </w:tc>
      </w:tr>
      <w:tr w:rsidR="00A101A3" w:rsidRPr="00E94510" w:rsidTr="00111093">
        <w:trPr>
          <w:trHeight w:hRule="exact" w:val="397"/>
        </w:trPr>
        <w:tc>
          <w:tcPr>
            <w:tcW w:w="594" w:type="dxa"/>
          </w:tcPr>
          <w:p w:rsidR="00A101A3" w:rsidRPr="00E94510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  <w:rPr>
                <w:color w:val="000000"/>
              </w:rPr>
            </w:pPr>
            <w:r w:rsidRPr="00805951">
              <w:t>Защита лабораторных работ</w:t>
            </w:r>
          </w:p>
        </w:tc>
        <w:tc>
          <w:tcPr>
            <w:tcW w:w="1573" w:type="dxa"/>
          </w:tcPr>
          <w:p w:rsidR="00A101A3" w:rsidRPr="00E94510" w:rsidRDefault="00C238C4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7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 w:rsidRPr="00E94510">
              <w:rPr>
                <w:sz w:val="26"/>
                <w:szCs w:val="26"/>
              </w:rPr>
              <w:t>Защита</w:t>
            </w:r>
          </w:p>
        </w:tc>
        <w:tc>
          <w:tcPr>
            <w:tcW w:w="2200" w:type="dxa"/>
            <w:vMerge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</w:p>
        </w:tc>
      </w:tr>
      <w:tr w:rsidR="00A101A3" w:rsidRPr="00E94510" w:rsidTr="00111093">
        <w:trPr>
          <w:trHeight w:hRule="exact" w:val="397"/>
        </w:trPr>
        <w:tc>
          <w:tcPr>
            <w:tcW w:w="594" w:type="dxa"/>
          </w:tcPr>
          <w:p w:rsidR="00A101A3" w:rsidRPr="00E94510" w:rsidRDefault="00A101A3" w:rsidP="00A101A3">
            <w:pPr>
              <w:pStyle w:val="afb"/>
              <w:numPr>
                <w:ilvl w:val="0"/>
                <w:numId w:val="9"/>
              </w:numPr>
              <w:suppressAutoHyphens w:val="0"/>
              <w:spacing w:before="100" w:beforeAutospacing="1" w:after="100" w:afterAutospacing="1"/>
              <w:ind w:left="0" w:firstLine="0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</w:tcPr>
          <w:p w:rsidR="00A101A3" w:rsidRPr="00805951" w:rsidRDefault="00A101A3" w:rsidP="00111093">
            <w:pPr>
              <w:pStyle w:val="afb"/>
            </w:pPr>
            <w:r w:rsidRPr="00805951">
              <w:t xml:space="preserve">Подготовка к зачету </w:t>
            </w:r>
          </w:p>
        </w:tc>
        <w:tc>
          <w:tcPr>
            <w:tcW w:w="1573" w:type="dxa"/>
          </w:tcPr>
          <w:p w:rsidR="00A101A3" w:rsidRPr="00E94510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24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  <w:r>
              <w:rPr>
                <w:sz w:val="26"/>
                <w:szCs w:val="26"/>
              </w:rPr>
              <w:t>Зачет</w:t>
            </w:r>
          </w:p>
        </w:tc>
        <w:tc>
          <w:tcPr>
            <w:tcW w:w="2200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</w:p>
        </w:tc>
      </w:tr>
      <w:tr w:rsidR="00A101A3" w:rsidRPr="00E94510" w:rsidTr="00111093">
        <w:trPr>
          <w:trHeight w:val="397"/>
        </w:trPr>
        <w:tc>
          <w:tcPr>
            <w:tcW w:w="594" w:type="dxa"/>
          </w:tcPr>
          <w:p w:rsidR="00A101A3" w:rsidRPr="00E94510" w:rsidRDefault="00A101A3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</w:p>
        </w:tc>
        <w:tc>
          <w:tcPr>
            <w:tcW w:w="3607" w:type="dxa"/>
            <w:vAlign w:val="center"/>
          </w:tcPr>
          <w:p w:rsidR="00A101A3" w:rsidRPr="00E94510" w:rsidRDefault="00A101A3" w:rsidP="00111093">
            <w:pPr>
              <w:pStyle w:val="afb"/>
              <w:rPr>
                <w:sz w:val="26"/>
                <w:szCs w:val="26"/>
              </w:rPr>
            </w:pPr>
            <w:r w:rsidRPr="00E94510">
              <w:rPr>
                <w:sz w:val="26"/>
                <w:szCs w:val="26"/>
              </w:rPr>
              <w:t>Итого</w:t>
            </w:r>
          </w:p>
        </w:tc>
        <w:tc>
          <w:tcPr>
            <w:tcW w:w="1573" w:type="dxa"/>
            <w:vAlign w:val="center"/>
          </w:tcPr>
          <w:p w:rsidR="00A101A3" w:rsidRPr="00E94510" w:rsidRDefault="000D1D55" w:rsidP="00111093">
            <w:pPr>
              <w:pStyle w:val="afb"/>
              <w:jc w:val="center"/>
              <w:rPr>
                <w:color w:val="000000"/>
                <w:sz w:val="26"/>
                <w:szCs w:val="26"/>
              </w:rPr>
            </w:pPr>
            <w:r>
              <w:rPr>
                <w:color w:val="000000"/>
                <w:sz w:val="26"/>
                <w:szCs w:val="26"/>
              </w:rPr>
              <w:t>104</w:t>
            </w:r>
          </w:p>
        </w:tc>
        <w:tc>
          <w:tcPr>
            <w:tcW w:w="1565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</w:p>
        </w:tc>
        <w:tc>
          <w:tcPr>
            <w:tcW w:w="2200" w:type="dxa"/>
          </w:tcPr>
          <w:p w:rsidR="00A101A3" w:rsidRPr="00E94510" w:rsidRDefault="00A101A3" w:rsidP="00111093">
            <w:pPr>
              <w:pStyle w:val="afb"/>
              <w:rPr>
                <w:color w:val="000000"/>
                <w:sz w:val="26"/>
                <w:szCs w:val="26"/>
              </w:rPr>
            </w:pPr>
          </w:p>
        </w:tc>
      </w:tr>
    </w:tbl>
    <w:p w:rsidR="00A101A3" w:rsidRDefault="00A101A3" w:rsidP="00A101A3">
      <w:pPr>
        <w:pStyle w:val="3"/>
        <w:ind w:left="720"/>
        <w:jc w:val="both"/>
      </w:pPr>
    </w:p>
    <w:p w:rsidR="00B64817" w:rsidRDefault="00A101A3" w:rsidP="00A101A3">
      <w:pPr>
        <w:pStyle w:val="3"/>
        <w:ind w:left="360"/>
      </w:pPr>
      <w:r>
        <w:t>6.</w:t>
      </w:r>
      <w:r w:rsidR="00AF28C3">
        <w:t>Образовательные технологии</w:t>
      </w:r>
    </w:p>
    <w:p w:rsidR="00B64817" w:rsidRDefault="00AF28C3">
      <w:pPr>
        <w:ind w:firstLine="709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 xml:space="preserve">Удельный вес занятий, проводимых в интерактивных формах, по ООП «Ветеринария» должны составлять не менее 20 процентов от </w:t>
      </w:r>
      <w:r w:rsidR="00075ABD">
        <w:rPr>
          <w:rFonts w:eastAsia="Times New Roman" w:cs="Times New Roman"/>
          <w:szCs w:val="28"/>
          <w:lang w:eastAsia="ru-RU"/>
        </w:rPr>
        <w:t>всего объема аудиторных занятий.</w:t>
      </w:r>
    </w:p>
    <w:p w:rsidR="00B64817" w:rsidRDefault="00AF28C3">
      <w:pPr>
        <w:tabs>
          <w:tab w:val="left" w:pos="756"/>
        </w:tabs>
        <w:spacing w:before="120" w:after="120"/>
        <w:jc w:val="center"/>
        <w:rPr>
          <w:rFonts w:eastAsia="Times New Roman" w:cs="Times New Roman"/>
          <w:szCs w:val="28"/>
          <w:lang w:eastAsia="ru-RU"/>
        </w:rPr>
      </w:pPr>
      <w:r>
        <w:rPr>
          <w:rFonts w:eastAsia="Times New Roman" w:cs="Times New Roman"/>
          <w:szCs w:val="28"/>
          <w:lang w:eastAsia="ru-RU"/>
        </w:rPr>
        <w:t>Таблица 6.1 – Активные и интерактивные формы проведения занятий, используемые на аудиторных занятиях</w:t>
      </w:r>
      <w:r>
        <w:t xml:space="preserve"> </w:t>
      </w:r>
      <w:r>
        <w:rPr>
          <w:rFonts w:eastAsia="Times New Roman" w:cs="Times New Roman"/>
          <w:szCs w:val="28"/>
          <w:lang w:eastAsia="ru-RU"/>
        </w:rPr>
        <w:t>по учебному плану по специальности «Ветеринария»  для очной формы обучения</w:t>
      </w:r>
    </w:p>
    <w:tbl>
      <w:tblPr>
        <w:tblW w:w="0" w:type="auto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1109"/>
        <w:gridCol w:w="1630"/>
        <w:gridCol w:w="5348"/>
        <w:gridCol w:w="1484"/>
      </w:tblGrid>
      <w:tr w:rsidR="00B64817">
        <w:trPr>
          <w:trHeight w:val="20"/>
        </w:trPr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Семестр</w:t>
            </w: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Вид занятия</w:t>
            </w:r>
          </w:p>
        </w:tc>
        <w:tc>
          <w:tcPr>
            <w:tcW w:w="6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b/>
                <w:sz w:val="24"/>
                <w:szCs w:val="24"/>
              </w:rPr>
            </w:pPr>
            <w:r>
              <w:rPr>
                <w:rFonts w:eastAsia="Times New Roman" w:cs="Times New Roman"/>
                <w:b/>
                <w:sz w:val="24"/>
                <w:szCs w:val="24"/>
              </w:rPr>
              <w:t>Количество часов*</w:t>
            </w:r>
          </w:p>
        </w:tc>
      </w:tr>
      <w:tr w:rsidR="00B64817">
        <w:trPr>
          <w:trHeight w:val="20"/>
        </w:trPr>
        <w:tc>
          <w:tcPr>
            <w:tcW w:w="1071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2-й семестр</w:t>
            </w: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6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B64817" w:rsidRDefault="00AF28C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информации.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bottom"/>
          </w:tcPr>
          <w:p w:rsidR="00B64817" w:rsidRDefault="00AF28C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18</w:t>
            </w:r>
          </w:p>
        </w:tc>
      </w:tr>
      <w:tr w:rsidR="00B64817">
        <w:trPr>
          <w:trHeight w:val="20"/>
        </w:trPr>
        <w:tc>
          <w:tcPr>
            <w:tcW w:w="1071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B64817" w:rsidRDefault="00B6481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Лекция</w:t>
            </w:r>
          </w:p>
        </w:tc>
        <w:tc>
          <w:tcPr>
            <w:tcW w:w="6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B64817" w:rsidRDefault="00AF28C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cs="Times New Roman"/>
                <w:sz w:val="24"/>
                <w:szCs w:val="24"/>
              </w:rPr>
              <w:t>Лекция – беседа – диалог с аудиторией, объяснение с показом иллюстраций. Групповая беседа позволяет расширить круг мнений сторон.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bottom"/>
          </w:tcPr>
          <w:p w:rsidR="00B64817" w:rsidRDefault="00AF28C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4</w:t>
            </w:r>
          </w:p>
        </w:tc>
      </w:tr>
      <w:tr w:rsidR="00B64817">
        <w:trPr>
          <w:trHeight w:val="20"/>
        </w:trPr>
        <w:tc>
          <w:tcPr>
            <w:tcW w:w="107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B64817" w:rsidRDefault="00B64817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</w:p>
        </w:tc>
        <w:tc>
          <w:tcPr>
            <w:tcW w:w="113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Лабораторная работа</w:t>
            </w:r>
          </w:p>
        </w:tc>
        <w:tc>
          <w:tcPr>
            <w:tcW w:w="60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center"/>
          </w:tcPr>
          <w:p w:rsidR="00B64817" w:rsidRDefault="00AF28C3">
            <w:pPr>
              <w:rPr>
                <w:rFonts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Лабораторная работа</w:t>
            </w:r>
            <w:r>
              <w:rPr>
                <w:rFonts w:cs="Times New Roman"/>
                <w:sz w:val="24"/>
                <w:szCs w:val="24"/>
              </w:rPr>
              <w:t xml:space="preserve"> – индивидуальная работа студента с программным обеспечением и компьютерной техникой</w:t>
            </w:r>
          </w:p>
        </w:tc>
        <w:tc>
          <w:tcPr>
            <w:tcW w:w="9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bottom"/>
          </w:tcPr>
          <w:p w:rsidR="00B64817" w:rsidRDefault="00AF28C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30</w:t>
            </w:r>
          </w:p>
        </w:tc>
      </w:tr>
      <w:tr w:rsidR="00B64817">
        <w:trPr>
          <w:trHeight w:val="20"/>
        </w:trPr>
        <w:tc>
          <w:tcPr>
            <w:tcW w:w="8273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AF28C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Итого</w:t>
            </w:r>
          </w:p>
        </w:tc>
        <w:tc>
          <w:tcPr>
            <w:tcW w:w="98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  <w:vAlign w:val="bottom"/>
          </w:tcPr>
          <w:p w:rsidR="00B64817" w:rsidRDefault="00AF28C3">
            <w:pPr>
              <w:jc w:val="center"/>
              <w:rPr>
                <w:rFonts w:eastAsia="Times New Roman" w:cs="Times New Roman"/>
                <w:sz w:val="24"/>
                <w:szCs w:val="24"/>
              </w:rPr>
            </w:pPr>
            <w:r>
              <w:rPr>
                <w:rFonts w:eastAsia="Times New Roman" w:cs="Times New Roman"/>
                <w:sz w:val="24"/>
                <w:szCs w:val="24"/>
              </w:rPr>
              <w:t>52</w:t>
            </w:r>
          </w:p>
        </w:tc>
      </w:tr>
    </w:tbl>
    <w:p w:rsidR="00B64817" w:rsidRDefault="00AF28C3">
      <w:pPr>
        <w:jc w:val="left"/>
        <w:rPr>
          <w:rFonts w:eastAsia="Times New Roman" w:cs="Times New Roman"/>
          <w:szCs w:val="28"/>
        </w:rPr>
      </w:pPr>
      <w:r>
        <w:rPr>
          <w:rFonts w:eastAsia="Times New Roman" w:cs="Times New Roman"/>
          <w:szCs w:val="28"/>
        </w:rPr>
        <w:t>* -</w:t>
      </w:r>
      <w:r>
        <w:rPr>
          <w:rFonts w:eastAsia="Times New Roman" w:cs="Times New Roman"/>
          <w:szCs w:val="28"/>
        </w:rPr>
        <w:tab/>
        <w:t>в одном аудиторном занятии могут сочетаться различные формы проведения занятий.</w:t>
      </w:r>
    </w:p>
    <w:p w:rsidR="00B64817" w:rsidRDefault="00B64817">
      <w:pPr>
        <w:tabs>
          <w:tab w:val="left" w:pos="756"/>
        </w:tabs>
        <w:spacing w:before="120" w:after="120"/>
        <w:jc w:val="center"/>
        <w:rPr>
          <w:rFonts w:eastAsia="Times New Roman" w:cs="Times New Roman"/>
          <w:color w:val="FF0000"/>
          <w:szCs w:val="28"/>
          <w:lang w:eastAsia="ru-RU"/>
        </w:rPr>
      </w:pPr>
    </w:p>
    <w:p w:rsidR="00B64817" w:rsidRDefault="00B64817">
      <w:pPr>
        <w:spacing w:before="120" w:after="200" w:line="276" w:lineRule="auto"/>
        <w:jc w:val="left"/>
        <w:rPr>
          <w:rFonts w:eastAsia="Times New Roman" w:cs="Times New Roman"/>
          <w:b/>
          <w:bCs/>
          <w:iCs/>
          <w:szCs w:val="28"/>
        </w:rPr>
      </w:pPr>
    </w:p>
    <w:p w:rsidR="00B64817" w:rsidRDefault="00D938F8" w:rsidP="00D938F8">
      <w:pPr>
        <w:pStyle w:val="3"/>
        <w:pageBreakBefore/>
        <w:ind w:left="360"/>
      </w:pPr>
      <w:bookmarkStart w:id="14" w:name="_Toc333878126"/>
      <w:bookmarkStart w:id="15" w:name="__RefHeading__11033_141109437"/>
      <w:bookmarkEnd w:id="14"/>
      <w:bookmarkEnd w:id="15"/>
      <w:r>
        <w:lastRenderedPageBreak/>
        <w:t>7.</w:t>
      </w:r>
      <w:r w:rsidR="00AF28C3">
        <w:t>Характеристика фондов оценочных сре</w:t>
      </w:r>
      <w:proofErr w:type="gramStart"/>
      <w:r w:rsidR="00AF28C3">
        <w:t>дств дл</w:t>
      </w:r>
      <w:proofErr w:type="gramEnd"/>
      <w:r w:rsidR="00AF28C3">
        <w:t>я текущего</w:t>
      </w:r>
      <w:r w:rsidR="00AF28C3">
        <w:br/>
        <w:t>контроля успеваемости и промежуточной аттестации</w:t>
      </w:r>
    </w:p>
    <w:p w:rsidR="00B64817" w:rsidRDefault="00AF28C3">
      <w:pPr>
        <w:pStyle w:val="2"/>
        <w:rPr>
          <w:rFonts w:eastAsia="Times New Roman"/>
        </w:rPr>
      </w:pPr>
      <w:bookmarkStart w:id="16" w:name="_Toc333878127"/>
      <w:bookmarkStart w:id="17" w:name="__RefHeading__11035_141109437"/>
      <w:bookmarkEnd w:id="16"/>
      <w:bookmarkEnd w:id="17"/>
      <w:r>
        <w:rPr>
          <w:rFonts w:eastAsia="Times New Roman"/>
        </w:rPr>
        <w:t>7.1</w:t>
      </w:r>
      <w:r>
        <w:rPr>
          <w:rFonts w:eastAsia="Times New Roman"/>
        </w:rPr>
        <w:tab/>
        <w:t>Характеристика оценочных сре</w:t>
      </w:r>
      <w:proofErr w:type="gramStart"/>
      <w:r>
        <w:rPr>
          <w:rFonts w:eastAsia="Times New Roman"/>
        </w:rPr>
        <w:t>дств дл</w:t>
      </w:r>
      <w:proofErr w:type="gramEnd"/>
      <w:r>
        <w:rPr>
          <w:rFonts w:eastAsia="Times New Roman"/>
        </w:rPr>
        <w:t>я текущего контроля</w:t>
      </w:r>
      <w:r>
        <w:rPr>
          <w:rFonts w:eastAsia="Times New Roman"/>
        </w:rPr>
        <w:br/>
        <w:t>успеваемости</w:t>
      </w:r>
    </w:p>
    <w:p w:rsidR="00B64817" w:rsidRDefault="00AF28C3">
      <w:pPr>
        <w:pStyle w:val="af6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Текущий контроль осуществляется на каждом лабораторном занятии в виде небольшой проверочной работы по пройденному материалу и/или тестирования, устного опроса. Ежемесячно производится аттестация по результатам предшествующих занятий с учетом всех задолженностей. В качестве промежуточных форм контроля знаний предусмотрены защита лабораторных работ и проведение контрольной работы и/или тестирования по каждому разделу дисциплины на протяжении всего курса обучения. К экзамену допускаются студенты, выполнившие и защитившие лабораторные работы, индивидуальные и домашние задания, контрольные работы, тесты.</w:t>
      </w:r>
    </w:p>
    <w:p w:rsidR="00B64817" w:rsidRDefault="00AF28C3">
      <w:pPr>
        <w:pStyle w:val="af6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Результаты самостоятельной работы контролируются преподавателем и учитываются при ежемесячной и/или итоговой аттестации студента (экзамен), в том числе для контроля самостоятельной работы студентов очного отделения проводятся: тестирование, опрос, заслушивание докладов, проверка письменных работ. </w:t>
      </w:r>
    </w:p>
    <w:p w:rsidR="00B64817" w:rsidRDefault="00AF28C3">
      <w:pPr>
        <w:pStyle w:val="af6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>В программе указан примерный перечень вопросов для проведения тестирования по разделам курса. Домашние задания и другие виды самостоятельной работы студентов являются составной частью учебно-методических материалов, индивидуально подготавливаемых ведущими преподавателя дисциплины на каждый учебный год.</w:t>
      </w:r>
    </w:p>
    <w:p w:rsidR="00B64817" w:rsidRDefault="00AF28C3">
      <w:pPr>
        <w:pStyle w:val="af6"/>
        <w:spacing w:line="240" w:lineRule="auto"/>
        <w:ind w:left="0" w:firstLine="709"/>
        <w:rPr>
          <w:sz w:val="28"/>
          <w:szCs w:val="28"/>
        </w:rPr>
      </w:pPr>
      <w:r>
        <w:rPr>
          <w:sz w:val="28"/>
          <w:szCs w:val="28"/>
        </w:rPr>
        <w:t xml:space="preserve">Учебно-методические материалы (задания для самостоятельной работы, списки источников, лекции-презентации и др.) размещены на сайте дистанционного </w:t>
      </w:r>
      <w:r>
        <w:rPr>
          <w:color w:val="000000"/>
          <w:sz w:val="28"/>
          <w:szCs w:val="28"/>
        </w:rPr>
        <w:t>обучения</w:t>
      </w:r>
      <w:r>
        <w:rPr>
          <w:sz w:val="28"/>
          <w:szCs w:val="28"/>
        </w:rPr>
        <w:t xml:space="preserve"> (</w:t>
      </w:r>
      <w:hyperlink r:id="rId10">
        <w:r>
          <w:rPr>
            <w:rStyle w:val="-"/>
            <w:color w:val="000000"/>
            <w:sz w:val="28"/>
            <w:szCs w:val="28"/>
          </w:rPr>
          <w:t>http://edu.asau.ru</w:t>
        </w:r>
      </w:hyperlink>
      <w:r>
        <w:rPr>
          <w:sz w:val="28"/>
          <w:szCs w:val="28"/>
        </w:rPr>
        <w:t>) и на компьютерах в учебных аудиториях.</w:t>
      </w:r>
    </w:p>
    <w:p w:rsidR="00B64817" w:rsidRDefault="00B64817">
      <w:pPr>
        <w:pStyle w:val="af6"/>
        <w:spacing w:line="240" w:lineRule="auto"/>
        <w:ind w:left="0" w:firstLine="709"/>
        <w:rPr>
          <w:sz w:val="28"/>
          <w:szCs w:val="28"/>
        </w:rPr>
      </w:pPr>
    </w:p>
    <w:p w:rsidR="00B64817" w:rsidRDefault="00AF28C3">
      <w:pPr>
        <w:pStyle w:val="2"/>
        <w:rPr>
          <w:rFonts w:eastAsia="Times New Roman"/>
        </w:rPr>
      </w:pPr>
      <w:bookmarkStart w:id="18" w:name="_Toc333878128"/>
      <w:bookmarkStart w:id="19" w:name="__RefHeading__11037_141109437"/>
      <w:bookmarkEnd w:id="18"/>
      <w:bookmarkEnd w:id="19"/>
      <w:r>
        <w:rPr>
          <w:rFonts w:eastAsia="Times New Roman"/>
        </w:rPr>
        <w:t>7.2 Характеристика фондов оценочных сре</w:t>
      </w:r>
      <w:proofErr w:type="gramStart"/>
      <w:r>
        <w:rPr>
          <w:rFonts w:eastAsia="Times New Roman"/>
        </w:rPr>
        <w:t>дств</w:t>
      </w:r>
      <w:r>
        <w:rPr>
          <w:rFonts w:eastAsia="Times New Roman"/>
        </w:rPr>
        <w:br/>
        <w:t>дл</w:t>
      </w:r>
      <w:proofErr w:type="gramEnd"/>
      <w:r>
        <w:rPr>
          <w:rFonts w:eastAsia="Times New Roman"/>
        </w:rPr>
        <w:t>я промежуточной аттестации</w:t>
      </w:r>
    </w:p>
    <w:p w:rsidR="00B64817" w:rsidRDefault="00AF28C3">
      <w:pPr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 xml:space="preserve">Формой контроля для промежуточной аттестаций является зачет по всем разделам учебной дисциплины в форме теста или  по билетам. </w:t>
      </w:r>
    </w:p>
    <w:p w:rsidR="00B64817" w:rsidRDefault="00B64817">
      <w:pPr>
        <w:ind w:firstLine="709"/>
        <w:rPr>
          <w:rFonts w:eastAsia="Times New Roman" w:cs="Times New Roman"/>
          <w:szCs w:val="24"/>
          <w:lang w:eastAsia="ru-RU"/>
        </w:rPr>
      </w:pPr>
    </w:p>
    <w:p w:rsidR="00B64817" w:rsidRDefault="00AF28C3">
      <w:pPr>
        <w:tabs>
          <w:tab w:val="left" w:pos="540"/>
        </w:tabs>
        <w:ind w:left="360"/>
      </w:pPr>
      <w:r>
        <w:t>Вопросы для устной или письменной сдачи зачета в форме билетов</w:t>
      </w:r>
    </w:p>
    <w:p w:rsidR="00B64817" w:rsidRDefault="00B64817">
      <w:pPr>
        <w:tabs>
          <w:tab w:val="left" w:pos="540"/>
        </w:tabs>
        <w:ind w:left="360"/>
        <w:rPr>
          <w:color w:val="000000"/>
          <w:szCs w:val="28"/>
          <w:highlight w:val="yellow"/>
        </w:rPr>
      </w:pP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Информатика с основами математической </w:t>
      </w:r>
      <w:proofErr w:type="spellStart"/>
      <w:r>
        <w:rPr>
          <w:rFonts w:eastAsia="Times New Roman" w:cs="Times New Roman"/>
          <w:color w:val="000000"/>
        </w:rPr>
        <w:t>биостатистики</w:t>
      </w:r>
      <w:proofErr w:type="spellEnd"/>
      <w:r>
        <w:rPr>
          <w:rFonts w:eastAsia="Times New Roman" w:cs="Times New Roman"/>
          <w:color w:val="000000"/>
        </w:rPr>
        <w:t xml:space="preserve"> её цели и задачи. Структура информатики. Место информатики в системе наук. Основные научные направления в области информатики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Возникновение понятия «информатика». Основные этапы истории развития информатики. Основные этапы развития вычислительной техники. Поколения ПК. 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lastRenderedPageBreak/>
        <w:t xml:space="preserve">Понятие информации. Виды информации. Свойства информации. Информационные процессы. Формы представления информации. 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Сигналы, данные. Кодирование информации. Измерение и представление информации.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Подходы к определению количества информации (содержательный, алфавитный). Кодирование текстовой информации. Кодирование графической информации.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Устройство ПК. Типы современных бытовых компьютеров. Структура компьютера. Архитектура персонального компьютера. 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Устройство ПК. Схема компьютера фон Неймана. Основные части ЭВМ. Принципы работы компьютера Джона фон Неймана. Принцип открытой архитектуры.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Устройство ПК. Структурная схема ПК. Магистрально-модульное  устройство компьютера. Базовая конфигурация.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333333"/>
          <w:shd w:val="clear" w:color="auto" w:fill="FFFF00"/>
        </w:rPr>
      </w:pPr>
      <w:r>
        <w:rPr>
          <w:rFonts w:eastAsia="Times New Roman" w:cs="Times New Roman"/>
          <w:color w:val="000000"/>
        </w:rPr>
        <w:t>Устройство ПК. Блок питания. Материнская (системная) плата. Процессор (основные характеристики).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333333"/>
          <w:shd w:val="clear" w:color="auto" w:fill="FFFF00"/>
        </w:rPr>
      </w:pPr>
      <w:r>
        <w:rPr>
          <w:rFonts w:eastAsia="Times New Roman" w:cs="Times New Roman"/>
          <w:color w:val="000000"/>
        </w:rPr>
        <w:t>Дополнительные устройства, подключаемые к ПК. Принтер, виды принтеров, принцип их работы, характеристики. Плоттер, манипуляторы, сканер, модем и факс-модем, ТВ-тюнер, источник бесперебойного питания, указательные устройства. Камера, графический планшет/дигитайзер, многофункциональные устройства.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ascii="Calibri" w:eastAsia="Calibri" w:hAnsi="Calibri"/>
        </w:rPr>
      </w:pPr>
      <w:r>
        <w:rPr>
          <w:rFonts w:eastAsia="Times New Roman" w:cs="Times New Roman"/>
          <w:color w:val="000000"/>
        </w:rPr>
        <w:t>Тенденции и перспективы развития компьютерной техники. Основные направления совершенствования технических устройств. Современные технические новинки. Рейтинг стран, входящих в список Тор500.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Арифметические основы компьютера. Системы счисления (позиционные и непозиционные). Перевод чисел в позиционных системах счисления.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Арифметические основы компьютера. Кодирование чисел в ЭВМ. Формат чисел с плавающей точкой. Положительные и отрицательные числа. Формы кодирования целых чисел со знаком (прямой код, обратный, дополнительный)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Системное ПО. Классы </w:t>
      </w:r>
      <w:proofErr w:type="gramStart"/>
      <w:r>
        <w:rPr>
          <w:rFonts w:eastAsia="Times New Roman" w:cs="Times New Roman"/>
          <w:color w:val="000000"/>
        </w:rPr>
        <w:t>системного</w:t>
      </w:r>
      <w:proofErr w:type="gramEnd"/>
      <w:r>
        <w:rPr>
          <w:rFonts w:eastAsia="Times New Roman" w:cs="Times New Roman"/>
          <w:color w:val="000000"/>
        </w:rPr>
        <w:t xml:space="preserve"> ПО. Базовое ПО. Операционные системы (определение, функции, принципы работы, характеристики, классификации, примеры)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Системное ПО. </w:t>
      </w:r>
      <w:proofErr w:type="gramStart"/>
      <w:r>
        <w:rPr>
          <w:rFonts w:eastAsia="Times New Roman" w:cs="Times New Roman"/>
          <w:color w:val="000000"/>
        </w:rPr>
        <w:t>Сетевые</w:t>
      </w:r>
      <w:proofErr w:type="gramEnd"/>
      <w:r>
        <w:rPr>
          <w:rFonts w:eastAsia="Times New Roman" w:cs="Times New Roman"/>
          <w:color w:val="000000"/>
        </w:rPr>
        <w:t xml:space="preserve"> ОС. Операционные оболочки. Сервисное ПО. Классификация сервисных программ по функциональному назначению. Драйверы. Утилиты. 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Прикладное программное обеспечение. Классификация прикладных программ. Пакеты прикладных программ. Прикладные пакеты </w:t>
      </w:r>
      <w:r>
        <w:rPr>
          <w:rFonts w:eastAsia="Times New Roman" w:cs="Times New Roman"/>
          <w:color w:val="000000"/>
        </w:rPr>
        <w:lastRenderedPageBreak/>
        <w:t>программ общего назначения. Проблемно-ориентированные пакеты и программы.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 Файловая система ОС </w:t>
      </w:r>
      <w:proofErr w:type="spellStart"/>
      <w:r>
        <w:rPr>
          <w:rFonts w:eastAsia="Times New Roman" w:cs="Times New Roman"/>
          <w:color w:val="000000"/>
        </w:rPr>
        <w:t>MicrosoftWindows</w:t>
      </w:r>
      <w:proofErr w:type="spellEnd"/>
      <w:r w:rsidR="006F2DB2">
        <w:rPr>
          <w:rFonts w:eastAsia="Times New Roman" w:cs="Times New Roman"/>
          <w:color w:val="000000"/>
        </w:rPr>
        <w:t xml:space="preserve">, </w:t>
      </w:r>
      <w:proofErr w:type="spellStart"/>
      <w:r w:rsidR="006F2DB2" w:rsidRPr="009C4CEA">
        <w:rPr>
          <w:rFonts w:eastAsia="Times New Roman"/>
          <w:color w:val="000000"/>
          <w:szCs w:val="28"/>
          <w:lang w:val="en-US" w:eastAsia="ru-RU"/>
        </w:rPr>
        <w:t>OPENOffice</w:t>
      </w:r>
      <w:proofErr w:type="spellEnd"/>
      <w:r w:rsidR="006F2DB2" w:rsidRPr="009C4CEA">
        <w:rPr>
          <w:rFonts w:eastAsia="Times New Roman"/>
          <w:color w:val="000000"/>
          <w:szCs w:val="28"/>
          <w:lang w:eastAsia="ru-RU"/>
        </w:rPr>
        <w:t>.</w:t>
      </w:r>
      <w:r w:rsidR="006F2DB2" w:rsidRPr="009C4CEA">
        <w:rPr>
          <w:rFonts w:eastAsia="Times New Roman"/>
          <w:color w:val="000000"/>
          <w:szCs w:val="28"/>
          <w:lang w:val="en-US" w:eastAsia="ru-RU"/>
        </w:rPr>
        <w:t>org</w:t>
      </w:r>
      <w:r w:rsidR="006F2DB2" w:rsidRPr="009C4CEA">
        <w:rPr>
          <w:rFonts w:eastAsia="Times New Roman"/>
          <w:color w:val="000000"/>
          <w:szCs w:val="28"/>
          <w:lang w:eastAsia="ru-RU"/>
        </w:rPr>
        <w:t>3.3</w:t>
      </w:r>
      <w:r>
        <w:rPr>
          <w:rFonts w:eastAsia="Times New Roman" w:cs="Times New Roman"/>
          <w:color w:val="000000"/>
        </w:rPr>
        <w:t xml:space="preserve">. Файл, каталог, дерево каталогов. Устройство диска (сектор, кластер, дорожка, цилиндр). FAT-таблица. Дефрагментация. Форматирование 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ОС</w:t>
      </w:r>
      <w:r w:rsidRPr="004821A8">
        <w:rPr>
          <w:rFonts w:eastAsia="Times New Roman" w:cs="Times New Roman"/>
          <w:color w:val="000000"/>
          <w:lang w:val="en-US"/>
        </w:rPr>
        <w:t xml:space="preserve"> </w:t>
      </w:r>
      <w:proofErr w:type="spellStart"/>
      <w:r w:rsidRPr="004821A8">
        <w:rPr>
          <w:rFonts w:eastAsia="Times New Roman" w:cs="Times New Roman"/>
          <w:color w:val="000000"/>
          <w:lang w:val="en-US"/>
        </w:rPr>
        <w:t>MicrosoftWindows</w:t>
      </w:r>
      <w:proofErr w:type="spellEnd"/>
      <w:r w:rsidR="006F2DB2" w:rsidRPr="004821A8">
        <w:rPr>
          <w:rFonts w:eastAsia="Times New Roman" w:cs="Times New Roman"/>
          <w:color w:val="000000"/>
          <w:lang w:val="en-US"/>
        </w:rPr>
        <w:t xml:space="preserve">, </w:t>
      </w:r>
      <w:r w:rsidR="006F2DB2" w:rsidRPr="009C4CEA">
        <w:rPr>
          <w:rFonts w:eastAsia="Times New Roman"/>
          <w:color w:val="000000"/>
          <w:szCs w:val="28"/>
          <w:lang w:val="en-US" w:eastAsia="ru-RU"/>
        </w:rPr>
        <w:t>OPENOffice</w:t>
      </w:r>
      <w:r w:rsidR="006F2DB2" w:rsidRPr="004821A8">
        <w:rPr>
          <w:rFonts w:eastAsia="Times New Roman"/>
          <w:color w:val="000000"/>
          <w:szCs w:val="28"/>
          <w:lang w:val="en-US" w:eastAsia="ru-RU"/>
        </w:rPr>
        <w:t>.</w:t>
      </w:r>
      <w:r w:rsidR="006F2DB2" w:rsidRPr="009C4CEA">
        <w:rPr>
          <w:rFonts w:eastAsia="Times New Roman"/>
          <w:color w:val="000000"/>
          <w:szCs w:val="28"/>
          <w:lang w:val="en-US" w:eastAsia="ru-RU"/>
        </w:rPr>
        <w:t>org</w:t>
      </w:r>
      <w:r w:rsidR="006F2DB2" w:rsidRPr="004821A8">
        <w:rPr>
          <w:rFonts w:eastAsia="Times New Roman"/>
          <w:color w:val="000000"/>
          <w:szCs w:val="28"/>
          <w:lang w:val="en-US" w:eastAsia="ru-RU"/>
        </w:rPr>
        <w:t>3.3</w:t>
      </w:r>
      <w:r w:rsidRPr="004821A8">
        <w:rPr>
          <w:rFonts w:eastAsia="Times New Roman" w:cs="Times New Roman"/>
          <w:color w:val="000000"/>
          <w:lang w:val="en-US"/>
        </w:rPr>
        <w:t xml:space="preserve">. </w:t>
      </w:r>
      <w:r>
        <w:rPr>
          <w:rFonts w:eastAsia="Times New Roman" w:cs="Times New Roman"/>
          <w:color w:val="000000"/>
        </w:rPr>
        <w:t>Интерфейс</w:t>
      </w:r>
      <w:r w:rsidRPr="004821A8">
        <w:rPr>
          <w:rFonts w:eastAsia="Times New Roman" w:cs="Times New Roman"/>
          <w:color w:val="000000"/>
          <w:lang w:val="en-US"/>
        </w:rPr>
        <w:t xml:space="preserve">. </w:t>
      </w:r>
      <w:r>
        <w:rPr>
          <w:rFonts w:eastAsia="Times New Roman" w:cs="Times New Roman"/>
          <w:color w:val="000000"/>
        </w:rPr>
        <w:t xml:space="preserve">Объекты </w:t>
      </w:r>
      <w:proofErr w:type="spellStart"/>
      <w:r>
        <w:rPr>
          <w:rFonts w:eastAsia="Times New Roman" w:cs="Times New Roman"/>
          <w:color w:val="000000"/>
        </w:rPr>
        <w:t>Windows</w:t>
      </w:r>
      <w:proofErr w:type="spellEnd"/>
      <w:r>
        <w:rPr>
          <w:rFonts w:eastAsia="Times New Roman" w:cs="Times New Roman"/>
          <w:color w:val="000000"/>
        </w:rPr>
        <w:t xml:space="preserve"> (папки, файлы, панели, меню, окна, рабочий стол).</w:t>
      </w:r>
      <w:r w:rsidR="006F2DB2">
        <w:rPr>
          <w:rFonts w:eastAsia="Times New Roman" w:cs="Times New Roman"/>
          <w:color w:val="000000"/>
        </w:rPr>
        <w:t xml:space="preserve"> </w:t>
      </w:r>
      <w:r>
        <w:rPr>
          <w:rFonts w:eastAsia="Times New Roman" w:cs="Times New Roman"/>
          <w:color w:val="000000"/>
        </w:rPr>
        <w:t>Диспетчер задач.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ОС </w:t>
      </w:r>
      <w:proofErr w:type="spellStart"/>
      <w:r>
        <w:rPr>
          <w:rFonts w:eastAsia="Times New Roman" w:cs="Times New Roman"/>
          <w:color w:val="000000"/>
        </w:rPr>
        <w:t>MicrosoftWindows</w:t>
      </w:r>
      <w:proofErr w:type="spellEnd"/>
      <w:r w:rsidR="006F2DB2">
        <w:rPr>
          <w:rFonts w:eastAsia="Times New Roman" w:cs="Times New Roman"/>
          <w:color w:val="000000"/>
        </w:rPr>
        <w:t xml:space="preserve"> </w:t>
      </w:r>
      <w:proofErr w:type="spellStart"/>
      <w:r w:rsidR="006F2DB2" w:rsidRPr="009C4CEA">
        <w:rPr>
          <w:rFonts w:eastAsia="Times New Roman"/>
          <w:color w:val="000000"/>
          <w:szCs w:val="28"/>
          <w:lang w:val="en-US" w:eastAsia="ru-RU"/>
        </w:rPr>
        <w:t>OPENOffice</w:t>
      </w:r>
      <w:proofErr w:type="spellEnd"/>
      <w:r w:rsidR="006F2DB2" w:rsidRPr="009C4CEA">
        <w:rPr>
          <w:rFonts w:eastAsia="Times New Roman"/>
          <w:color w:val="000000"/>
          <w:szCs w:val="28"/>
          <w:lang w:eastAsia="ru-RU"/>
        </w:rPr>
        <w:t>.</w:t>
      </w:r>
      <w:r w:rsidR="006F2DB2" w:rsidRPr="009C4CEA">
        <w:rPr>
          <w:rFonts w:eastAsia="Times New Roman"/>
          <w:color w:val="000000"/>
          <w:szCs w:val="28"/>
          <w:lang w:val="en-US" w:eastAsia="ru-RU"/>
        </w:rPr>
        <w:t>org</w:t>
      </w:r>
      <w:r w:rsidR="006F2DB2" w:rsidRPr="009C4CEA">
        <w:rPr>
          <w:rFonts w:eastAsia="Times New Roman"/>
          <w:color w:val="000000"/>
          <w:szCs w:val="28"/>
          <w:lang w:eastAsia="ru-RU"/>
        </w:rPr>
        <w:t>3.3</w:t>
      </w:r>
      <w:r>
        <w:rPr>
          <w:rFonts w:eastAsia="Times New Roman" w:cs="Times New Roman"/>
          <w:color w:val="000000"/>
        </w:rPr>
        <w:t>. Работа с объектами. Метод объектного связывания и встраивания (OLE). Метод редактирования документов «на месте» (</w:t>
      </w:r>
      <w:proofErr w:type="spellStart"/>
      <w:r>
        <w:rPr>
          <w:rFonts w:eastAsia="Times New Roman" w:cs="Times New Roman"/>
          <w:color w:val="000000"/>
        </w:rPr>
        <w:t>in-place</w:t>
      </w:r>
      <w:proofErr w:type="spellEnd"/>
      <w:r>
        <w:rPr>
          <w:rFonts w:eastAsia="Times New Roman" w:cs="Times New Roman"/>
          <w:color w:val="000000"/>
        </w:rPr>
        <w:t>).”</w:t>
      </w:r>
      <w:proofErr w:type="spellStart"/>
      <w:r>
        <w:rPr>
          <w:rFonts w:eastAsia="Times New Roman" w:cs="Times New Roman"/>
          <w:color w:val="000000"/>
        </w:rPr>
        <w:t>Drag&amp;Drop</w:t>
      </w:r>
      <w:proofErr w:type="spellEnd"/>
      <w:r>
        <w:rPr>
          <w:rFonts w:eastAsia="Times New Roman" w:cs="Times New Roman"/>
          <w:color w:val="000000"/>
        </w:rPr>
        <w:t xml:space="preserve">”. Стандарт </w:t>
      </w:r>
      <w:proofErr w:type="spellStart"/>
      <w:r>
        <w:rPr>
          <w:rFonts w:eastAsia="Times New Roman" w:cs="Times New Roman"/>
          <w:color w:val="000000"/>
        </w:rPr>
        <w:t>Plug&amp;Play</w:t>
      </w:r>
      <w:proofErr w:type="spellEnd"/>
      <w:r>
        <w:rPr>
          <w:rFonts w:eastAsia="Times New Roman" w:cs="Times New Roman"/>
          <w:color w:val="000000"/>
        </w:rPr>
        <w:t xml:space="preserve"> . возможности работы с мультимедиа.</w:t>
      </w:r>
    </w:p>
    <w:p w:rsidR="00516EE9" w:rsidRDefault="00516EE9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 w:rsidRPr="00516EE9">
        <w:rPr>
          <w:rFonts w:eastAsia="Times New Roman" w:cs="Times New Roman"/>
          <w:color w:val="000000"/>
        </w:rPr>
        <w:t xml:space="preserve"> </w:t>
      </w:r>
      <w:r w:rsidR="00075ABD" w:rsidRPr="00516EE9">
        <w:rPr>
          <w:rFonts w:eastAsia="Times New Roman" w:cs="Times New Roman"/>
          <w:color w:val="000000"/>
        </w:rPr>
        <w:t xml:space="preserve">ОС </w:t>
      </w:r>
      <w:proofErr w:type="spellStart"/>
      <w:r w:rsidR="00075ABD" w:rsidRPr="00516EE9">
        <w:rPr>
          <w:rFonts w:eastAsia="Times New Roman" w:cs="Times New Roman"/>
          <w:color w:val="000000"/>
        </w:rPr>
        <w:t>Windows</w:t>
      </w:r>
      <w:proofErr w:type="spellEnd"/>
      <w:r w:rsidRPr="00516EE9">
        <w:rPr>
          <w:rFonts w:eastAsia="Times New Roman" w:cs="Times New Roman"/>
          <w:color w:val="000000"/>
        </w:rPr>
        <w:t xml:space="preserve"> </w:t>
      </w:r>
      <w:r w:rsidR="006F2DB2" w:rsidRPr="00516EE9">
        <w:rPr>
          <w:rFonts w:eastAsia="Times New Roman" w:cs="Times New Roman"/>
          <w:color w:val="000000"/>
        </w:rPr>
        <w:t xml:space="preserve"> </w:t>
      </w:r>
      <w:r w:rsidR="00075ABD" w:rsidRPr="00516EE9">
        <w:rPr>
          <w:rFonts w:eastAsia="Times New Roman" w:cs="Times New Roman"/>
          <w:color w:val="000000"/>
        </w:rPr>
        <w:t xml:space="preserve">Системные требования. Совместимость с ПК. Новые возможности </w:t>
      </w:r>
      <w:r w:rsidRPr="00516EE9">
        <w:rPr>
          <w:rFonts w:eastAsia="Times New Roman" w:cs="Times New Roman"/>
          <w:color w:val="000000"/>
        </w:rPr>
        <w:t>современных ОС</w:t>
      </w:r>
      <w:r w:rsidR="00075ABD" w:rsidRPr="00516EE9">
        <w:rPr>
          <w:rFonts w:eastAsia="Times New Roman" w:cs="Times New Roman"/>
          <w:color w:val="000000"/>
        </w:rPr>
        <w:t xml:space="preserve">.  </w:t>
      </w:r>
    </w:p>
    <w:p w:rsidR="00075ABD" w:rsidRPr="00516EE9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 w:rsidRPr="00516EE9">
        <w:rPr>
          <w:rFonts w:eastAsia="Times New Roman" w:cs="Times New Roman"/>
          <w:color w:val="000000"/>
        </w:rPr>
        <w:t xml:space="preserve">Текстовый процессор MS </w:t>
      </w:r>
      <w:proofErr w:type="spellStart"/>
      <w:r w:rsidRPr="00516EE9">
        <w:rPr>
          <w:rFonts w:eastAsia="Times New Roman" w:cs="Times New Roman"/>
          <w:color w:val="000000"/>
        </w:rPr>
        <w:t>Word</w:t>
      </w:r>
      <w:proofErr w:type="spellEnd"/>
      <w:r w:rsidR="00516EE9">
        <w:rPr>
          <w:rFonts w:eastAsia="Times New Roman" w:cs="Times New Roman"/>
          <w:color w:val="000000"/>
        </w:rPr>
        <w:t xml:space="preserve">, текстового процессора </w:t>
      </w:r>
      <w:proofErr w:type="spellStart"/>
      <w:r w:rsidR="00516EE9" w:rsidRPr="009C4CEA">
        <w:rPr>
          <w:rFonts w:eastAsia="Times New Roman"/>
          <w:color w:val="000000"/>
          <w:szCs w:val="28"/>
          <w:lang w:val="en-US" w:eastAsia="ru-RU"/>
        </w:rPr>
        <w:t>OPENOffice</w:t>
      </w:r>
      <w:proofErr w:type="spellEnd"/>
      <w:r w:rsidR="00516EE9" w:rsidRPr="009C4CEA">
        <w:rPr>
          <w:rFonts w:eastAsia="Times New Roman"/>
          <w:color w:val="000000"/>
          <w:szCs w:val="28"/>
          <w:lang w:eastAsia="ru-RU"/>
        </w:rPr>
        <w:t>.</w:t>
      </w:r>
      <w:r w:rsidR="00516EE9" w:rsidRPr="009C4CEA">
        <w:rPr>
          <w:rFonts w:eastAsia="Times New Roman"/>
          <w:color w:val="000000"/>
          <w:szCs w:val="28"/>
          <w:lang w:val="en-US" w:eastAsia="ru-RU"/>
        </w:rPr>
        <w:t>org</w:t>
      </w:r>
      <w:r w:rsidR="00516EE9" w:rsidRPr="009C4CEA">
        <w:rPr>
          <w:rFonts w:eastAsia="Times New Roman"/>
          <w:color w:val="000000"/>
          <w:szCs w:val="28"/>
          <w:lang w:eastAsia="ru-RU"/>
        </w:rPr>
        <w:t>3.3</w:t>
      </w:r>
      <w:r w:rsidR="00516EE9">
        <w:rPr>
          <w:rFonts w:eastAsia="Times New Roman" w:cs="Times New Roman"/>
          <w:color w:val="000000"/>
        </w:rPr>
        <w:t>.</w:t>
      </w:r>
      <w:r w:rsidRPr="00516EE9">
        <w:rPr>
          <w:rFonts w:eastAsia="Times New Roman" w:cs="Times New Roman"/>
          <w:color w:val="000000"/>
        </w:rPr>
        <w:t>. Правила набора текста. Перемещение по тексту. Выделение текста, сохранение документа. Форматирование шрифта и абзаца. Параметры страницы. Специальные и  непечатные символы.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Текстовый процессор MS </w:t>
      </w:r>
      <w:proofErr w:type="spellStart"/>
      <w:r>
        <w:rPr>
          <w:rFonts w:eastAsia="Times New Roman" w:cs="Times New Roman"/>
          <w:color w:val="000000"/>
        </w:rPr>
        <w:t>Word</w:t>
      </w:r>
      <w:proofErr w:type="spellEnd"/>
      <w:r w:rsidR="00516EE9">
        <w:rPr>
          <w:rFonts w:eastAsia="Times New Roman" w:cs="Times New Roman"/>
          <w:color w:val="000000"/>
        </w:rPr>
        <w:t xml:space="preserve"> текстового процессора </w:t>
      </w:r>
      <w:proofErr w:type="spellStart"/>
      <w:r w:rsidR="00516EE9" w:rsidRPr="009C4CEA">
        <w:rPr>
          <w:rFonts w:eastAsia="Times New Roman"/>
          <w:color w:val="000000"/>
          <w:szCs w:val="28"/>
          <w:lang w:val="en-US" w:eastAsia="ru-RU"/>
        </w:rPr>
        <w:t>OPENOffice</w:t>
      </w:r>
      <w:proofErr w:type="spellEnd"/>
      <w:r w:rsidR="00516EE9" w:rsidRPr="009C4CEA">
        <w:rPr>
          <w:rFonts w:eastAsia="Times New Roman"/>
          <w:color w:val="000000"/>
          <w:szCs w:val="28"/>
          <w:lang w:eastAsia="ru-RU"/>
        </w:rPr>
        <w:t>.</w:t>
      </w:r>
      <w:r w:rsidR="00516EE9" w:rsidRPr="009C4CEA">
        <w:rPr>
          <w:rFonts w:eastAsia="Times New Roman"/>
          <w:color w:val="000000"/>
          <w:szCs w:val="28"/>
          <w:lang w:val="en-US" w:eastAsia="ru-RU"/>
        </w:rPr>
        <w:t>org</w:t>
      </w:r>
      <w:r w:rsidR="00516EE9" w:rsidRPr="009C4CEA">
        <w:rPr>
          <w:rFonts w:eastAsia="Times New Roman"/>
          <w:color w:val="000000"/>
          <w:szCs w:val="28"/>
          <w:lang w:eastAsia="ru-RU"/>
        </w:rPr>
        <w:t>3.3</w:t>
      </w:r>
      <w:r>
        <w:rPr>
          <w:rFonts w:eastAsia="Times New Roman" w:cs="Times New Roman"/>
          <w:color w:val="000000"/>
        </w:rPr>
        <w:t xml:space="preserve">. Поиск и замена, </w:t>
      </w:r>
      <w:proofErr w:type="spellStart"/>
      <w:r>
        <w:rPr>
          <w:rFonts w:eastAsia="Times New Roman" w:cs="Times New Roman"/>
          <w:color w:val="000000"/>
        </w:rPr>
        <w:t>коллонтитулы</w:t>
      </w:r>
      <w:proofErr w:type="spellEnd"/>
      <w:r>
        <w:rPr>
          <w:rFonts w:eastAsia="Times New Roman" w:cs="Times New Roman"/>
          <w:color w:val="000000"/>
        </w:rPr>
        <w:t xml:space="preserve">. Номера страниц. Основные требования к оформлению печатного материала. Объекты MS </w:t>
      </w:r>
      <w:proofErr w:type="spellStart"/>
      <w:r>
        <w:rPr>
          <w:rFonts w:eastAsia="Times New Roman" w:cs="Times New Roman"/>
          <w:color w:val="000000"/>
        </w:rPr>
        <w:t>Word</w:t>
      </w:r>
      <w:proofErr w:type="spellEnd"/>
      <w:r>
        <w:rPr>
          <w:rFonts w:eastAsia="Times New Roman" w:cs="Times New Roman"/>
          <w:color w:val="000000"/>
        </w:rPr>
        <w:t>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Текстовый процессор MS </w:t>
      </w:r>
      <w:proofErr w:type="spellStart"/>
      <w:r>
        <w:rPr>
          <w:rFonts w:eastAsia="Times New Roman" w:cs="Times New Roman"/>
          <w:color w:val="000000"/>
        </w:rPr>
        <w:t>Word</w:t>
      </w:r>
      <w:proofErr w:type="spellEnd"/>
      <w:r w:rsidR="00516EE9">
        <w:rPr>
          <w:rFonts w:eastAsia="Times New Roman" w:cs="Times New Roman"/>
          <w:color w:val="000000"/>
        </w:rPr>
        <w:t xml:space="preserve"> текстового процессора </w:t>
      </w:r>
      <w:proofErr w:type="spellStart"/>
      <w:r w:rsidR="00516EE9" w:rsidRPr="009C4CEA">
        <w:rPr>
          <w:rFonts w:eastAsia="Times New Roman"/>
          <w:color w:val="000000"/>
          <w:szCs w:val="28"/>
          <w:lang w:val="en-US" w:eastAsia="ru-RU"/>
        </w:rPr>
        <w:t>OPENOffice</w:t>
      </w:r>
      <w:proofErr w:type="spellEnd"/>
      <w:r w:rsidR="00516EE9" w:rsidRPr="009C4CEA">
        <w:rPr>
          <w:rFonts w:eastAsia="Times New Roman"/>
          <w:color w:val="000000"/>
          <w:szCs w:val="28"/>
          <w:lang w:eastAsia="ru-RU"/>
        </w:rPr>
        <w:t>.</w:t>
      </w:r>
      <w:r w:rsidR="00516EE9" w:rsidRPr="009C4CEA">
        <w:rPr>
          <w:rFonts w:eastAsia="Times New Roman"/>
          <w:color w:val="000000"/>
          <w:szCs w:val="28"/>
          <w:lang w:val="en-US" w:eastAsia="ru-RU"/>
        </w:rPr>
        <w:t>org</w:t>
      </w:r>
      <w:r w:rsidR="00516EE9" w:rsidRPr="009C4CEA">
        <w:rPr>
          <w:rFonts w:eastAsia="Times New Roman"/>
          <w:color w:val="000000"/>
          <w:szCs w:val="28"/>
          <w:lang w:eastAsia="ru-RU"/>
        </w:rPr>
        <w:t>3.3</w:t>
      </w:r>
      <w:r>
        <w:rPr>
          <w:rFonts w:eastAsia="Times New Roman" w:cs="Times New Roman"/>
          <w:color w:val="000000"/>
        </w:rPr>
        <w:t xml:space="preserve">. Работа с таблицами, схемами, рисунками, буквицами, списками, </w:t>
      </w:r>
      <w:proofErr w:type="gramStart"/>
      <w:r>
        <w:rPr>
          <w:rFonts w:eastAsia="Times New Roman" w:cs="Times New Roman"/>
          <w:color w:val="000000"/>
        </w:rPr>
        <w:t>текстом</w:t>
      </w:r>
      <w:proofErr w:type="gramEnd"/>
      <w:r>
        <w:rPr>
          <w:rFonts w:eastAsia="Times New Roman" w:cs="Times New Roman"/>
          <w:color w:val="000000"/>
        </w:rPr>
        <w:t xml:space="preserve"> преобразованным в колонки.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Табличный процессор MS </w:t>
      </w:r>
      <w:proofErr w:type="spellStart"/>
      <w:r>
        <w:rPr>
          <w:rFonts w:eastAsia="Times New Roman" w:cs="Times New Roman"/>
          <w:color w:val="000000"/>
        </w:rPr>
        <w:t>Excel</w:t>
      </w:r>
      <w:proofErr w:type="spellEnd"/>
      <w:r w:rsidR="00516EE9">
        <w:rPr>
          <w:rFonts w:eastAsia="Times New Roman" w:cs="Times New Roman"/>
          <w:color w:val="000000"/>
        </w:rPr>
        <w:t xml:space="preserve"> табличного процессора </w:t>
      </w:r>
      <w:proofErr w:type="spellStart"/>
      <w:r w:rsidR="00516EE9" w:rsidRPr="009C4CEA">
        <w:rPr>
          <w:rFonts w:eastAsia="Times New Roman"/>
          <w:color w:val="000000"/>
          <w:szCs w:val="28"/>
          <w:lang w:val="en-US" w:eastAsia="ru-RU"/>
        </w:rPr>
        <w:t>OPENOffice</w:t>
      </w:r>
      <w:proofErr w:type="spellEnd"/>
      <w:r w:rsidR="00516EE9" w:rsidRPr="009C4CEA">
        <w:rPr>
          <w:rFonts w:eastAsia="Times New Roman"/>
          <w:color w:val="000000"/>
          <w:szCs w:val="28"/>
          <w:lang w:eastAsia="ru-RU"/>
        </w:rPr>
        <w:t>.</w:t>
      </w:r>
      <w:r w:rsidR="00516EE9" w:rsidRPr="009C4CEA">
        <w:rPr>
          <w:rFonts w:eastAsia="Times New Roman"/>
          <w:color w:val="000000"/>
          <w:szCs w:val="28"/>
          <w:lang w:val="en-US" w:eastAsia="ru-RU"/>
        </w:rPr>
        <w:t>org</w:t>
      </w:r>
      <w:r w:rsidR="00516EE9" w:rsidRPr="009C4CEA">
        <w:rPr>
          <w:rFonts w:eastAsia="Times New Roman"/>
          <w:color w:val="000000"/>
          <w:szCs w:val="28"/>
          <w:lang w:eastAsia="ru-RU"/>
        </w:rPr>
        <w:t>3.3</w:t>
      </w:r>
      <w:r>
        <w:rPr>
          <w:rFonts w:eastAsia="Times New Roman" w:cs="Times New Roman"/>
          <w:color w:val="000000"/>
        </w:rPr>
        <w:t xml:space="preserve">. Назначение и функциональные возможности программы </w:t>
      </w:r>
      <w:r w:rsidR="00516EE9">
        <w:rPr>
          <w:rFonts w:eastAsia="Times New Roman" w:cs="Times New Roman"/>
          <w:color w:val="000000"/>
        </w:rPr>
        <w:t>табличных процессоров</w:t>
      </w:r>
      <w:r>
        <w:rPr>
          <w:rFonts w:eastAsia="Times New Roman" w:cs="Times New Roman"/>
          <w:color w:val="000000"/>
        </w:rPr>
        <w:t xml:space="preserve">. Запуск программы. </w:t>
      </w:r>
      <w:r w:rsidR="00516EE9">
        <w:rPr>
          <w:rFonts w:eastAsia="Times New Roman" w:cs="Times New Roman"/>
          <w:color w:val="000000"/>
        </w:rPr>
        <w:t>Основные понятия табличных процессоров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Табличный процессор. Перемещение по Листам. Переименование, добавление и удаление Листов. Вставка и удаление строк и столбцов. Выделение отдельных ячеек и диапазона ячеек. Объединение ячеек. 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Табличный процессор. Типы данных. Ввод и редактирование данных в ячейках. Маркер </w:t>
      </w:r>
      <w:proofErr w:type="spellStart"/>
      <w:r>
        <w:rPr>
          <w:rFonts w:eastAsia="Times New Roman" w:cs="Times New Roman"/>
          <w:color w:val="000000"/>
        </w:rPr>
        <w:t>автозаполнения</w:t>
      </w:r>
      <w:proofErr w:type="spellEnd"/>
      <w:r>
        <w:rPr>
          <w:rFonts w:eastAsia="Times New Roman" w:cs="Times New Roman"/>
          <w:color w:val="000000"/>
        </w:rPr>
        <w:t>. Автоматический ввод значений в ячейки с помощью маркера (</w:t>
      </w:r>
      <w:proofErr w:type="spellStart"/>
      <w:r>
        <w:rPr>
          <w:rFonts w:eastAsia="Times New Roman" w:cs="Times New Roman"/>
          <w:color w:val="000000"/>
        </w:rPr>
        <w:t>автозаполнение</w:t>
      </w:r>
      <w:proofErr w:type="spellEnd"/>
      <w:r>
        <w:rPr>
          <w:rFonts w:eastAsia="Times New Roman" w:cs="Times New Roman"/>
          <w:color w:val="000000"/>
        </w:rPr>
        <w:t xml:space="preserve"> данных). Форматирование Листов. Форматирование данных в ячейках.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Табличный процессор. Абсолютные и относительные ссылки. Выполнение расчетов по формулам. Правила набора формул. Арифметические и геометрические прогрессии. Копирование и перемещение содержимого ячеек, формул. Мастер функций, </w:t>
      </w:r>
      <w:r>
        <w:rPr>
          <w:rFonts w:eastAsia="Times New Roman" w:cs="Times New Roman"/>
          <w:color w:val="000000"/>
        </w:rPr>
        <w:lastRenderedPageBreak/>
        <w:t xml:space="preserve">использование функций в формулах. </w:t>
      </w:r>
      <w:proofErr w:type="spellStart"/>
      <w:r>
        <w:rPr>
          <w:rFonts w:eastAsia="Times New Roman" w:cs="Times New Roman"/>
          <w:color w:val="000000"/>
        </w:rPr>
        <w:t>Автовычисления</w:t>
      </w:r>
      <w:proofErr w:type="spellEnd"/>
      <w:r>
        <w:rPr>
          <w:rFonts w:eastAsia="Times New Roman" w:cs="Times New Roman"/>
          <w:color w:val="000000"/>
        </w:rPr>
        <w:t xml:space="preserve">, </w:t>
      </w:r>
      <w:proofErr w:type="spellStart"/>
      <w:r>
        <w:rPr>
          <w:rFonts w:eastAsia="Times New Roman" w:cs="Times New Roman"/>
          <w:color w:val="000000"/>
        </w:rPr>
        <w:t>автосуммирование</w:t>
      </w:r>
      <w:proofErr w:type="spellEnd"/>
      <w:r>
        <w:rPr>
          <w:rFonts w:eastAsia="Times New Roman" w:cs="Times New Roman"/>
          <w:color w:val="000000"/>
        </w:rPr>
        <w:t xml:space="preserve">. 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Табличный процессор. Построение диаграмм, их типы и виды. Выбор и редактирование элементов диаграммы. Предварительный просмотр и вывод на печать.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Табличный процессор. Функции баз данных в. Способы фильтрации: </w:t>
      </w:r>
      <w:proofErr w:type="spellStart"/>
      <w:r>
        <w:rPr>
          <w:rFonts w:eastAsia="Times New Roman" w:cs="Times New Roman"/>
          <w:color w:val="000000"/>
        </w:rPr>
        <w:t>автофильтр</w:t>
      </w:r>
      <w:proofErr w:type="spellEnd"/>
      <w:r>
        <w:rPr>
          <w:rFonts w:eastAsia="Times New Roman" w:cs="Times New Roman"/>
          <w:color w:val="000000"/>
        </w:rPr>
        <w:t xml:space="preserve"> и расширенный фильтр. Сортировка данных.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Мастер презентации MS </w:t>
      </w:r>
      <w:proofErr w:type="spellStart"/>
      <w:r>
        <w:rPr>
          <w:rFonts w:eastAsia="Times New Roman" w:cs="Times New Roman"/>
          <w:color w:val="000000"/>
        </w:rPr>
        <w:t>PowerPoint</w:t>
      </w:r>
      <w:proofErr w:type="spellEnd"/>
      <w:r>
        <w:rPr>
          <w:rFonts w:eastAsia="Times New Roman" w:cs="Times New Roman"/>
          <w:color w:val="000000"/>
        </w:rPr>
        <w:t xml:space="preserve">. Назначение и возможности </w:t>
      </w:r>
      <w:proofErr w:type="spellStart"/>
      <w:r>
        <w:rPr>
          <w:rFonts w:eastAsia="Times New Roman" w:cs="Times New Roman"/>
          <w:color w:val="000000"/>
        </w:rPr>
        <w:t>PowerPoint</w:t>
      </w:r>
      <w:proofErr w:type="spellEnd"/>
      <w:r>
        <w:rPr>
          <w:rFonts w:eastAsia="Times New Roman" w:cs="Times New Roman"/>
          <w:color w:val="000000"/>
        </w:rPr>
        <w:t>. Различные виды просмотра слайдов. Работа с сортировщиком Слайдов. Составные слайды с таблицами, рисунками, графиками. Настройка анимации текста и рисунков. Просмотр презентации.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Компьютерные сети. История развития сетей. Классификация сетей (</w:t>
      </w:r>
      <w:proofErr w:type="gramStart"/>
      <w:r>
        <w:rPr>
          <w:rFonts w:eastAsia="Times New Roman" w:cs="Times New Roman"/>
          <w:color w:val="000000"/>
        </w:rPr>
        <w:t>глобальные</w:t>
      </w:r>
      <w:proofErr w:type="gramEnd"/>
      <w:r>
        <w:rPr>
          <w:rFonts w:eastAsia="Times New Roman" w:cs="Times New Roman"/>
          <w:color w:val="000000"/>
        </w:rPr>
        <w:t xml:space="preserve">, региональные, локальные, корпоративные, муниципальные). 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Компьютерные сети. Типы сетей по способу взаимодействия компьютеров. Типы локальных сетей по методам передачи информации.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 xml:space="preserve">Компьютерные сети. Топология сети. Физическая предающая среда.  Работа в локальной сети.  </w:t>
      </w:r>
      <w:proofErr w:type="gramStart"/>
      <w:r>
        <w:rPr>
          <w:rFonts w:eastAsia="Times New Roman" w:cs="Times New Roman"/>
          <w:color w:val="000000"/>
        </w:rPr>
        <w:t>Сетевые</w:t>
      </w:r>
      <w:proofErr w:type="gramEnd"/>
      <w:r>
        <w:rPr>
          <w:rFonts w:eastAsia="Times New Roman" w:cs="Times New Roman"/>
          <w:color w:val="000000"/>
        </w:rPr>
        <w:t xml:space="preserve"> ОС.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Глобальные сети. Глобальная сеть Интернет. Общие принципы работы сети Интернет. История Интернета и Рунета.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Глобальные сети. Протоколы. Сетевые протоколы. Протокол TCP/IP.  Протоколы служб Интернета.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Адресация в Интернет. Цифровой и доменный адреса. IP-адрес (IPv4 и IPv6). Служба доменных имён DNS.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Службы Интернет. WWW (социальные сети, блоги, вики). Поисковые системы и машины, электронная почта, форум, общение в реальном времени.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Вредительские программы, вирусы, вирусная атака. История вредоносных программ. Классификации вирусов. Симптомы вирусного поражения.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Антивирусные средства. Способы антивирусной защиты. Действия при наличии признаков заражения.</w:t>
      </w:r>
    </w:p>
    <w:p w:rsidR="00075ABD" w:rsidRDefault="00075ABD" w:rsidP="00075ABD">
      <w:pPr>
        <w:numPr>
          <w:ilvl w:val="0"/>
          <w:numId w:val="11"/>
        </w:numPr>
        <w:spacing w:before="120" w:after="120"/>
        <w:rPr>
          <w:rFonts w:eastAsia="Times New Roman" w:cs="Times New Roman"/>
          <w:color w:val="000000"/>
        </w:rPr>
      </w:pPr>
      <w:r>
        <w:rPr>
          <w:rFonts w:eastAsia="Times New Roman" w:cs="Times New Roman"/>
          <w:color w:val="000000"/>
        </w:rPr>
        <w:t>Правовая охрана программ и данных. Законодательство, авторское право, авторское право в Интернете, лицензионное соглашение, классификация программ по типу лицензии, защита программ.</w:t>
      </w:r>
    </w:p>
    <w:p w:rsidR="00B64817" w:rsidRDefault="00B64817">
      <w:pPr>
        <w:spacing w:before="120" w:after="200" w:line="276" w:lineRule="auto"/>
        <w:rPr>
          <w:rFonts w:eastAsia="Times New Roman" w:cs="Times New Roman"/>
          <w:b/>
          <w:szCs w:val="28"/>
        </w:rPr>
      </w:pPr>
    </w:p>
    <w:p w:rsidR="00685A99" w:rsidRDefault="00AF28C3" w:rsidP="00685A99">
      <w:pPr>
        <w:pageBreakBefore/>
        <w:rPr>
          <w:rFonts w:eastAsia="Liberation Serif" w:cs="Liberation Serif"/>
          <w:sz w:val="20"/>
          <w:szCs w:val="20"/>
        </w:rPr>
      </w:pPr>
      <w:bookmarkStart w:id="20" w:name="__RefHeading__4116_2121222919"/>
      <w:bookmarkEnd w:id="20"/>
      <w:r>
        <w:rPr>
          <w:sz w:val="20"/>
          <w:szCs w:val="20"/>
        </w:rPr>
        <w:lastRenderedPageBreak/>
        <w:t xml:space="preserve">   </w:t>
      </w:r>
      <w:r w:rsidR="00685A99">
        <w:rPr>
          <w:sz w:val="20"/>
          <w:szCs w:val="20"/>
        </w:rPr>
        <w:t xml:space="preserve">                                                                                         </w:t>
      </w:r>
      <w:r>
        <w:rPr>
          <w:sz w:val="20"/>
          <w:szCs w:val="20"/>
        </w:rPr>
        <w:t xml:space="preserve"> </w:t>
      </w:r>
      <w:r w:rsidR="00685A99">
        <w:rPr>
          <w:sz w:val="20"/>
          <w:szCs w:val="20"/>
        </w:rPr>
        <w:t>Приложение № 1 к программе дисциплины</w:t>
      </w:r>
    </w:p>
    <w:p w:rsidR="00685A99" w:rsidRDefault="00685A99" w:rsidP="00685A99">
      <w:pPr>
        <w:pStyle w:val="3"/>
        <w:widowControl w:val="0"/>
        <w:numPr>
          <w:ilvl w:val="2"/>
          <w:numId w:val="0"/>
        </w:numPr>
        <w:tabs>
          <w:tab w:val="num" w:pos="720"/>
        </w:tabs>
        <w:ind w:left="720" w:hanging="720"/>
        <w:jc w:val="left"/>
        <w:rPr>
          <w:rFonts w:eastAsia="Liberation Serif" w:cs="Liberation Serif"/>
          <w:b w:val="0"/>
          <w:sz w:val="20"/>
          <w:szCs w:val="20"/>
        </w:rPr>
      </w:pPr>
      <w:r>
        <w:rPr>
          <w:rFonts w:eastAsia="Liberation Serif" w:cs="Liberation Serif"/>
          <w:b w:val="0"/>
          <w:sz w:val="20"/>
          <w:szCs w:val="20"/>
        </w:rPr>
        <w:t xml:space="preserve">                                                                                             </w:t>
      </w:r>
      <w:r>
        <w:rPr>
          <w:b w:val="0"/>
          <w:sz w:val="20"/>
          <w:szCs w:val="20"/>
        </w:rPr>
        <w:t xml:space="preserve">«Информатика с основами мат. </w:t>
      </w:r>
      <w:proofErr w:type="spellStart"/>
      <w:r>
        <w:rPr>
          <w:b w:val="0"/>
          <w:sz w:val="20"/>
          <w:szCs w:val="20"/>
        </w:rPr>
        <w:t>биостатистики</w:t>
      </w:r>
      <w:proofErr w:type="spellEnd"/>
      <w:r>
        <w:rPr>
          <w:b w:val="0"/>
          <w:sz w:val="20"/>
          <w:szCs w:val="20"/>
        </w:rPr>
        <w:t>.»</w:t>
      </w:r>
    </w:p>
    <w:p w:rsidR="00685A99" w:rsidRDefault="00685A99" w:rsidP="00685A99">
      <w:pPr>
        <w:pStyle w:val="3"/>
        <w:widowControl w:val="0"/>
        <w:numPr>
          <w:ilvl w:val="2"/>
          <w:numId w:val="0"/>
        </w:numPr>
        <w:tabs>
          <w:tab w:val="num" w:pos="720"/>
        </w:tabs>
        <w:ind w:left="720" w:hanging="720"/>
        <w:jc w:val="left"/>
        <w:rPr>
          <w:rFonts w:eastAsia="Liberation Serif" w:cs="Liberation Serif"/>
          <w:b w:val="0"/>
          <w:sz w:val="20"/>
          <w:szCs w:val="20"/>
        </w:rPr>
      </w:pPr>
      <w:bookmarkStart w:id="21" w:name="__RefHeading__4120_2121222919"/>
      <w:bookmarkEnd w:id="21"/>
      <w:r>
        <w:rPr>
          <w:rFonts w:eastAsia="Liberation Serif" w:cs="Liberation Serif"/>
          <w:b w:val="0"/>
          <w:sz w:val="20"/>
          <w:szCs w:val="20"/>
        </w:rPr>
        <w:t xml:space="preserve">                                                                  </w:t>
      </w:r>
      <w:r w:rsidR="007B54FF">
        <w:rPr>
          <w:rFonts w:eastAsia="Liberation Serif" w:cs="Liberation Serif"/>
          <w:b w:val="0"/>
          <w:sz w:val="20"/>
          <w:szCs w:val="20"/>
        </w:rPr>
        <w:t xml:space="preserve">                           </w:t>
      </w:r>
      <w:r>
        <w:rPr>
          <w:rFonts w:eastAsia="Liberation Serif" w:cs="Liberation Serif"/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Изменения приняты на заседании кафедры</w:t>
      </w:r>
    </w:p>
    <w:p w:rsidR="00685A99" w:rsidRDefault="00685A99" w:rsidP="00685A99">
      <w:pPr>
        <w:pStyle w:val="3"/>
        <w:widowControl w:val="0"/>
        <w:numPr>
          <w:ilvl w:val="2"/>
          <w:numId w:val="0"/>
        </w:numPr>
        <w:tabs>
          <w:tab w:val="num" w:pos="720"/>
        </w:tabs>
        <w:ind w:left="720" w:hanging="720"/>
        <w:jc w:val="left"/>
        <w:rPr>
          <w:rFonts w:eastAsia="Liberation Serif" w:cs="Liberation Serif"/>
          <w:b w:val="0"/>
          <w:sz w:val="20"/>
          <w:szCs w:val="20"/>
        </w:rPr>
      </w:pPr>
      <w:bookmarkStart w:id="22" w:name="__RefHeading__4122_2121222919"/>
      <w:bookmarkEnd w:id="22"/>
      <w:r>
        <w:rPr>
          <w:rFonts w:eastAsia="Liberation Serif" w:cs="Liberation Serif"/>
          <w:b w:val="0"/>
          <w:sz w:val="20"/>
          <w:szCs w:val="20"/>
        </w:rPr>
        <w:t xml:space="preserve">                                                                   </w:t>
      </w:r>
      <w:r w:rsidR="007B54FF">
        <w:rPr>
          <w:rFonts w:eastAsia="Liberation Serif" w:cs="Liberation Serif"/>
          <w:b w:val="0"/>
          <w:sz w:val="20"/>
          <w:szCs w:val="20"/>
        </w:rPr>
        <w:t xml:space="preserve">                           </w:t>
      </w:r>
      <w:r>
        <w:rPr>
          <w:rFonts w:eastAsia="Liberation Serif" w:cs="Liberation Serif"/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Информационных технологий,</w:t>
      </w:r>
    </w:p>
    <w:p w:rsidR="00685A99" w:rsidRDefault="00685A99" w:rsidP="00685A99">
      <w:pPr>
        <w:pStyle w:val="3"/>
        <w:widowControl w:val="0"/>
        <w:numPr>
          <w:ilvl w:val="2"/>
          <w:numId w:val="0"/>
        </w:numPr>
        <w:tabs>
          <w:tab w:val="num" w:pos="720"/>
        </w:tabs>
        <w:ind w:left="720" w:hanging="720"/>
        <w:jc w:val="left"/>
      </w:pPr>
      <w:bookmarkStart w:id="23" w:name="__RefHeading__4124_2121222919"/>
      <w:bookmarkEnd w:id="23"/>
      <w:r>
        <w:rPr>
          <w:rFonts w:eastAsia="Liberation Serif" w:cs="Liberation Serif"/>
          <w:b w:val="0"/>
          <w:sz w:val="20"/>
          <w:szCs w:val="20"/>
        </w:rPr>
        <w:t xml:space="preserve">                                                                    </w:t>
      </w:r>
      <w:r w:rsidR="007B54FF">
        <w:rPr>
          <w:rFonts w:eastAsia="Liberation Serif" w:cs="Liberation Serif"/>
          <w:b w:val="0"/>
          <w:sz w:val="20"/>
          <w:szCs w:val="20"/>
        </w:rPr>
        <w:t xml:space="preserve">                          </w:t>
      </w:r>
      <w:r>
        <w:rPr>
          <w:rFonts w:eastAsia="Liberation Serif" w:cs="Liberation Serif"/>
          <w:b w:val="0"/>
          <w:sz w:val="20"/>
          <w:szCs w:val="20"/>
        </w:rPr>
        <w:t xml:space="preserve"> </w:t>
      </w:r>
      <w:r>
        <w:rPr>
          <w:b w:val="0"/>
          <w:sz w:val="20"/>
          <w:szCs w:val="20"/>
        </w:rPr>
        <w:t>Протокол №___ от «__»_______</w:t>
      </w:r>
      <w:r w:rsidR="00075ABD">
        <w:rPr>
          <w:b w:val="0"/>
          <w:sz w:val="20"/>
          <w:szCs w:val="20"/>
        </w:rPr>
        <w:t>2016</w:t>
      </w:r>
      <w:r>
        <w:rPr>
          <w:b w:val="0"/>
          <w:sz w:val="20"/>
          <w:szCs w:val="20"/>
        </w:rPr>
        <w:t xml:space="preserve"> года</w:t>
      </w:r>
    </w:p>
    <w:p w:rsidR="00685A99" w:rsidRDefault="00685A99" w:rsidP="00685A99">
      <w:pPr>
        <w:pStyle w:val="3"/>
        <w:widowControl w:val="0"/>
        <w:numPr>
          <w:ilvl w:val="2"/>
          <w:numId w:val="0"/>
        </w:numPr>
        <w:tabs>
          <w:tab w:val="num" w:pos="720"/>
        </w:tabs>
        <w:ind w:left="720" w:hanging="720"/>
        <w:rPr>
          <w:szCs w:val="28"/>
        </w:rPr>
      </w:pPr>
      <w:bookmarkStart w:id="24" w:name="__RefHeading__11039_141109437"/>
      <w:bookmarkEnd w:id="24"/>
      <w:r>
        <w:t>8. Учебно-методическое обеспечение дисциплины</w:t>
      </w:r>
    </w:p>
    <w:p w:rsidR="00685A99" w:rsidRDefault="00685A99" w:rsidP="00685A99">
      <w:pPr>
        <w:jc w:val="center"/>
        <w:rPr>
          <w:rFonts w:eastAsia="Times New Roman" w:cs="Times New Roman"/>
          <w:b/>
          <w:color w:val="FF0000"/>
          <w:szCs w:val="28"/>
        </w:rPr>
      </w:pPr>
      <w:r>
        <w:rPr>
          <w:rFonts w:eastAsia="Times New Roman" w:cs="Times New Roman"/>
          <w:szCs w:val="28"/>
        </w:rPr>
        <w:t xml:space="preserve">Список имеющихся в библиотеке университета изданий основной учебной литературы по дисциплине «Информатика с основами математической </w:t>
      </w:r>
      <w:proofErr w:type="spellStart"/>
      <w:r>
        <w:rPr>
          <w:rFonts w:eastAsia="Times New Roman" w:cs="Times New Roman"/>
          <w:szCs w:val="28"/>
        </w:rPr>
        <w:t>биостатистики</w:t>
      </w:r>
      <w:proofErr w:type="spellEnd"/>
      <w:r>
        <w:rPr>
          <w:rFonts w:eastAsia="Times New Roman" w:cs="Times New Roman"/>
          <w:szCs w:val="28"/>
        </w:rPr>
        <w:t xml:space="preserve">» по состоянию на </w:t>
      </w:r>
      <w:r w:rsidR="005636AA">
        <w:rPr>
          <w:rFonts w:eastAsia="Times New Roman" w:cs="Times New Roman"/>
          <w:szCs w:val="28"/>
        </w:rPr>
        <w:t xml:space="preserve">апрель </w:t>
      </w:r>
      <w:r w:rsidR="00075ABD">
        <w:rPr>
          <w:rFonts w:eastAsia="Times New Roman" w:cs="Times New Roman"/>
          <w:szCs w:val="28"/>
        </w:rPr>
        <w:t>2016</w:t>
      </w:r>
      <w:r>
        <w:rPr>
          <w:rFonts w:eastAsia="Times New Roman" w:cs="Times New Roman"/>
          <w:szCs w:val="28"/>
        </w:rPr>
        <w:t xml:space="preserve"> г.</w:t>
      </w:r>
    </w:p>
    <w:p w:rsidR="00685A99" w:rsidRDefault="00685A99" w:rsidP="00685A99">
      <w:pPr>
        <w:jc w:val="center"/>
        <w:rPr>
          <w:rFonts w:eastAsia="Times New Roman" w:cs="Times New Roman"/>
          <w:b/>
          <w:color w:val="FF0000"/>
          <w:szCs w:val="28"/>
        </w:rPr>
      </w:pPr>
    </w:p>
    <w:p w:rsidR="00685A99" w:rsidRDefault="00685A99" w:rsidP="00685A99">
      <w:pPr>
        <w:jc w:val="center"/>
        <w:rPr>
          <w:rFonts w:eastAsia="Times New Roman" w:cs="Times New Roman"/>
          <w:b/>
          <w:color w:val="FF0000"/>
          <w:szCs w:val="28"/>
        </w:rPr>
      </w:pPr>
    </w:p>
    <w:tbl>
      <w:tblPr>
        <w:tblW w:w="0" w:type="auto"/>
        <w:tblInd w:w="-25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566"/>
        <w:gridCol w:w="7504"/>
        <w:gridCol w:w="1443"/>
      </w:tblGrid>
      <w:tr w:rsidR="00685A99" w:rsidRPr="0055003F" w:rsidTr="00685A9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5003F">
              <w:rPr>
                <w:rFonts w:eastAsia="Liberation Serif" w:cs="Liberation Serif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5003F">
              <w:rPr>
                <w:rFonts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5003F">
              <w:rPr>
                <w:rFonts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5003F">
              <w:rPr>
                <w:rFonts w:cs="Times New Roman"/>
                <w:b/>
                <w:color w:val="000000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sz w:val="24"/>
                <w:szCs w:val="24"/>
              </w:rPr>
            </w:pPr>
            <w:r w:rsidRPr="0055003F">
              <w:rPr>
                <w:rFonts w:cs="Times New Roman"/>
                <w:b/>
                <w:color w:val="000000"/>
                <w:sz w:val="24"/>
                <w:szCs w:val="24"/>
              </w:rPr>
              <w:t>Кол-во в библиотеке</w:t>
            </w:r>
          </w:p>
        </w:tc>
      </w:tr>
      <w:tr w:rsidR="00685A99" w:rsidRPr="0055003F" w:rsidTr="00685A9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85A99" w:rsidRPr="0055003F" w:rsidRDefault="00685A99" w:rsidP="00685A99">
            <w:pPr>
              <w:pStyle w:val="12"/>
              <w:numPr>
                <w:ilvl w:val="0"/>
                <w:numId w:val="10"/>
              </w:numPr>
              <w:snapToGrid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685A99" w:rsidRPr="0055003F" w:rsidRDefault="00685A99" w:rsidP="00685A99">
            <w:pPr>
              <w:ind w:left="142"/>
              <w:rPr>
                <w:sz w:val="24"/>
                <w:szCs w:val="24"/>
              </w:rPr>
            </w:pPr>
            <w:r w:rsidRPr="0055003F">
              <w:rPr>
                <w:sz w:val="24"/>
                <w:szCs w:val="24"/>
              </w:rPr>
              <w:t xml:space="preserve">Гаврилов </w:t>
            </w:r>
            <w:proofErr w:type="spellStart"/>
            <w:r w:rsidRPr="0055003F">
              <w:rPr>
                <w:sz w:val="24"/>
                <w:szCs w:val="24"/>
              </w:rPr>
              <w:t>М.В.,Информатика</w:t>
            </w:r>
            <w:proofErr w:type="spellEnd"/>
            <w:r w:rsidRPr="0055003F">
              <w:rPr>
                <w:sz w:val="24"/>
                <w:szCs w:val="24"/>
              </w:rPr>
              <w:t xml:space="preserve"> и информационные </w:t>
            </w:r>
            <w:proofErr w:type="spellStart"/>
            <w:r w:rsidRPr="0055003F">
              <w:rPr>
                <w:sz w:val="24"/>
                <w:szCs w:val="24"/>
              </w:rPr>
              <w:t>технологии</w:t>
            </w:r>
            <w:proofErr w:type="gramStart"/>
            <w:r w:rsidRPr="0055003F">
              <w:rPr>
                <w:sz w:val="24"/>
                <w:szCs w:val="24"/>
              </w:rPr>
              <w:t>:У</w:t>
            </w:r>
            <w:proofErr w:type="gramEnd"/>
            <w:r w:rsidRPr="0055003F">
              <w:rPr>
                <w:sz w:val="24"/>
                <w:szCs w:val="24"/>
              </w:rPr>
              <w:t>чебник</w:t>
            </w:r>
            <w:proofErr w:type="spellEnd"/>
            <w:r w:rsidRPr="0055003F">
              <w:rPr>
                <w:sz w:val="24"/>
                <w:szCs w:val="24"/>
              </w:rPr>
              <w:t xml:space="preserve"> для бакалавров / </w:t>
            </w:r>
            <w:proofErr w:type="spellStart"/>
            <w:r w:rsidRPr="0055003F">
              <w:rPr>
                <w:sz w:val="24"/>
                <w:szCs w:val="24"/>
              </w:rPr>
              <w:t>М.В.Гаврилов</w:t>
            </w:r>
            <w:proofErr w:type="spellEnd"/>
            <w:r w:rsidRPr="0055003F">
              <w:rPr>
                <w:sz w:val="24"/>
                <w:szCs w:val="24"/>
              </w:rPr>
              <w:t>, В.А. Климов. - 2-изд. -</w:t>
            </w:r>
            <w:proofErr w:type="spellStart"/>
            <w:r w:rsidRPr="0055003F">
              <w:rPr>
                <w:sz w:val="24"/>
                <w:szCs w:val="24"/>
              </w:rPr>
              <w:t>М.Юрайт</w:t>
            </w:r>
            <w:proofErr w:type="spellEnd"/>
            <w:r w:rsidRPr="0055003F">
              <w:rPr>
                <w:sz w:val="24"/>
                <w:szCs w:val="24"/>
              </w:rPr>
              <w:t>, 2013. -378 с.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sz w:val="24"/>
                <w:szCs w:val="24"/>
              </w:rPr>
            </w:pPr>
            <w:r w:rsidRPr="0055003F">
              <w:rPr>
                <w:sz w:val="24"/>
                <w:szCs w:val="24"/>
              </w:rPr>
              <w:t>30</w:t>
            </w:r>
          </w:p>
        </w:tc>
      </w:tr>
      <w:tr w:rsidR="00685A99" w:rsidRPr="0055003F" w:rsidTr="00685A99">
        <w:tc>
          <w:tcPr>
            <w:tcW w:w="566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85A99" w:rsidRPr="0055003F" w:rsidRDefault="00685A99" w:rsidP="00685A99">
            <w:pPr>
              <w:pStyle w:val="12"/>
              <w:numPr>
                <w:ilvl w:val="0"/>
                <w:numId w:val="10"/>
              </w:numPr>
              <w:snapToGrid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7504" w:type="dxa"/>
            <w:tcBorders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bottom"/>
          </w:tcPr>
          <w:p w:rsidR="00685A99" w:rsidRPr="0055003F" w:rsidRDefault="00685A99" w:rsidP="00685A99">
            <w:pPr>
              <w:ind w:left="142"/>
              <w:rPr>
                <w:rFonts w:cs="Times New Roman"/>
                <w:color w:val="000000"/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 xml:space="preserve">Безручко, В.Т. Информатика (курс лекций): учебное пособие/ В.Т. Безручко. - М.: Форум: ИНФРА-М, 2011. - 432 с. </w:t>
            </w:r>
          </w:p>
        </w:tc>
        <w:tc>
          <w:tcPr>
            <w:tcW w:w="1443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85A99" w:rsidRPr="0055003F" w:rsidTr="00685A9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85A99" w:rsidRPr="0055003F" w:rsidRDefault="00685A99" w:rsidP="00685A99">
            <w:pPr>
              <w:pStyle w:val="12"/>
              <w:numPr>
                <w:ilvl w:val="0"/>
                <w:numId w:val="10"/>
              </w:numPr>
              <w:snapToGrid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ind w:left="142"/>
              <w:rPr>
                <w:rFonts w:cs="Times New Roman"/>
                <w:color w:val="000000"/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 xml:space="preserve">Информатика: учебное пособие / Под ред. Б.Е. Одинцов, А.Н. Романов. 2-е </w:t>
            </w:r>
            <w:proofErr w:type="spellStart"/>
            <w:r w:rsidRPr="0055003F">
              <w:rPr>
                <w:rFonts w:cs="Times New Roman"/>
                <w:color w:val="000000"/>
                <w:sz w:val="24"/>
                <w:szCs w:val="24"/>
              </w:rPr>
              <w:t>изд</w:t>
            </w:r>
            <w:proofErr w:type="spellEnd"/>
            <w:r w:rsidRPr="0055003F">
              <w:rPr>
                <w:rFonts w:cs="Times New Roman"/>
                <w:color w:val="000000"/>
                <w:sz w:val="24"/>
                <w:szCs w:val="24"/>
              </w:rPr>
              <w:t>.</w:t>
            </w:r>
            <w:proofErr w:type="gramStart"/>
            <w:r w:rsidRPr="0055003F">
              <w:rPr>
                <w:rFonts w:cs="Times New Roman"/>
                <w:color w:val="000000"/>
                <w:sz w:val="24"/>
                <w:szCs w:val="24"/>
              </w:rPr>
              <w:t>,</w:t>
            </w:r>
            <w:proofErr w:type="spellStart"/>
            <w:r w:rsidRPr="0055003F">
              <w:rPr>
                <w:rFonts w:cs="Times New Roman"/>
                <w:color w:val="000000"/>
                <w:sz w:val="24"/>
                <w:szCs w:val="24"/>
              </w:rPr>
              <w:t>п</w:t>
            </w:r>
            <w:proofErr w:type="gramEnd"/>
            <w:r w:rsidRPr="0055003F">
              <w:rPr>
                <w:rFonts w:cs="Times New Roman"/>
                <w:color w:val="000000"/>
                <w:sz w:val="24"/>
                <w:szCs w:val="24"/>
              </w:rPr>
              <w:t>ерераб</w:t>
            </w:r>
            <w:proofErr w:type="spellEnd"/>
            <w:r w:rsidRPr="0055003F">
              <w:rPr>
                <w:rFonts w:cs="Times New Roman"/>
                <w:color w:val="000000"/>
                <w:sz w:val="24"/>
                <w:szCs w:val="24"/>
              </w:rPr>
              <w:t>. и доп.– М.: Вузовский учебник,  ИНФРА-М, 2014 – 410 с.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20</w:t>
            </w:r>
          </w:p>
        </w:tc>
      </w:tr>
      <w:tr w:rsidR="00685A99" w:rsidRPr="0055003F" w:rsidTr="00685A9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85A99" w:rsidRPr="0055003F" w:rsidRDefault="00685A99" w:rsidP="00685A99">
            <w:pPr>
              <w:pStyle w:val="12"/>
              <w:numPr>
                <w:ilvl w:val="0"/>
                <w:numId w:val="10"/>
              </w:numPr>
              <w:snapToGrid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ind w:left="142"/>
              <w:rPr>
                <w:rFonts w:cs="Times New Roman"/>
                <w:color w:val="000000"/>
                <w:sz w:val="24"/>
                <w:szCs w:val="24"/>
              </w:rPr>
            </w:pPr>
            <w:proofErr w:type="spellStart"/>
            <w:r w:rsidRPr="0055003F">
              <w:rPr>
                <w:rFonts w:cs="Times New Roman"/>
                <w:color w:val="000000"/>
                <w:sz w:val="24"/>
                <w:szCs w:val="24"/>
              </w:rPr>
              <w:t>Каймин</w:t>
            </w:r>
            <w:proofErr w:type="spellEnd"/>
            <w:r w:rsidRPr="0055003F">
              <w:rPr>
                <w:rFonts w:cs="Times New Roman"/>
                <w:color w:val="000000"/>
                <w:sz w:val="24"/>
                <w:szCs w:val="24"/>
              </w:rPr>
              <w:t xml:space="preserve">, В. А. Информатика: учебник для вузов / В. А. </w:t>
            </w:r>
            <w:proofErr w:type="spellStart"/>
            <w:r w:rsidRPr="0055003F">
              <w:rPr>
                <w:rFonts w:cs="Times New Roman"/>
                <w:color w:val="000000"/>
                <w:sz w:val="24"/>
                <w:szCs w:val="24"/>
              </w:rPr>
              <w:t>Каймин</w:t>
            </w:r>
            <w:proofErr w:type="spellEnd"/>
            <w:r w:rsidRPr="0055003F">
              <w:rPr>
                <w:rFonts w:cs="Times New Roman"/>
                <w:color w:val="000000"/>
                <w:sz w:val="24"/>
                <w:szCs w:val="24"/>
              </w:rPr>
              <w:t>. - 6-е изд. - М.</w:t>
            </w:r>
            <w:proofErr w:type="gramStart"/>
            <w:r w:rsidRPr="0055003F">
              <w:rPr>
                <w:rFonts w:cs="Times New Roman"/>
                <w:color w:val="000000"/>
                <w:sz w:val="24"/>
                <w:szCs w:val="24"/>
              </w:rPr>
              <w:t xml:space="preserve"> :</w:t>
            </w:r>
            <w:proofErr w:type="gramEnd"/>
            <w:r w:rsidRPr="0055003F">
              <w:rPr>
                <w:rFonts w:cs="Times New Roman"/>
                <w:color w:val="000000"/>
                <w:sz w:val="24"/>
                <w:szCs w:val="24"/>
              </w:rPr>
              <w:t xml:space="preserve"> ИНФРА-М, 2010. - 285 с.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10</w:t>
            </w:r>
          </w:p>
        </w:tc>
      </w:tr>
      <w:tr w:rsidR="00685A99" w:rsidRPr="0055003F" w:rsidTr="00685A9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85A99" w:rsidRPr="0055003F" w:rsidRDefault="00685A99" w:rsidP="00685A99">
            <w:pPr>
              <w:pStyle w:val="12"/>
              <w:numPr>
                <w:ilvl w:val="0"/>
                <w:numId w:val="10"/>
              </w:numPr>
              <w:snapToGrid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ind w:left="142"/>
              <w:rPr>
                <w:rFonts w:cs="Times New Roman"/>
                <w:color w:val="000000"/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Макарова, Н. В. Информатика/ Н. В. Макарова. – СПб</w:t>
            </w:r>
            <w:proofErr w:type="gramStart"/>
            <w:r w:rsidRPr="0055003F">
              <w:rPr>
                <w:rFonts w:cs="Times New Roman"/>
                <w:color w:val="000000"/>
                <w:sz w:val="24"/>
                <w:szCs w:val="24"/>
              </w:rPr>
              <w:t xml:space="preserve">.: </w:t>
            </w:r>
            <w:proofErr w:type="gramEnd"/>
            <w:r w:rsidRPr="0055003F">
              <w:rPr>
                <w:rFonts w:cs="Times New Roman"/>
                <w:color w:val="000000"/>
                <w:sz w:val="24"/>
                <w:szCs w:val="24"/>
              </w:rPr>
              <w:t>Питер, 2011. - 576 с.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5</w:t>
            </w:r>
          </w:p>
        </w:tc>
      </w:tr>
      <w:tr w:rsidR="00685A99" w:rsidRPr="0055003F" w:rsidTr="00685A9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85A99" w:rsidRPr="0055003F" w:rsidRDefault="00685A99" w:rsidP="00685A99">
            <w:pPr>
              <w:pStyle w:val="12"/>
              <w:numPr>
                <w:ilvl w:val="0"/>
                <w:numId w:val="10"/>
              </w:numPr>
              <w:snapToGrid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ind w:left="142"/>
              <w:rPr>
                <w:rFonts w:cs="Times New Roman"/>
                <w:color w:val="000000"/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Степанов А.Н. Информатика: учебник для вузов. 6-е изд. – СПб</w:t>
            </w:r>
            <w:proofErr w:type="gramStart"/>
            <w:r w:rsidRPr="0055003F">
              <w:rPr>
                <w:rFonts w:cs="Times New Roman"/>
                <w:color w:val="000000"/>
                <w:sz w:val="24"/>
                <w:szCs w:val="24"/>
              </w:rPr>
              <w:t xml:space="preserve">.: </w:t>
            </w:r>
            <w:proofErr w:type="gramEnd"/>
            <w:r w:rsidRPr="0055003F">
              <w:rPr>
                <w:rFonts w:cs="Times New Roman"/>
                <w:color w:val="000000"/>
                <w:sz w:val="24"/>
                <w:szCs w:val="24"/>
              </w:rPr>
              <w:t>Питер, 2011. – 720 с.</w:t>
            </w: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3</w:t>
            </w:r>
          </w:p>
        </w:tc>
      </w:tr>
      <w:tr w:rsidR="00685A99" w:rsidRPr="0055003F" w:rsidTr="00685A9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85A99" w:rsidRPr="0055003F" w:rsidRDefault="00685A99" w:rsidP="00685A99">
            <w:pPr>
              <w:pStyle w:val="12"/>
              <w:numPr>
                <w:ilvl w:val="0"/>
                <w:numId w:val="10"/>
              </w:numPr>
              <w:snapToGrid w:val="0"/>
              <w:jc w:val="center"/>
              <w:rPr>
                <w:rFonts w:eastAsia="Times New Roman" w:cs="Times New Roman"/>
              </w:rPr>
            </w:pP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7B54FF">
            <w:pPr>
              <w:jc w:val="left"/>
              <w:rPr>
                <w:sz w:val="24"/>
                <w:szCs w:val="24"/>
              </w:rPr>
            </w:pPr>
            <w:r w:rsidRPr="0055003F">
              <w:rPr>
                <w:sz w:val="24"/>
                <w:szCs w:val="24"/>
              </w:rPr>
              <w:t>Кудинов, Ю.И. Основы современной информатики [Электронный ресурс]</w:t>
            </w:r>
            <w:proofErr w:type="gramStart"/>
            <w:r w:rsidRPr="0055003F">
              <w:rPr>
                <w:sz w:val="24"/>
                <w:szCs w:val="24"/>
              </w:rPr>
              <w:t xml:space="preserve"> :</w:t>
            </w:r>
            <w:proofErr w:type="gramEnd"/>
            <w:r w:rsidRPr="0055003F">
              <w:rPr>
                <w:sz w:val="24"/>
                <w:szCs w:val="24"/>
              </w:rPr>
              <w:t xml:space="preserve"> учебное пособие / Ю.И. Кудинов, Ф.Ф. Пащенко. — Электрон</w:t>
            </w:r>
            <w:proofErr w:type="gramStart"/>
            <w:r w:rsidRPr="0055003F">
              <w:rPr>
                <w:sz w:val="24"/>
                <w:szCs w:val="24"/>
              </w:rPr>
              <w:t>.</w:t>
            </w:r>
            <w:proofErr w:type="gramEnd"/>
            <w:r w:rsidRPr="0055003F">
              <w:rPr>
                <w:sz w:val="24"/>
                <w:szCs w:val="24"/>
              </w:rPr>
              <w:t xml:space="preserve"> </w:t>
            </w:r>
            <w:proofErr w:type="gramStart"/>
            <w:r w:rsidRPr="0055003F">
              <w:rPr>
                <w:sz w:val="24"/>
                <w:szCs w:val="24"/>
              </w:rPr>
              <w:t>д</w:t>
            </w:r>
            <w:proofErr w:type="gramEnd"/>
            <w:r w:rsidRPr="0055003F">
              <w:rPr>
                <w:sz w:val="24"/>
                <w:szCs w:val="24"/>
              </w:rPr>
              <w:t>ан. — СПб</w:t>
            </w:r>
            <w:proofErr w:type="gramStart"/>
            <w:r w:rsidRPr="0055003F">
              <w:rPr>
                <w:sz w:val="24"/>
                <w:szCs w:val="24"/>
              </w:rPr>
              <w:t xml:space="preserve">. : </w:t>
            </w:r>
            <w:proofErr w:type="gramEnd"/>
            <w:r w:rsidRPr="0055003F">
              <w:rPr>
                <w:sz w:val="24"/>
                <w:szCs w:val="24"/>
              </w:rPr>
              <w:t xml:space="preserve">Лань, 2011. — 256 с. — Режим доступа: http://e.lanbook.com/books/element.php?pl1_id=68468 — </w:t>
            </w:r>
            <w:proofErr w:type="spellStart"/>
            <w:r w:rsidRPr="0055003F">
              <w:rPr>
                <w:sz w:val="24"/>
                <w:szCs w:val="24"/>
              </w:rPr>
              <w:t>Загл</w:t>
            </w:r>
            <w:proofErr w:type="spellEnd"/>
            <w:r w:rsidRPr="0055003F">
              <w:rPr>
                <w:sz w:val="24"/>
                <w:szCs w:val="24"/>
              </w:rPr>
              <w:t>. с экрана.</w:t>
            </w:r>
          </w:p>
          <w:p w:rsidR="00685A99" w:rsidRPr="0055003F" w:rsidRDefault="00685A99" w:rsidP="00685A99">
            <w:pPr>
              <w:ind w:left="142"/>
              <w:rPr>
                <w:rFonts w:cs="Times New Roman"/>
                <w:color w:val="000000"/>
                <w:sz w:val="24"/>
                <w:szCs w:val="24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ЭБС</w:t>
            </w:r>
          </w:p>
          <w:p w:rsidR="00685A99" w:rsidRPr="0055003F" w:rsidRDefault="00685A99" w:rsidP="00685A99">
            <w:pPr>
              <w:jc w:val="center"/>
              <w:rPr>
                <w:rFonts w:cs="Times New Roman"/>
                <w:color w:val="000000"/>
                <w:sz w:val="24"/>
                <w:szCs w:val="24"/>
              </w:rPr>
            </w:pPr>
            <w:r w:rsidRPr="0055003F">
              <w:rPr>
                <w:rFonts w:cs="Times New Roman"/>
                <w:color w:val="000000"/>
                <w:sz w:val="24"/>
                <w:szCs w:val="24"/>
              </w:rPr>
              <w:t>Лань</w:t>
            </w:r>
          </w:p>
        </w:tc>
      </w:tr>
      <w:tr w:rsidR="00685A99" w:rsidRPr="0055003F" w:rsidTr="00685A99">
        <w:tc>
          <w:tcPr>
            <w:tcW w:w="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685A99" w:rsidRPr="0055003F" w:rsidRDefault="00685A99" w:rsidP="00685A99">
            <w:pPr>
              <w:pStyle w:val="12"/>
              <w:numPr>
                <w:ilvl w:val="0"/>
                <w:numId w:val="10"/>
              </w:numPr>
              <w:snapToGrid w:val="0"/>
              <w:jc w:val="center"/>
              <w:rPr>
                <w:rFonts w:eastAsia="Times New Roman" w:cs="Times New Roman"/>
                <w:sz w:val="20"/>
                <w:szCs w:val="20"/>
              </w:rPr>
            </w:pPr>
          </w:p>
        </w:tc>
        <w:tc>
          <w:tcPr>
            <w:tcW w:w="75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rPr>
                <w:sz w:val="20"/>
                <w:szCs w:val="20"/>
              </w:rPr>
            </w:pPr>
            <w:r w:rsidRPr="0055003F">
              <w:rPr>
                <w:sz w:val="20"/>
                <w:szCs w:val="20"/>
              </w:rPr>
              <w:t>Кудинов, Ю.И. Практикум по основам современной информатики [Электронный ресурс]</w:t>
            </w:r>
            <w:proofErr w:type="gramStart"/>
            <w:r w:rsidRPr="0055003F">
              <w:rPr>
                <w:sz w:val="20"/>
                <w:szCs w:val="20"/>
              </w:rPr>
              <w:t xml:space="preserve"> :</w:t>
            </w:r>
            <w:proofErr w:type="gramEnd"/>
            <w:r w:rsidRPr="0055003F">
              <w:rPr>
                <w:sz w:val="20"/>
                <w:szCs w:val="20"/>
              </w:rPr>
              <w:t xml:space="preserve"> учебное пособие / Ю.И. Кудинов, Ф.Ф. Пащенко, А.Ю. </w:t>
            </w:r>
            <w:proofErr w:type="spellStart"/>
            <w:r w:rsidRPr="0055003F">
              <w:rPr>
                <w:sz w:val="20"/>
                <w:szCs w:val="20"/>
              </w:rPr>
              <w:t>Келина</w:t>
            </w:r>
            <w:proofErr w:type="spellEnd"/>
            <w:r w:rsidRPr="0055003F">
              <w:rPr>
                <w:sz w:val="20"/>
                <w:szCs w:val="20"/>
              </w:rPr>
              <w:t>. — Электрон</w:t>
            </w:r>
            <w:proofErr w:type="gramStart"/>
            <w:r w:rsidRPr="0055003F">
              <w:rPr>
                <w:sz w:val="20"/>
                <w:szCs w:val="20"/>
              </w:rPr>
              <w:t>.</w:t>
            </w:r>
            <w:proofErr w:type="gramEnd"/>
            <w:r w:rsidRPr="0055003F">
              <w:rPr>
                <w:sz w:val="20"/>
                <w:szCs w:val="20"/>
              </w:rPr>
              <w:t xml:space="preserve"> </w:t>
            </w:r>
            <w:proofErr w:type="gramStart"/>
            <w:r w:rsidRPr="0055003F">
              <w:rPr>
                <w:sz w:val="20"/>
                <w:szCs w:val="20"/>
              </w:rPr>
              <w:t>д</w:t>
            </w:r>
            <w:proofErr w:type="gramEnd"/>
            <w:r w:rsidRPr="0055003F">
              <w:rPr>
                <w:sz w:val="20"/>
                <w:szCs w:val="20"/>
              </w:rPr>
              <w:t>ан. — СПб</w:t>
            </w:r>
            <w:proofErr w:type="gramStart"/>
            <w:r w:rsidRPr="0055003F">
              <w:rPr>
                <w:sz w:val="20"/>
                <w:szCs w:val="20"/>
              </w:rPr>
              <w:t xml:space="preserve">. : </w:t>
            </w:r>
            <w:proofErr w:type="gramEnd"/>
            <w:r w:rsidRPr="0055003F">
              <w:rPr>
                <w:sz w:val="20"/>
                <w:szCs w:val="20"/>
              </w:rPr>
              <w:t xml:space="preserve">Лань, 2011. — 351 с. — Режим доступа: http://e.lanbook.com/books/element.php?pl1_id=68471 — </w:t>
            </w:r>
            <w:proofErr w:type="spellStart"/>
            <w:r w:rsidRPr="0055003F">
              <w:rPr>
                <w:sz w:val="20"/>
                <w:szCs w:val="20"/>
              </w:rPr>
              <w:t>Загл</w:t>
            </w:r>
            <w:proofErr w:type="spellEnd"/>
            <w:r w:rsidRPr="0055003F">
              <w:rPr>
                <w:sz w:val="20"/>
                <w:szCs w:val="20"/>
              </w:rPr>
              <w:t>. с экрана.</w:t>
            </w:r>
          </w:p>
          <w:p w:rsidR="00685A99" w:rsidRPr="0055003F" w:rsidRDefault="00685A99" w:rsidP="00685A99">
            <w:pPr>
              <w:ind w:left="142"/>
              <w:rPr>
                <w:rFonts w:cs="Times New Roman"/>
                <w:color w:val="000000"/>
                <w:sz w:val="20"/>
                <w:szCs w:val="20"/>
              </w:rPr>
            </w:pPr>
          </w:p>
        </w:tc>
        <w:tc>
          <w:tcPr>
            <w:tcW w:w="14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:rsidR="00685A99" w:rsidRPr="0055003F" w:rsidRDefault="00685A99" w:rsidP="00685A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5003F">
              <w:rPr>
                <w:rFonts w:cs="Times New Roman"/>
                <w:color w:val="000000"/>
                <w:sz w:val="20"/>
                <w:szCs w:val="20"/>
              </w:rPr>
              <w:t>ЭБС</w:t>
            </w:r>
          </w:p>
          <w:p w:rsidR="00685A99" w:rsidRPr="0055003F" w:rsidRDefault="00685A99" w:rsidP="00685A99">
            <w:pPr>
              <w:jc w:val="center"/>
              <w:rPr>
                <w:rFonts w:cs="Times New Roman"/>
                <w:color w:val="000000"/>
                <w:sz w:val="20"/>
                <w:szCs w:val="20"/>
              </w:rPr>
            </w:pPr>
            <w:r w:rsidRPr="0055003F">
              <w:rPr>
                <w:rFonts w:cs="Times New Roman"/>
                <w:color w:val="000000"/>
                <w:sz w:val="20"/>
                <w:szCs w:val="20"/>
              </w:rPr>
              <w:t>Лань</w:t>
            </w:r>
          </w:p>
        </w:tc>
      </w:tr>
    </w:tbl>
    <w:p w:rsidR="00685A99" w:rsidRPr="0055003F" w:rsidRDefault="00685A99" w:rsidP="00685A99">
      <w:pPr>
        <w:rPr>
          <w:rFonts w:eastAsia="Times New Roman" w:cs="Times New Roman"/>
          <w:b/>
          <w:color w:val="FF0000"/>
          <w:sz w:val="20"/>
          <w:szCs w:val="20"/>
        </w:rPr>
      </w:pPr>
    </w:p>
    <w:p w:rsidR="00685A99" w:rsidRPr="0055003F" w:rsidRDefault="00685A99" w:rsidP="00685A99">
      <w:pPr>
        <w:rPr>
          <w:rFonts w:eastAsia="Times New Roman" w:cs="Times New Roman"/>
          <w:b/>
          <w:sz w:val="20"/>
          <w:szCs w:val="20"/>
        </w:rPr>
      </w:pPr>
      <w:r w:rsidRPr="0055003F">
        <w:rPr>
          <w:rFonts w:eastAsia="Times New Roman" w:cs="Times New Roman"/>
          <w:b/>
          <w:sz w:val="20"/>
          <w:szCs w:val="20"/>
        </w:rPr>
        <w:t>Составитель:</w:t>
      </w:r>
    </w:p>
    <w:p w:rsidR="00685A99" w:rsidRPr="0055003F" w:rsidRDefault="00685A99" w:rsidP="00685A99">
      <w:pPr>
        <w:rPr>
          <w:rFonts w:eastAsia="Times New Roman" w:cs="Times New Roman"/>
          <w:b/>
          <w:sz w:val="20"/>
          <w:szCs w:val="20"/>
        </w:rPr>
      </w:pPr>
      <w:r w:rsidRPr="0055003F">
        <w:rPr>
          <w:rFonts w:eastAsia="Times New Roman" w:cs="Times New Roman"/>
          <w:b/>
          <w:sz w:val="20"/>
          <w:szCs w:val="20"/>
        </w:rPr>
        <w:t>ассистент                   _________________________________________________</w:t>
      </w:r>
      <w:r w:rsidR="00075ABD">
        <w:rPr>
          <w:rFonts w:eastAsia="Times New Roman" w:cs="Times New Roman"/>
          <w:b/>
          <w:sz w:val="20"/>
          <w:szCs w:val="20"/>
        </w:rPr>
        <w:t xml:space="preserve">Е.А. </w:t>
      </w:r>
      <w:proofErr w:type="gramStart"/>
      <w:r w:rsidR="00075ABD">
        <w:rPr>
          <w:rFonts w:eastAsia="Times New Roman" w:cs="Times New Roman"/>
          <w:b/>
          <w:sz w:val="20"/>
          <w:szCs w:val="20"/>
        </w:rPr>
        <w:t>Лесных</w:t>
      </w:r>
      <w:proofErr w:type="gramEnd"/>
    </w:p>
    <w:p w:rsidR="00685A99" w:rsidRPr="0055003F" w:rsidRDefault="00685A99" w:rsidP="00685A99">
      <w:pPr>
        <w:rPr>
          <w:rFonts w:eastAsia="Times New Roman" w:cs="Times New Roman"/>
          <w:b/>
          <w:sz w:val="20"/>
          <w:szCs w:val="20"/>
        </w:rPr>
      </w:pPr>
    </w:p>
    <w:p w:rsidR="00685A99" w:rsidRPr="0055003F" w:rsidRDefault="00685A99" w:rsidP="00685A99">
      <w:pPr>
        <w:rPr>
          <w:rFonts w:eastAsia="Times New Roman" w:cs="Times New Roman"/>
          <w:b/>
          <w:sz w:val="20"/>
          <w:szCs w:val="20"/>
        </w:rPr>
      </w:pPr>
    </w:p>
    <w:p w:rsidR="00685A99" w:rsidRPr="0055003F" w:rsidRDefault="00685A99" w:rsidP="00685A99">
      <w:pPr>
        <w:rPr>
          <w:rFonts w:eastAsia="Times New Roman" w:cs="Times New Roman"/>
          <w:b/>
          <w:sz w:val="20"/>
          <w:szCs w:val="20"/>
        </w:rPr>
      </w:pPr>
    </w:p>
    <w:p w:rsidR="0055003F" w:rsidRPr="0055003F" w:rsidRDefault="00685A99" w:rsidP="00685A99">
      <w:pPr>
        <w:rPr>
          <w:rFonts w:eastAsia="Times New Roman" w:cs="Times New Roman"/>
          <w:b/>
          <w:sz w:val="20"/>
          <w:szCs w:val="20"/>
        </w:rPr>
      </w:pPr>
      <w:r w:rsidRPr="0055003F">
        <w:rPr>
          <w:rFonts w:eastAsia="Times New Roman" w:cs="Times New Roman"/>
          <w:b/>
          <w:sz w:val="20"/>
          <w:szCs w:val="20"/>
        </w:rPr>
        <w:t>Список верен</w:t>
      </w:r>
    </w:p>
    <w:p w:rsidR="00685A99" w:rsidRPr="0055003F" w:rsidRDefault="00685A99" w:rsidP="00685A99">
      <w:pPr>
        <w:rPr>
          <w:rFonts w:eastAsia="Times New Roman" w:cs="Times New Roman"/>
          <w:b/>
          <w:sz w:val="20"/>
          <w:szCs w:val="20"/>
        </w:rPr>
      </w:pPr>
      <w:r w:rsidRPr="0055003F">
        <w:rPr>
          <w:rFonts w:eastAsia="Times New Roman" w:cs="Times New Roman"/>
          <w:b/>
          <w:sz w:val="20"/>
          <w:szCs w:val="20"/>
        </w:rPr>
        <w:t>____________</w:t>
      </w:r>
      <w:r w:rsidR="0055003F">
        <w:rPr>
          <w:rFonts w:eastAsia="Times New Roman" w:cs="Times New Roman"/>
          <w:b/>
          <w:sz w:val="20"/>
          <w:szCs w:val="20"/>
        </w:rPr>
        <w:t xml:space="preserve">_____________       </w:t>
      </w:r>
      <w:r w:rsidRPr="0055003F">
        <w:rPr>
          <w:rFonts w:eastAsia="Times New Roman" w:cs="Times New Roman"/>
          <w:b/>
          <w:sz w:val="20"/>
          <w:szCs w:val="20"/>
        </w:rPr>
        <w:t>__________</w:t>
      </w:r>
      <w:r w:rsidR="0055003F">
        <w:rPr>
          <w:rFonts w:eastAsia="Times New Roman" w:cs="Times New Roman"/>
          <w:b/>
          <w:sz w:val="20"/>
          <w:szCs w:val="20"/>
        </w:rPr>
        <w:t xml:space="preserve">____________________             </w:t>
      </w:r>
      <w:r w:rsidRPr="0055003F">
        <w:rPr>
          <w:rFonts w:eastAsia="Times New Roman" w:cs="Times New Roman"/>
          <w:b/>
          <w:sz w:val="20"/>
          <w:szCs w:val="20"/>
        </w:rPr>
        <w:t xml:space="preserve">      ____________</w:t>
      </w:r>
    </w:p>
    <w:p w:rsidR="00685A99" w:rsidRPr="0055003F" w:rsidRDefault="00685A99" w:rsidP="0055003F">
      <w:pPr>
        <w:spacing w:line="240" w:lineRule="atLeast"/>
        <w:jc w:val="left"/>
        <w:rPr>
          <w:rFonts w:eastAsia="Times New Roman" w:cs="Times New Roman"/>
          <w:b/>
          <w:sz w:val="16"/>
          <w:szCs w:val="20"/>
        </w:rPr>
      </w:pPr>
      <w:r w:rsidRPr="0055003F">
        <w:rPr>
          <w:rFonts w:eastAsia="Times New Roman" w:cs="Times New Roman"/>
          <w:b/>
          <w:sz w:val="16"/>
          <w:szCs w:val="20"/>
        </w:rPr>
        <w:t>Должность работника библиоте</w:t>
      </w:r>
      <w:r w:rsidR="0055003F" w:rsidRPr="0055003F">
        <w:rPr>
          <w:rFonts w:eastAsia="Times New Roman" w:cs="Times New Roman"/>
          <w:b/>
          <w:sz w:val="16"/>
          <w:szCs w:val="20"/>
        </w:rPr>
        <w:t xml:space="preserve">ки                      </w:t>
      </w:r>
      <w:r w:rsidR="0055003F">
        <w:rPr>
          <w:rFonts w:eastAsia="Times New Roman" w:cs="Times New Roman"/>
          <w:b/>
          <w:sz w:val="16"/>
          <w:szCs w:val="20"/>
        </w:rPr>
        <w:t xml:space="preserve">  </w:t>
      </w:r>
      <w:r w:rsidR="0055003F" w:rsidRPr="0055003F">
        <w:rPr>
          <w:rFonts w:eastAsia="Times New Roman" w:cs="Times New Roman"/>
          <w:b/>
          <w:sz w:val="16"/>
          <w:szCs w:val="20"/>
        </w:rPr>
        <w:t xml:space="preserve">  </w:t>
      </w:r>
      <w:r w:rsidRPr="0055003F">
        <w:rPr>
          <w:rFonts w:eastAsia="Times New Roman" w:cs="Times New Roman"/>
          <w:b/>
          <w:sz w:val="16"/>
          <w:szCs w:val="20"/>
        </w:rPr>
        <w:t xml:space="preserve">Подпись                </w:t>
      </w:r>
      <w:r w:rsidR="0055003F" w:rsidRPr="0055003F">
        <w:rPr>
          <w:rFonts w:eastAsia="Times New Roman" w:cs="Times New Roman"/>
          <w:b/>
          <w:sz w:val="16"/>
          <w:szCs w:val="20"/>
        </w:rPr>
        <w:t xml:space="preserve">            </w:t>
      </w:r>
      <w:r w:rsidR="0055003F">
        <w:rPr>
          <w:rFonts w:eastAsia="Times New Roman" w:cs="Times New Roman"/>
          <w:b/>
          <w:sz w:val="16"/>
          <w:szCs w:val="20"/>
        </w:rPr>
        <w:t xml:space="preserve">                                      </w:t>
      </w:r>
      <w:r w:rsidR="0055003F" w:rsidRPr="0055003F">
        <w:rPr>
          <w:rFonts w:eastAsia="Times New Roman" w:cs="Times New Roman"/>
          <w:b/>
          <w:sz w:val="16"/>
          <w:szCs w:val="20"/>
        </w:rPr>
        <w:t xml:space="preserve">   </w:t>
      </w:r>
      <w:r w:rsidRPr="0055003F">
        <w:rPr>
          <w:rFonts w:eastAsia="Times New Roman" w:cs="Times New Roman"/>
          <w:b/>
          <w:sz w:val="16"/>
          <w:szCs w:val="20"/>
        </w:rPr>
        <w:t>И.О. Фамилия</w:t>
      </w:r>
    </w:p>
    <w:p w:rsidR="00685A99" w:rsidRPr="0055003F" w:rsidRDefault="00685A99" w:rsidP="00685A99">
      <w:pPr>
        <w:rPr>
          <w:rFonts w:eastAsia="Times New Roman" w:cs="Times New Roman"/>
          <w:b/>
          <w:color w:val="FF0000"/>
          <w:sz w:val="16"/>
          <w:szCs w:val="20"/>
        </w:rPr>
      </w:pPr>
    </w:p>
    <w:p w:rsidR="00685A99" w:rsidRDefault="00685A99" w:rsidP="00685A99">
      <w:pPr>
        <w:pageBreakBefore/>
        <w:rPr>
          <w:sz w:val="20"/>
          <w:szCs w:val="20"/>
        </w:rPr>
      </w:pPr>
      <w:r>
        <w:rPr>
          <w:sz w:val="20"/>
          <w:szCs w:val="20"/>
        </w:rPr>
        <w:lastRenderedPageBreak/>
        <w:t xml:space="preserve">                                                                                            Приложение № 2 к программе дисциплины</w:t>
      </w:r>
    </w:p>
    <w:p w:rsidR="00685A99" w:rsidRDefault="00685A99" w:rsidP="00685A99">
      <w:pPr>
        <w:pStyle w:val="3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«Информатика с основами мат. </w:t>
      </w:r>
      <w:proofErr w:type="spellStart"/>
      <w:r>
        <w:rPr>
          <w:b w:val="0"/>
          <w:sz w:val="20"/>
          <w:szCs w:val="20"/>
        </w:rPr>
        <w:t>биостатистики</w:t>
      </w:r>
      <w:proofErr w:type="spellEnd"/>
      <w:r>
        <w:rPr>
          <w:b w:val="0"/>
          <w:sz w:val="20"/>
          <w:szCs w:val="20"/>
        </w:rPr>
        <w:t>.»</w:t>
      </w:r>
    </w:p>
    <w:p w:rsidR="00685A99" w:rsidRDefault="00685A99" w:rsidP="00685A99">
      <w:pPr>
        <w:pStyle w:val="3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 Изменения приняты на заседании кафедры </w:t>
      </w:r>
    </w:p>
    <w:p w:rsidR="00685A99" w:rsidRDefault="00685A99" w:rsidP="00685A99">
      <w:pPr>
        <w:pStyle w:val="3"/>
        <w:jc w:val="left"/>
        <w:rPr>
          <w:b w:val="0"/>
          <w:sz w:val="20"/>
          <w:szCs w:val="20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             Информационных технологий,</w:t>
      </w:r>
    </w:p>
    <w:p w:rsidR="00685A99" w:rsidRDefault="00685A99" w:rsidP="00685A99">
      <w:pPr>
        <w:pStyle w:val="3"/>
        <w:jc w:val="left"/>
        <w:rPr>
          <w:szCs w:val="28"/>
        </w:rPr>
      </w:pPr>
      <w:r>
        <w:rPr>
          <w:b w:val="0"/>
          <w:sz w:val="20"/>
          <w:szCs w:val="20"/>
        </w:rPr>
        <w:t xml:space="preserve">                                                                               </w:t>
      </w:r>
      <w:r w:rsidR="007B54FF">
        <w:rPr>
          <w:b w:val="0"/>
          <w:sz w:val="20"/>
          <w:szCs w:val="20"/>
        </w:rPr>
        <w:t xml:space="preserve">            </w:t>
      </w:r>
      <w:r>
        <w:rPr>
          <w:b w:val="0"/>
          <w:sz w:val="20"/>
          <w:szCs w:val="20"/>
        </w:rPr>
        <w:t xml:space="preserve"> Протокол №___ от «__»_______</w:t>
      </w:r>
      <w:r w:rsidR="00075ABD">
        <w:rPr>
          <w:b w:val="0"/>
          <w:sz w:val="20"/>
          <w:szCs w:val="20"/>
        </w:rPr>
        <w:t>2016</w:t>
      </w:r>
      <w:r>
        <w:rPr>
          <w:b w:val="0"/>
          <w:sz w:val="20"/>
          <w:szCs w:val="20"/>
        </w:rPr>
        <w:t xml:space="preserve"> года</w:t>
      </w:r>
    </w:p>
    <w:p w:rsidR="00685A99" w:rsidRDefault="00685A99" w:rsidP="00685A99">
      <w:pPr>
        <w:jc w:val="center"/>
        <w:rPr>
          <w:b/>
          <w:lang w:eastAsia="ru-RU"/>
        </w:rPr>
      </w:pPr>
      <w:r>
        <w:rPr>
          <w:rFonts w:eastAsia="Times New Roman" w:cs="Times New Roman"/>
          <w:szCs w:val="28"/>
        </w:rPr>
        <w:t xml:space="preserve">Список имеющихся в библиотеке университета изданий дополнительной учебной литературы по дисциплине «Информатика с основами математической </w:t>
      </w:r>
      <w:proofErr w:type="spellStart"/>
      <w:r>
        <w:rPr>
          <w:rFonts w:eastAsia="Times New Roman" w:cs="Times New Roman"/>
          <w:szCs w:val="28"/>
        </w:rPr>
        <w:t>биостатистики</w:t>
      </w:r>
      <w:proofErr w:type="spellEnd"/>
      <w:r>
        <w:rPr>
          <w:rFonts w:eastAsia="Times New Roman" w:cs="Times New Roman"/>
          <w:szCs w:val="28"/>
        </w:rPr>
        <w:t xml:space="preserve">», по состоянию на октябрь </w:t>
      </w:r>
      <w:r w:rsidR="00075ABD">
        <w:rPr>
          <w:rFonts w:eastAsia="Times New Roman" w:cs="Times New Roman"/>
          <w:szCs w:val="28"/>
        </w:rPr>
        <w:t>2016</w:t>
      </w:r>
      <w:r>
        <w:rPr>
          <w:rFonts w:eastAsia="Times New Roman" w:cs="Times New Roman"/>
          <w:szCs w:val="28"/>
        </w:rPr>
        <w:t xml:space="preserve"> г.</w:t>
      </w:r>
    </w:p>
    <w:tbl>
      <w:tblPr>
        <w:tblW w:w="0" w:type="auto"/>
        <w:tblInd w:w="-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-5" w:type="dxa"/>
          <w:right w:w="0" w:type="dxa"/>
        </w:tblCellMar>
        <w:tblLook w:val="04A0" w:firstRow="1" w:lastRow="0" w:firstColumn="1" w:lastColumn="0" w:noHBand="0" w:noVBand="1"/>
      </w:tblPr>
      <w:tblGrid>
        <w:gridCol w:w="568"/>
        <w:gridCol w:w="7381"/>
        <w:gridCol w:w="1421"/>
      </w:tblGrid>
      <w:tr w:rsidR="003F1D26" w:rsidRPr="00A9679F" w:rsidTr="003F1D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№ </w:t>
            </w:r>
            <w:proofErr w:type="gram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п</w:t>
            </w:r>
            <w:proofErr w:type="gram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/п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Количество в библиотеке</w:t>
            </w:r>
          </w:p>
        </w:tc>
      </w:tr>
      <w:tr w:rsidR="003F1D26" w:rsidRPr="00A9679F" w:rsidTr="003F1D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1.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Гаврилов М.В. Информатика и информационные технологии [Текст]:</w:t>
            </w:r>
            <w:r w:rsidRPr="00545CBC">
              <w:rPr>
                <w:rStyle w:val="small1"/>
                <w:rFonts w:cs="Times New Roman"/>
                <w:b/>
                <w:color w:val="000000"/>
                <w:sz w:val="24"/>
                <w:szCs w:val="24"/>
              </w:rPr>
              <w:t xml:space="preserve"> учебник для бакалавров / </w:t>
            </w: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М.В. Гаврилов, В.А. Климов. - 2-е изд. - М.: </w:t>
            </w:r>
            <w:proofErr w:type="spell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Юрайт</w:t>
            </w:r>
            <w:proofErr w:type="spell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, 2013. - 378 с. 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30</w:t>
            </w:r>
          </w:p>
        </w:tc>
      </w:tr>
      <w:tr w:rsidR="003F1D26" w:rsidRPr="00A9679F" w:rsidTr="003F1D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2.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Информатика: учебное пособие / ред.: Б.Е. Одинцов, А.Н. Романов. – 2-е изд. – М.: Вузовский учебник: ИНФРА-М, 2014.– 410 с. 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20</w:t>
            </w:r>
          </w:p>
        </w:tc>
      </w:tr>
      <w:tr w:rsidR="003F1D26" w:rsidRPr="00BA0938" w:rsidTr="003F1D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3.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proofErr w:type="spell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Иопа</w:t>
            </w:r>
            <w:proofErr w:type="spell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 Н.И. Информатика [Текст]: учебное пособие (бакалавриат) / Н. И. </w:t>
            </w:r>
            <w:proofErr w:type="spell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Иопа</w:t>
            </w:r>
            <w:proofErr w:type="spell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. - 2-е изд., стер. - М.: КНОРУС, 2012. - 472 с. 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50</w:t>
            </w:r>
          </w:p>
        </w:tc>
      </w:tr>
      <w:tr w:rsidR="003F1D26" w:rsidRPr="00A9679F" w:rsidTr="003F1D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4.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Кудинов Ю.И. Основы современной информатики [Электронный ресурс]: учебное пособие / Ю.И. Кудинов, Ф.Ф. Пащенко. - Электрон</w:t>
            </w:r>
            <w:proofErr w:type="gram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д</w:t>
            </w:r>
            <w:proofErr w:type="gram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ан. - СПб</w:t>
            </w:r>
            <w:proofErr w:type="gram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.:  </w:t>
            </w:r>
            <w:proofErr w:type="gram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Лань, 2011. - 256 с. - Режим доступа: </w:t>
            </w:r>
            <w:hyperlink r:id="rId11" w:tgtFrame="_blank" w:history="1">
              <w:r w:rsidRPr="00545CBC">
                <w:rPr>
                  <w:rStyle w:val="aff"/>
                  <w:rFonts w:cs="Times New Roman"/>
                  <w:b/>
                  <w:sz w:val="24"/>
                  <w:szCs w:val="24"/>
                </w:rPr>
                <w:t>http://e.lanbook.com/books/element.php?pl1_id=68468</w:t>
              </w:r>
            </w:hyperlink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 - </w:t>
            </w:r>
            <w:proofErr w:type="spell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Загл</w:t>
            </w:r>
            <w:proofErr w:type="spell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. с экрана.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ЭБС Лань</w:t>
            </w:r>
          </w:p>
        </w:tc>
      </w:tr>
      <w:tr w:rsidR="003F1D26" w:rsidRPr="00A9679F" w:rsidTr="003F1D26">
        <w:tc>
          <w:tcPr>
            <w:tcW w:w="56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5.</w:t>
            </w:r>
          </w:p>
        </w:tc>
        <w:tc>
          <w:tcPr>
            <w:tcW w:w="73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ind w:left="142"/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Кудинов Ю.И. Практикум по основам современной информатики [Электронный ресурс]: учебное пособие / Ю.И. Кудинов, Ф.Ф. Пащенко, А.Ю. </w:t>
            </w:r>
            <w:proofErr w:type="spell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Келина</w:t>
            </w:r>
            <w:proofErr w:type="spell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. - Электрон</w:t>
            </w:r>
            <w:proofErr w:type="gram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.</w:t>
            </w:r>
            <w:proofErr w:type="gram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gram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д</w:t>
            </w:r>
            <w:proofErr w:type="gram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ан. - СПб</w:t>
            </w:r>
            <w:proofErr w:type="gram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.:  </w:t>
            </w:r>
            <w:proofErr w:type="gram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Лань, 2011. - 351 с. - Режим доступа: </w:t>
            </w:r>
            <w:hyperlink r:id="rId12" w:tgtFrame="_blank" w:history="1">
              <w:r w:rsidRPr="00545CBC">
                <w:rPr>
                  <w:rStyle w:val="aff"/>
                  <w:rFonts w:cs="Times New Roman"/>
                  <w:b/>
                  <w:sz w:val="24"/>
                  <w:szCs w:val="24"/>
                </w:rPr>
                <w:t>http://e.lanbook.com/books/element.php?pl1_id=68471</w:t>
              </w:r>
            </w:hyperlink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 xml:space="preserve"> - </w:t>
            </w:r>
            <w:proofErr w:type="spellStart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Загл</w:t>
            </w:r>
            <w:proofErr w:type="spellEnd"/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. с экрана.</w:t>
            </w:r>
          </w:p>
        </w:tc>
        <w:tc>
          <w:tcPr>
            <w:tcW w:w="142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-5" w:type="dxa"/>
            </w:tcMar>
            <w:vAlign w:val="center"/>
          </w:tcPr>
          <w:p w:rsidR="003F1D26" w:rsidRPr="00545CBC" w:rsidRDefault="003F1D26" w:rsidP="003F1D26">
            <w:pPr>
              <w:jc w:val="center"/>
              <w:rPr>
                <w:rFonts w:cs="Times New Roman"/>
                <w:b/>
                <w:color w:val="000000"/>
                <w:sz w:val="24"/>
                <w:szCs w:val="24"/>
              </w:rPr>
            </w:pPr>
            <w:r w:rsidRPr="00545CBC">
              <w:rPr>
                <w:rFonts w:cs="Times New Roman"/>
                <w:b/>
                <w:color w:val="000000"/>
                <w:sz w:val="24"/>
                <w:szCs w:val="24"/>
              </w:rPr>
              <w:t>ЭБС Лань</w:t>
            </w:r>
          </w:p>
        </w:tc>
      </w:tr>
    </w:tbl>
    <w:p w:rsidR="00685A99" w:rsidRDefault="00685A99" w:rsidP="00685A99">
      <w:pPr>
        <w:jc w:val="center"/>
      </w:pPr>
    </w:p>
    <w:p w:rsidR="00685A99" w:rsidRDefault="00685A99" w:rsidP="00685A99">
      <w:pPr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Составитель:</w:t>
      </w:r>
    </w:p>
    <w:p w:rsidR="00685A99" w:rsidRDefault="00685A99" w:rsidP="00685A99">
      <w:pPr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ассистент                   _________________________________________________</w:t>
      </w:r>
      <w:r w:rsidR="00075ABD">
        <w:rPr>
          <w:rFonts w:eastAsia="Times New Roman" w:cs="Times New Roman"/>
          <w:b/>
          <w:szCs w:val="28"/>
        </w:rPr>
        <w:t xml:space="preserve">Е.А. </w:t>
      </w:r>
      <w:proofErr w:type="gramStart"/>
      <w:r w:rsidR="00075ABD">
        <w:rPr>
          <w:rFonts w:eastAsia="Times New Roman" w:cs="Times New Roman"/>
          <w:b/>
          <w:szCs w:val="28"/>
        </w:rPr>
        <w:t>Лесных</w:t>
      </w:r>
      <w:proofErr w:type="gramEnd"/>
    </w:p>
    <w:p w:rsidR="00685A99" w:rsidRDefault="00685A99" w:rsidP="00685A99">
      <w:pPr>
        <w:rPr>
          <w:rFonts w:eastAsia="Times New Roman" w:cs="Times New Roman"/>
          <w:b/>
          <w:szCs w:val="28"/>
        </w:rPr>
      </w:pPr>
    </w:p>
    <w:p w:rsidR="00685A99" w:rsidRDefault="00685A99" w:rsidP="00685A99">
      <w:pPr>
        <w:rPr>
          <w:rFonts w:eastAsia="Times New Roman" w:cs="Times New Roman"/>
          <w:b/>
          <w:szCs w:val="28"/>
        </w:rPr>
      </w:pPr>
    </w:p>
    <w:p w:rsidR="00685A99" w:rsidRDefault="00685A99" w:rsidP="00685A99">
      <w:pPr>
        <w:rPr>
          <w:rFonts w:eastAsia="Times New Roman" w:cs="Times New Roman"/>
          <w:b/>
          <w:szCs w:val="28"/>
        </w:rPr>
      </w:pPr>
    </w:p>
    <w:p w:rsidR="00685A99" w:rsidRDefault="00685A99" w:rsidP="00685A99">
      <w:pPr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Список верен</w:t>
      </w:r>
    </w:p>
    <w:p w:rsidR="00685A99" w:rsidRDefault="00685A99" w:rsidP="00685A99">
      <w:pPr>
        <w:rPr>
          <w:rFonts w:eastAsia="Times New Roman" w:cs="Times New Roman"/>
          <w:b/>
          <w:szCs w:val="28"/>
        </w:rPr>
      </w:pPr>
    </w:p>
    <w:p w:rsidR="00685A99" w:rsidRPr="00A06134" w:rsidRDefault="00685A99" w:rsidP="00685A99">
      <w:pPr>
        <w:rPr>
          <w:rFonts w:eastAsia="Times New Roman" w:cs="Times New Roman"/>
          <w:b/>
          <w:szCs w:val="28"/>
        </w:rPr>
      </w:pPr>
      <w:r>
        <w:rPr>
          <w:rFonts w:eastAsia="Times New Roman" w:cs="Times New Roman"/>
          <w:b/>
          <w:szCs w:val="28"/>
        </w:rPr>
        <w:t>_________</w:t>
      </w:r>
      <w:r w:rsidR="0055003F">
        <w:rPr>
          <w:rFonts w:eastAsia="Times New Roman" w:cs="Times New Roman"/>
          <w:b/>
          <w:szCs w:val="28"/>
        </w:rPr>
        <w:t xml:space="preserve">_________       </w:t>
      </w:r>
      <w:r w:rsidR="0055003F">
        <w:rPr>
          <w:rFonts w:eastAsia="Times New Roman" w:cs="Times New Roman"/>
          <w:b/>
          <w:szCs w:val="28"/>
        </w:rPr>
        <w:tab/>
        <w:t>_______________                      ___________</w:t>
      </w:r>
    </w:p>
    <w:p w:rsidR="00685A99" w:rsidRPr="004B7424" w:rsidRDefault="00685A99" w:rsidP="00685A99">
      <w:pPr>
        <w:spacing w:line="240" w:lineRule="atLeast"/>
        <w:rPr>
          <w:rFonts w:eastAsia="Times New Roman" w:cs="Times New Roman"/>
          <w:b/>
          <w:sz w:val="16"/>
          <w:szCs w:val="16"/>
        </w:rPr>
      </w:pPr>
      <w:r>
        <w:rPr>
          <w:rFonts w:eastAsia="Times New Roman" w:cs="Times New Roman"/>
          <w:b/>
          <w:sz w:val="16"/>
          <w:szCs w:val="16"/>
        </w:rPr>
        <w:t xml:space="preserve">Должность работника библиотеки                              Подпись                                                                 </w:t>
      </w:r>
      <w:r w:rsidR="0055003F">
        <w:rPr>
          <w:rFonts w:eastAsia="Times New Roman" w:cs="Times New Roman"/>
          <w:b/>
          <w:sz w:val="16"/>
          <w:szCs w:val="16"/>
        </w:rPr>
        <w:t xml:space="preserve">           </w:t>
      </w:r>
      <w:r>
        <w:rPr>
          <w:rFonts w:eastAsia="Times New Roman" w:cs="Times New Roman"/>
          <w:b/>
          <w:sz w:val="16"/>
          <w:szCs w:val="16"/>
        </w:rPr>
        <w:t>И.О. Фамилия</w:t>
      </w:r>
    </w:p>
    <w:p w:rsidR="00685A99" w:rsidRDefault="00685A99" w:rsidP="00685A99">
      <w:pPr>
        <w:rPr>
          <w:rFonts w:eastAsia="Times New Roman" w:cs="Times New Roman"/>
          <w:b/>
          <w:color w:val="FF0000"/>
          <w:szCs w:val="28"/>
        </w:rPr>
      </w:pPr>
    </w:p>
    <w:p w:rsidR="00685A99" w:rsidRDefault="00685A99" w:rsidP="00685A99"/>
    <w:p w:rsidR="00685A99" w:rsidRDefault="00685A99" w:rsidP="00685A99">
      <w:pPr>
        <w:rPr>
          <w:rFonts w:eastAsia="Times New Roman" w:cs="Times New Roman"/>
          <w:b/>
          <w:color w:val="FF0000"/>
          <w:szCs w:val="28"/>
        </w:rPr>
      </w:pPr>
    </w:p>
    <w:p w:rsidR="00B64817" w:rsidRDefault="00096D9E" w:rsidP="00096D9E">
      <w:pPr>
        <w:pStyle w:val="3"/>
        <w:ind w:left="720"/>
        <w:jc w:val="both"/>
      </w:pPr>
      <w:bookmarkStart w:id="25" w:name="_Toc333878130"/>
      <w:bookmarkStart w:id="26" w:name="__RefHeading__11041_141109437"/>
      <w:bookmarkEnd w:id="25"/>
      <w:bookmarkEnd w:id="26"/>
      <w:r>
        <w:lastRenderedPageBreak/>
        <w:t>9.</w:t>
      </w:r>
      <w:r w:rsidR="00AF28C3">
        <w:t>Материально-техническое обеспечение дисциплины</w:t>
      </w:r>
    </w:p>
    <w:p w:rsidR="00B64817" w:rsidRDefault="00AF28C3">
      <w:pPr>
        <w:ind w:firstLine="709"/>
        <w:rPr>
          <w:rFonts w:eastAsia="Times New Roman" w:cs="Times New Roman"/>
          <w:szCs w:val="24"/>
          <w:lang w:eastAsia="ru-RU"/>
        </w:rPr>
      </w:pPr>
      <w:r>
        <w:rPr>
          <w:rFonts w:eastAsia="Times New Roman" w:cs="Times New Roman"/>
          <w:szCs w:val="24"/>
          <w:lang w:eastAsia="ru-RU"/>
        </w:rPr>
        <w:t>Лекционные аудитории, аудитории для проведения практических занятий, оснащенные средствами для показа мультимедийных презентаций, воспроизведения цифровой ауди</w:t>
      </w:r>
      <w:proofErr w:type="gramStart"/>
      <w:r>
        <w:rPr>
          <w:rFonts w:eastAsia="Times New Roman" w:cs="Times New Roman"/>
          <w:szCs w:val="24"/>
          <w:lang w:eastAsia="ru-RU"/>
        </w:rPr>
        <w:t>о-</w:t>
      </w:r>
      <w:proofErr w:type="gramEnd"/>
      <w:r>
        <w:rPr>
          <w:rFonts w:eastAsia="Times New Roman" w:cs="Times New Roman"/>
          <w:szCs w:val="24"/>
          <w:lang w:eastAsia="ru-RU"/>
        </w:rPr>
        <w:t xml:space="preserve"> и видео-информации, компьютерной техникой с лицензированным программным обеспечением, пакетами правовых и других прикладных программ по тематике дисциплины.</w:t>
      </w:r>
    </w:p>
    <w:p w:rsidR="00B64817" w:rsidRDefault="00B64817">
      <w:pPr>
        <w:ind w:firstLine="709"/>
        <w:rPr>
          <w:rFonts w:eastAsia="Times New Roman" w:cs="Times New Roman"/>
          <w:color w:val="FF0000"/>
          <w:szCs w:val="24"/>
          <w:lang w:eastAsia="ru-RU"/>
        </w:rPr>
      </w:pPr>
    </w:p>
    <w:p w:rsidR="00B64817" w:rsidRDefault="00B64817">
      <w:pPr>
        <w:spacing w:before="120" w:after="200" w:line="276" w:lineRule="auto"/>
        <w:jc w:val="left"/>
        <w:rPr>
          <w:rFonts w:eastAsia="Times New Roman" w:cs="Times New Roman"/>
          <w:szCs w:val="28"/>
        </w:rPr>
      </w:pPr>
    </w:p>
    <w:p w:rsidR="00B64817" w:rsidRDefault="00AF28C3">
      <w:pPr>
        <w:pageBreakBefore/>
        <w:ind w:firstLine="709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lastRenderedPageBreak/>
        <w:t>Приложение № 3</w:t>
      </w:r>
    </w:p>
    <w:p w:rsidR="00B64817" w:rsidRDefault="00AF28C3">
      <w:pPr>
        <w:ind w:firstLine="709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к программе дисциплины</w:t>
      </w:r>
    </w:p>
    <w:p w:rsidR="00B64817" w:rsidRDefault="00AF28C3">
      <w:pPr>
        <w:ind w:firstLine="709"/>
        <w:jc w:val="right"/>
        <w:rPr>
          <w:rFonts w:eastAsia="Times New Roman" w:cs="Times New Roman"/>
          <w:sz w:val="24"/>
          <w:szCs w:val="24"/>
        </w:rPr>
      </w:pPr>
      <w:r>
        <w:rPr>
          <w:rFonts w:eastAsia="Times New Roman" w:cs="Times New Roman"/>
          <w:sz w:val="24"/>
          <w:szCs w:val="24"/>
        </w:rPr>
        <w:t>«Информатика»</w:t>
      </w:r>
    </w:p>
    <w:p w:rsidR="00B64817" w:rsidRDefault="00B64817">
      <w:pPr>
        <w:ind w:firstLine="709"/>
        <w:jc w:val="right"/>
        <w:rPr>
          <w:rFonts w:eastAsia="Times New Roman" w:cs="Times New Roman"/>
          <w:sz w:val="24"/>
          <w:szCs w:val="24"/>
        </w:rPr>
      </w:pPr>
    </w:p>
    <w:p w:rsidR="00B64817" w:rsidRDefault="00AF28C3">
      <w:pPr>
        <w:tabs>
          <w:tab w:val="left" w:pos="1485"/>
        </w:tabs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sz w:val="22"/>
        </w:rPr>
        <w:t xml:space="preserve">Аннотация дисциплины </w:t>
      </w:r>
      <w:r>
        <w:rPr>
          <w:rFonts w:eastAsia="Times New Roman" w:cs="Times New Roman"/>
          <w:b/>
          <w:sz w:val="22"/>
        </w:rPr>
        <w:t xml:space="preserve">«Информатика с основами математической </w:t>
      </w:r>
      <w:proofErr w:type="spellStart"/>
      <w:r>
        <w:rPr>
          <w:rFonts w:eastAsia="Times New Roman" w:cs="Times New Roman"/>
          <w:b/>
          <w:sz w:val="22"/>
        </w:rPr>
        <w:t>биостатистики</w:t>
      </w:r>
      <w:proofErr w:type="spellEnd"/>
      <w:r>
        <w:rPr>
          <w:rFonts w:eastAsia="Times New Roman" w:cs="Times New Roman"/>
          <w:b/>
          <w:sz w:val="22"/>
        </w:rPr>
        <w:t>»</w:t>
      </w:r>
    </w:p>
    <w:p w:rsidR="00B64817" w:rsidRDefault="00685A99">
      <w:pPr>
        <w:tabs>
          <w:tab w:val="left" w:pos="1485"/>
        </w:tabs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sz w:val="22"/>
        </w:rPr>
        <w:t>Специальность</w:t>
      </w:r>
      <w:r w:rsidR="00AF28C3">
        <w:rPr>
          <w:rFonts w:eastAsia="Times New Roman" w:cs="Times New Roman"/>
          <w:sz w:val="22"/>
        </w:rPr>
        <w:t xml:space="preserve"> </w:t>
      </w:r>
      <w:r>
        <w:rPr>
          <w:rFonts w:eastAsia="Times New Roman" w:cs="Times New Roman"/>
          <w:b/>
          <w:sz w:val="22"/>
        </w:rPr>
        <w:t>36.05.01</w:t>
      </w:r>
      <w:r w:rsidR="00AF28C3">
        <w:rPr>
          <w:rFonts w:eastAsia="Times New Roman" w:cs="Times New Roman"/>
          <w:b/>
          <w:sz w:val="22"/>
        </w:rPr>
        <w:t>«Ветеринария»</w:t>
      </w:r>
    </w:p>
    <w:p w:rsidR="00B64817" w:rsidRDefault="00AF28C3">
      <w:pPr>
        <w:ind w:firstLine="720"/>
        <w:rPr>
          <w:rFonts w:ascii="Verdana" w:hAnsi="Verdana"/>
          <w:sz w:val="22"/>
        </w:rPr>
      </w:pPr>
      <w:proofErr w:type="gramStart"/>
      <w:r>
        <w:rPr>
          <w:b/>
          <w:sz w:val="22"/>
        </w:rPr>
        <w:t>Цель дисциплины:</w:t>
      </w:r>
      <w:r>
        <w:rPr>
          <w:sz w:val="22"/>
        </w:rPr>
        <w:t xml:space="preserve"> преподавания дисциплины – сформировать у студентов представление о современном состоянии науки информатики, ее приложениях в различных областях деятельности человека, о достижениях в развитии технических и программных средств, теоретические знания и практические навыки работы в вычислительных системах, сетях и их коммуникациях, на персональном компьютере (ПК), с пакетами прикладных программ (ППП) общего назначения для применения в своей профессиональной деятельности и лучшего</w:t>
      </w:r>
      <w:proofErr w:type="gramEnd"/>
      <w:r>
        <w:rPr>
          <w:sz w:val="22"/>
        </w:rPr>
        <w:t xml:space="preserve"> овладения знаниями общеобразовательных и специальных дисциплин.</w:t>
      </w:r>
      <w:r>
        <w:rPr>
          <w:rFonts w:ascii="Verdana" w:hAnsi="Verdana"/>
          <w:sz w:val="22"/>
        </w:rPr>
        <w:t xml:space="preserve"> </w:t>
      </w:r>
    </w:p>
    <w:p w:rsidR="00B64817" w:rsidRDefault="00AF28C3">
      <w:pPr>
        <w:pStyle w:val="af7"/>
        <w:spacing w:before="120" w:after="120"/>
        <w:ind w:firstLine="0"/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>Освоение данной дисциплины направлено на формирование у обучающихся следующих компетенций.</w:t>
      </w:r>
    </w:p>
    <w:tbl>
      <w:tblPr>
        <w:tblW w:w="0" w:type="auto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70" w:type="dxa"/>
          <w:right w:w="85" w:type="dxa"/>
        </w:tblCellMar>
        <w:tblLook w:val="04A0" w:firstRow="1" w:lastRow="0" w:firstColumn="1" w:lastColumn="0" w:noHBand="0" w:noVBand="1"/>
      </w:tblPr>
      <w:tblGrid>
        <w:gridCol w:w="789"/>
        <w:gridCol w:w="8648"/>
      </w:tblGrid>
      <w:tr w:rsidR="00B64817" w:rsidRPr="005636AA">
        <w:trPr>
          <w:trHeight w:val="619"/>
        </w:trPr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5636AA">
              <w:rPr>
                <w:rFonts w:eastAsia="Times New Roman" w:cs="Times New Roman"/>
                <w:bCs/>
                <w:iCs/>
                <w:sz w:val="22"/>
              </w:rPr>
              <w:t xml:space="preserve">№ </w:t>
            </w:r>
            <w:proofErr w:type="gramStart"/>
            <w:r w:rsidRPr="005636AA">
              <w:rPr>
                <w:rFonts w:eastAsia="Times New Roman" w:cs="Times New Roman"/>
                <w:bCs/>
                <w:iCs/>
                <w:sz w:val="22"/>
              </w:rPr>
              <w:t>п</w:t>
            </w:r>
            <w:proofErr w:type="gramEnd"/>
            <w:r w:rsidRPr="005636AA">
              <w:rPr>
                <w:rFonts w:eastAsia="Times New Roman" w:cs="Times New Roman"/>
                <w:bCs/>
                <w:iCs/>
                <w:sz w:val="22"/>
              </w:rPr>
              <w:t>/п</w:t>
            </w:r>
          </w:p>
        </w:tc>
        <w:tc>
          <w:tcPr>
            <w:tcW w:w="8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B64817" w:rsidRPr="005636AA" w:rsidRDefault="00AF28C3">
            <w:pPr>
              <w:rPr>
                <w:rFonts w:eastAsia="Times New Roman" w:cs="Times New Roman"/>
                <w:bCs/>
                <w:iCs/>
                <w:sz w:val="22"/>
              </w:rPr>
            </w:pPr>
            <w:r w:rsidRPr="005636AA">
              <w:rPr>
                <w:rFonts w:eastAsia="Times New Roman" w:cs="Times New Roman"/>
                <w:bCs/>
                <w:iCs/>
                <w:sz w:val="22"/>
              </w:rPr>
              <w:t>Содержание компетенций, формируемых полностью или частично данной дисциплиной</w:t>
            </w:r>
          </w:p>
        </w:tc>
      </w:tr>
      <w:tr w:rsidR="00B64817" w:rsidRPr="003F1D26">
        <w:trPr>
          <w:trHeight w:val="270"/>
        </w:trPr>
        <w:tc>
          <w:tcPr>
            <w:tcW w:w="78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bCs/>
                <w:iCs/>
                <w:sz w:val="22"/>
              </w:rPr>
            </w:pPr>
            <w:r w:rsidRPr="005636AA">
              <w:rPr>
                <w:rFonts w:eastAsia="Times New Roman" w:cs="Times New Roman"/>
                <w:bCs/>
                <w:iCs/>
                <w:sz w:val="22"/>
              </w:rPr>
              <w:t>2</w:t>
            </w:r>
          </w:p>
        </w:tc>
        <w:tc>
          <w:tcPr>
            <w:tcW w:w="864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70" w:type="dxa"/>
            </w:tcMar>
          </w:tcPr>
          <w:p w:rsidR="00B26942" w:rsidRPr="005636AA" w:rsidRDefault="00B26942" w:rsidP="00B26942">
            <w:pPr>
              <w:rPr>
                <w:rFonts w:eastAsia="Times New Roman" w:cs="Times New Roman"/>
                <w:bCs/>
                <w:iCs/>
                <w:sz w:val="20"/>
                <w:szCs w:val="20"/>
              </w:rPr>
            </w:pPr>
            <w:r w:rsidRPr="005636AA">
              <w:rPr>
                <w:rFonts w:eastAsia="Times New Roman" w:cs="Times New Roman"/>
                <w:bCs/>
                <w:iCs/>
                <w:sz w:val="20"/>
                <w:szCs w:val="20"/>
              </w:rPr>
              <w:t>Способностью решать стандартные задачи профессиональной деятельности на основе информационной и библиографической культуры с применением информационно-коммуникационных технологий и с учетом основных требований информационной безопасности</w:t>
            </w:r>
          </w:p>
          <w:p w:rsidR="00B64817" w:rsidRPr="005636AA" w:rsidRDefault="00B26942">
            <w:pPr>
              <w:rPr>
                <w:rFonts w:eastAsia="Times New Roman" w:cs="Times New Roman"/>
                <w:bCs/>
                <w:iCs/>
                <w:sz w:val="22"/>
              </w:rPr>
            </w:pPr>
            <w:r w:rsidRPr="005636AA">
              <w:rPr>
                <w:rFonts w:eastAsia="Times New Roman" w:cs="Times New Roman"/>
                <w:bCs/>
                <w:iCs/>
                <w:sz w:val="22"/>
              </w:rPr>
              <w:t>(ОПК-1)</w:t>
            </w:r>
          </w:p>
        </w:tc>
      </w:tr>
    </w:tbl>
    <w:p w:rsidR="00B64817" w:rsidRDefault="00AF28C3">
      <w:pPr>
        <w:spacing w:before="120" w:after="120"/>
        <w:jc w:val="center"/>
        <w:rPr>
          <w:rFonts w:eastAsia="Times New Roman" w:cs="Times New Roman"/>
          <w:b/>
          <w:sz w:val="22"/>
        </w:rPr>
      </w:pPr>
      <w:r>
        <w:rPr>
          <w:rFonts w:eastAsia="Times New Roman" w:cs="Times New Roman"/>
          <w:b/>
          <w:sz w:val="22"/>
          <w:lang w:eastAsia="ru-RU"/>
        </w:rPr>
        <w:t>Трудоемкость дисциплины, реализуемой по учебному плану специальности</w:t>
      </w:r>
      <w:r>
        <w:rPr>
          <w:rFonts w:eastAsia="Times New Roman" w:cs="Times New Roman"/>
          <w:b/>
          <w:sz w:val="22"/>
        </w:rPr>
        <w:t xml:space="preserve"> </w:t>
      </w:r>
      <w:r w:rsidR="00685A99">
        <w:rPr>
          <w:rFonts w:eastAsia="Times New Roman" w:cs="Times New Roman"/>
          <w:b/>
          <w:sz w:val="22"/>
        </w:rPr>
        <w:t xml:space="preserve">36.05.01 </w:t>
      </w:r>
      <w:r>
        <w:rPr>
          <w:rFonts w:eastAsia="Times New Roman" w:cs="Times New Roman"/>
          <w:b/>
          <w:sz w:val="22"/>
        </w:rPr>
        <w:t xml:space="preserve">«Ветеринария» </w:t>
      </w:r>
    </w:p>
    <w:tbl>
      <w:tblPr>
        <w:tblW w:w="0" w:type="auto"/>
        <w:tblInd w:w="-15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left w:w="93" w:type="dxa"/>
        </w:tblCellMar>
        <w:tblLook w:val="04A0" w:firstRow="1" w:lastRow="0" w:firstColumn="1" w:lastColumn="0" w:noHBand="0" w:noVBand="1"/>
      </w:tblPr>
      <w:tblGrid>
        <w:gridCol w:w="5349"/>
        <w:gridCol w:w="1415"/>
        <w:gridCol w:w="1133"/>
        <w:gridCol w:w="1563"/>
      </w:tblGrid>
      <w:tr w:rsidR="00B64817" w:rsidRPr="005636AA">
        <w:tc>
          <w:tcPr>
            <w:tcW w:w="5349" w:type="dxa"/>
            <w:vMerge w:val="restart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Вид занятий</w:t>
            </w: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Форма обучения</w:t>
            </w:r>
          </w:p>
        </w:tc>
      </w:tr>
      <w:tr w:rsidR="00B64817" w:rsidRPr="005636AA">
        <w:tc>
          <w:tcPr>
            <w:tcW w:w="53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очная</w:t>
            </w:r>
          </w:p>
        </w:tc>
        <w:tc>
          <w:tcPr>
            <w:tcW w:w="2696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заочная</w:t>
            </w:r>
          </w:p>
        </w:tc>
      </w:tr>
      <w:tr w:rsidR="00B64817" w:rsidRPr="005636AA">
        <w:tc>
          <w:tcPr>
            <w:tcW w:w="53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4111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программа подготовки</w:t>
            </w:r>
          </w:p>
        </w:tc>
      </w:tr>
      <w:tr w:rsidR="00B64817" w:rsidRPr="005636AA">
        <w:tc>
          <w:tcPr>
            <w:tcW w:w="5349" w:type="dxa"/>
            <w:vMerge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left"/>
              <w:rPr>
                <w:rFonts w:eastAsia="Times New Roman" w:cs="Times New Roman"/>
                <w:sz w:val="22"/>
              </w:rPr>
            </w:pP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полная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5636AA">
              <w:rPr>
                <w:rFonts w:eastAsia="Times New Roman" w:cs="Times New Roman"/>
                <w:color w:val="FF0000"/>
                <w:sz w:val="22"/>
              </w:rPr>
              <w:t>полная</w:t>
            </w: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color w:val="FF0000"/>
                <w:sz w:val="22"/>
              </w:rPr>
            </w:pPr>
            <w:r w:rsidRPr="005636AA">
              <w:rPr>
                <w:rFonts w:eastAsia="Times New Roman" w:cs="Times New Roman"/>
                <w:color w:val="FF0000"/>
                <w:sz w:val="22"/>
              </w:rPr>
              <w:t>сокращенная</w:t>
            </w:r>
          </w:p>
        </w:tc>
      </w:tr>
      <w:tr w:rsidR="00B64817" w:rsidRPr="005636AA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1. Аудиторные занятия, всего, часов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5636AA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40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 w:rsidRPr="005636AA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в том числе:</w:t>
            </w:r>
          </w:p>
          <w:p w:rsidR="00B64817" w:rsidRPr="005636AA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1.1. Лекции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9C4CEA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 w:rsidRPr="005636AA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1.2. Лабораторные работы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5636AA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20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 w:rsidRPr="005636AA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1.3. Практические (семинарские) занятия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 w:rsidRPr="005636AA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2. Самостоятельная работа, часов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5636AA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104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 w:rsidRPr="005636AA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Всего часов (стр. 1 + стр. 2)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9C4CEA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144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  <w:tr w:rsidR="00B64817">
        <w:tc>
          <w:tcPr>
            <w:tcW w:w="534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Pr="005636AA" w:rsidRDefault="00AF28C3">
            <w:pPr>
              <w:jc w:val="left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Общая трудоемкость, зачетных единиц</w:t>
            </w:r>
          </w:p>
        </w:tc>
        <w:tc>
          <w:tcPr>
            <w:tcW w:w="14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9C4CEA">
            <w:pPr>
              <w:jc w:val="center"/>
              <w:rPr>
                <w:rFonts w:eastAsia="Times New Roman" w:cs="Times New Roman"/>
                <w:sz w:val="22"/>
              </w:rPr>
            </w:pPr>
            <w:r w:rsidRPr="005636AA">
              <w:rPr>
                <w:rFonts w:eastAsia="Times New Roman" w:cs="Times New Roman"/>
                <w:sz w:val="22"/>
              </w:rPr>
              <w:t>4</w:t>
            </w:r>
          </w:p>
        </w:tc>
        <w:tc>
          <w:tcPr>
            <w:tcW w:w="113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  <w:tc>
          <w:tcPr>
            <w:tcW w:w="15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93" w:type="dxa"/>
            </w:tcMar>
          </w:tcPr>
          <w:p w:rsidR="00B64817" w:rsidRDefault="00B64817">
            <w:pPr>
              <w:jc w:val="center"/>
              <w:rPr>
                <w:rFonts w:eastAsia="Times New Roman" w:cs="Times New Roman"/>
                <w:sz w:val="22"/>
              </w:rPr>
            </w:pPr>
          </w:p>
        </w:tc>
      </w:tr>
    </w:tbl>
    <w:p w:rsidR="00B64817" w:rsidRDefault="00AF28C3">
      <w:pPr>
        <w:jc w:val="left"/>
        <w:rPr>
          <w:b/>
          <w:sz w:val="22"/>
        </w:rPr>
      </w:pPr>
      <w:r>
        <w:rPr>
          <w:b/>
          <w:sz w:val="22"/>
        </w:rPr>
        <w:t>Формы промежуточной аттестации: зачет.</w:t>
      </w:r>
    </w:p>
    <w:p w:rsidR="00B64817" w:rsidRDefault="00AF28C3">
      <w:pPr>
        <w:pStyle w:val="af7"/>
        <w:spacing w:before="120" w:after="120"/>
        <w:rPr>
          <w:b/>
          <w:sz w:val="32"/>
          <w:szCs w:val="32"/>
        </w:rPr>
      </w:pPr>
      <w:r>
        <w:rPr>
          <w:b/>
          <w:sz w:val="32"/>
          <w:szCs w:val="32"/>
        </w:rPr>
        <w:t>Перечень изучаемых тем (основных):</w:t>
      </w:r>
    </w:p>
    <w:tbl>
      <w:tblPr>
        <w:tblW w:w="0" w:type="auto"/>
        <w:tblBorders>
          <w:top w:val="nil"/>
          <w:left w:val="nil"/>
          <w:bottom w:val="nil"/>
          <w:right w:val="nil"/>
          <w:insideH w:val="nil"/>
          <w:insideV w:val="nil"/>
        </w:tblBorders>
        <w:tblLook w:val="04A0" w:firstRow="1" w:lastRow="0" w:firstColumn="1" w:lastColumn="0" w:noHBand="0" w:noVBand="1"/>
      </w:tblPr>
      <w:tblGrid>
        <w:gridCol w:w="9355"/>
      </w:tblGrid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b/>
                <w:szCs w:val="28"/>
              </w:rPr>
            </w:pPr>
            <w:r>
              <w:rPr>
                <w:b/>
                <w:szCs w:val="28"/>
              </w:rPr>
              <w:t>Введение</w:t>
            </w:r>
          </w:p>
        </w:tc>
      </w:tr>
      <w:tr w:rsidR="00B64817">
        <w:trPr>
          <w:trHeight w:val="276"/>
        </w:trPr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Тема 1. Научные основы, базовые понятия информатики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Тема 2. Технические средства реализации информационных процессов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Тема 3. Программные средства реализации информационных процессов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Тема 4. Опера</w:t>
            </w:r>
            <w:r w:rsidR="009C4CEA">
              <w:rPr>
                <w:rFonts w:eastAsia="Times New Roman" w:cs="Times New Roman"/>
                <w:szCs w:val="28"/>
              </w:rPr>
              <w:t>ционная система.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Тема 5. Те</w:t>
            </w:r>
            <w:r w:rsidR="009C4CEA">
              <w:rPr>
                <w:rFonts w:eastAsia="Times New Roman" w:cs="Times New Roman"/>
                <w:szCs w:val="28"/>
              </w:rPr>
              <w:t xml:space="preserve">кстовый процессор </w:t>
            </w:r>
            <w:r w:rsidR="009C4CEA" w:rsidRPr="009C4CEA">
              <w:rPr>
                <w:rFonts w:eastAsia="Times New Roman" w:cs="Times New Roman"/>
                <w:szCs w:val="28"/>
              </w:rPr>
              <w:t xml:space="preserve">из </w:t>
            </w:r>
            <w:proofErr w:type="spellStart"/>
            <w:r w:rsidR="009C4CEA" w:rsidRPr="009C4CEA">
              <w:rPr>
                <w:rFonts w:eastAsia="Times New Roman"/>
                <w:color w:val="000000"/>
                <w:szCs w:val="28"/>
                <w:lang w:val="en-US" w:eastAsia="ru-RU"/>
              </w:rPr>
              <w:t>OPENOffice</w:t>
            </w:r>
            <w:proofErr w:type="spellEnd"/>
            <w:r w:rsidR="009C4CEA" w:rsidRPr="009C4CEA">
              <w:rPr>
                <w:rFonts w:eastAsia="Times New Roman"/>
                <w:color w:val="000000"/>
                <w:szCs w:val="28"/>
                <w:lang w:eastAsia="ru-RU"/>
              </w:rPr>
              <w:t>.</w:t>
            </w:r>
            <w:r w:rsidR="009C4CEA" w:rsidRPr="009C4CEA">
              <w:rPr>
                <w:rFonts w:eastAsia="Times New Roman"/>
                <w:color w:val="000000"/>
                <w:szCs w:val="28"/>
                <w:lang w:val="en-US" w:eastAsia="ru-RU"/>
              </w:rPr>
              <w:t>org</w:t>
            </w:r>
            <w:r w:rsidR="009C4CEA" w:rsidRPr="009C4CEA">
              <w:rPr>
                <w:rFonts w:eastAsia="Times New Roman"/>
                <w:color w:val="000000"/>
                <w:szCs w:val="28"/>
                <w:lang w:eastAsia="ru-RU"/>
              </w:rPr>
              <w:t>3.3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Тема 6. Таб</w:t>
            </w:r>
            <w:r w:rsidR="009C4CEA">
              <w:rPr>
                <w:rFonts w:eastAsia="Times New Roman" w:cs="Times New Roman"/>
                <w:szCs w:val="28"/>
              </w:rPr>
              <w:t xml:space="preserve">личный процессор </w:t>
            </w:r>
            <w:r w:rsidR="009C4CEA" w:rsidRPr="009C4CEA">
              <w:rPr>
                <w:rFonts w:eastAsia="Times New Roman" w:cs="Times New Roman"/>
                <w:szCs w:val="28"/>
              </w:rPr>
              <w:t xml:space="preserve">из </w:t>
            </w:r>
            <w:proofErr w:type="spellStart"/>
            <w:r w:rsidR="009C4CEA" w:rsidRPr="009C4CEA">
              <w:rPr>
                <w:rFonts w:eastAsia="Times New Roman"/>
                <w:color w:val="000000"/>
                <w:szCs w:val="28"/>
                <w:lang w:val="en-US" w:eastAsia="ru-RU"/>
              </w:rPr>
              <w:t>OPENOffice</w:t>
            </w:r>
            <w:proofErr w:type="spellEnd"/>
            <w:r w:rsidR="009C4CEA" w:rsidRPr="009C4CEA">
              <w:rPr>
                <w:rFonts w:eastAsia="Times New Roman"/>
                <w:color w:val="000000"/>
                <w:szCs w:val="28"/>
                <w:lang w:eastAsia="ru-RU"/>
              </w:rPr>
              <w:t>.</w:t>
            </w:r>
            <w:r w:rsidR="009C4CEA" w:rsidRPr="009C4CEA">
              <w:rPr>
                <w:rFonts w:eastAsia="Times New Roman"/>
                <w:color w:val="000000"/>
                <w:szCs w:val="28"/>
                <w:lang w:val="en-US" w:eastAsia="ru-RU"/>
              </w:rPr>
              <w:t>org</w:t>
            </w:r>
            <w:r w:rsidR="009C4CEA" w:rsidRPr="009C4CEA">
              <w:rPr>
                <w:rFonts w:eastAsia="Times New Roman"/>
                <w:color w:val="000000"/>
                <w:szCs w:val="28"/>
                <w:lang w:eastAsia="ru-RU"/>
              </w:rPr>
              <w:t>3.3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Тема 7. Мультимедийные технологии</w:t>
            </w:r>
            <w:r w:rsidR="009C4CEA">
              <w:rPr>
                <w:rFonts w:eastAsia="Times New Roman" w:cs="Times New Roman"/>
                <w:szCs w:val="28"/>
              </w:rPr>
              <w:t xml:space="preserve"> из </w:t>
            </w:r>
            <w:proofErr w:type="spellStart"/>
            <w:r w:rsidR="009C4CEA" w:rsidRPr="009C4CEA">
              <w:rPr>
                <w:rFonts w:eastAsia="Times New Roman"/>
                <w:color w:val="000000"/>
                <w:szCs w:val="28"/>
                <w:lang w:val="en-US" w:eastAsia="ru-RU"/>
              </w:rPr>
              <w:t>OPENOffice</w:t>
            </w:r>
            <w:proofErr w:type="spellEnd"/>
            <w:r w:rsidR="009C4CEA" w:rsidRPr="009C4CEA">
              <w:rPr>
                <w:rFonts w:eastAsia="Times New Roman"/>
                <w:color w:val="000000"/>
                <w:szCs w:val="28"/>
                <w:lang w:eastAsia="ru-RU"/>
              </w:rPr>
              <w:t>.</w:t>
            </w:r>
            <w:r w:rsidR="009C4CEA" w:rsidRPr="009C4CEA">
              <w:rPr>
                <w:rFonts w:eastAsia="Times New Roman"/>
                <w:color w:val="000000"/>
                <w:szCs w:val="28"/>
                <w:lang w:val="en-US" w:eastAsia="ru-RU"/>
              </w:rPr>
              <w:t>org</w:t>
            </w:r>
            <w:r w:rsidR="009C4CEA" w:rsidRPr="009C4CEA">
              <w:rPr>
                <w:rFonts w:eastAsia="Times New Roman"/>
                <w:color w:val="000000"/>
                <w:szCs w:val="28"/>
                <w:lang w:eastAsia="ru-RU"/>
              </w:rPr>
              <w:t>3.3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 xml:space="preserve">Тема 8. Базы данных. 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szCs w:val="28"/>
              </w:rPr>
            </w:pPr>
            <w:r>
              <w:rPr>
                <w:szCs w:val="28"/>
              </w:rPr>
              <w:t>Тема 9. Компьютерные сети. Классификация сетей</w:t>
            </w:r>
          </w:p>
        </w:tc>
      </w:tr>
      <w:tr w:rsidR="00B64817"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vAlign w:val="center"/>
          </w:tcPr>
          <w:p w:rsidR="00B64817" w:rsidRDefault="00AF28C3">
            <w:pPr>
              <w:jc w:val="left"/>
              <w:rPr>
                <w:rFonts w:eastAsia="Times New Roman" w:cs="Times New Roman"/>
                <w:szCs w:val="28"/>
              </w:rPr>
            </w:pPr>
            <w:r>
              <w:rPr>
                <w:rFonts w:eastAsia="Times New Roman" w:cs="Times New Roman"/>
                <w:szCs w:val="28"/>
              </w:rPr>
              <w:t>Тема 10. Основы и методы защиты информации</w:t>
            </w:r>
          </w:p>
        </w:tc>
      </w:tr>
    </w:tbl>
    <w:p w:rsidR="00B64817" w:rsidRDefault="00B64817" w:rsidP="00D938F8">
      <w:pPr>
        <w:jc w:val="left"/>
      </w:pPr>
    </w:p>
    <w:sectPr w:rsidR="00B64817" w:rsidSect="00D938F8">
      <w:headerReference w:type="default" r:id="rId13"/>
      <w:footerReference w:type="default" r:id="rId14"/>
      <w:pgSz w:w="11906" w:h="16838"/>
      <w:pgMar w:top="1134" w:right="850" w:bottom="1276" w:left="1701" w:header="0" w:footer="218" w:gutter="0"/>
      <w:cols w:space="720"/>
      <w:formProt w:val="0"/>
      <w:docGrid w:linePitch="381" w:charSpace="-14337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6324" w:rsidRDefault="00986324">
      <w:r>
        <w:separator/>
      </w:r>
    </w:p>
  </w:endnote>
  <w:endnote w:type="continuationSeparator" w:id="0">
    <w:p w:rsidR="00986324" w:rsidRDefault="0098632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Liberation Sans">
    <w:altName w:val="Arial"/>
    <w:charset w:val="CC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Liberation Serif">
    <w:altName w:val="Times New Roman"/>
    <w:charset w:val="CC"/>
    <w:family w:val="roman"/>
    <w:pitch w:val="variable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55" w:rsidRDefault="000D1D55">
    <w:pPr>
      <w:pStyle w:val="af3"/>
      <w:jc w:val="right"/>
    </w:pPr>
  </w:p>
  <w:p w:rsidR="000D1D55" w:rsidRDefault="000D1D55">
    <w:pPr>
      <w:pStyle w:val="af3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55" w:rsidRPr="00D938F8" w:rsidRDefault="000D1D55" w:rsidP="00D938F8">
    <w:pPr>
      <w:pStyle w:val="af3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6324" w:rsidRDefault="00986324">
      <w:r>
        <w:separator/>
      </w:r>
    </w:p>
  </w:footnote>
  <w:footnote w:type="continuationSeparator" w:id="0">
    <w:p w:rsidR="00986324" w:rsidRDefault="0098632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D1D55" w:rsidRPr="00D938F8" w:rsidRDefault="000D1D55" w:rsidP="00D938F8">
    <w:pPr>
      <w:pStyle w:val="af4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1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>
      <w:start w:val="1"/>
      <w:numFmt w:val="decimal"/>
      <w:lvlText w:val="%2."/>
      <w:lvlJc w:val="left"/>
      <w:pPr>
        <w:tabs>
          <w:tab w:val="num" w:pos="1077"/>
        </w:tabs>
        <w:ind w:left="1077" w:hanging="360"/>
      </w:pPr>
    </w:lvl>
    <w:lvl w:ilvl="2">
      <w:start w:val="1"/>
      <w:numFmt w:val="decimal"/>
      <w:lvlText w:val="%3."/>
      <w:lvlJc w:val="left"/>
      <w:pPr>
        <w:tabs>
          <w:tab w:val="num" w:pos="1437"/>
        </w:tabs>
        <w:ind w:left="1437" w:hanging="360"/>
      </w:pPr>
    </w:lvl>
    <w:lvl w:ilvl="3">
      <w:start w:val="1"/>
      <w:numFmt w:val="decimal"/>
      <w:lvlText w:val="%4."/>
      <w:lvlJc w:val="left"/>
      <w:pPr>
        <w:tabs>
          <w:tab w:val="num" w:pos="1797"/>
        </w:tabs>
        <w:ind w:left="1797" w:hanging="360"/>
      </w:pPr>
    </w:lvl>
    <w:lvl w:ilvl="4">
      <w:start w:val="1"/>
      <w:numFmt w:val="decimal"/>
      <w:lvlText w:val="%5."/>
      <w:lvlJc w:val="left"/>
      <w:pPr>
        <w:tabs>
          <w:tab w:val="num" w:pos="2157"/>
        </w:tabs>
        <w:ind w:left="2157" w:hanging="360"/>
      </w:pPr>
    </w:lvl>
    <w:lvl w:ilvl="5">
      <w:start w:val="1"/>
      <w:numFmt w:val="decimal"/>
      <w:lvlText w:val="%6."/>
      <w:lvlJc w:val="left"/>
      <w:pPr>
        <w:tabs>
          <w:tab w:val="num" w:pos="2517"/>
        </w:tabs>
        <w:ind w:left="2517" w:hanging="360"/>
      </w:pPr>
    </w:lvl>
    <w:lvl w:ilvl="6">
      <w:start w:val="1"/>
      <w:numFmt w:val="decimal"/>
      <w:lvlText w:val="%7."/>
      <w:lvlJc w:val="left"/>
      <w:pPr>
        <w:tabs>
          <w:tab w:val="num" w:pos="2877"/>
        </w:tabs>
        <w:ind w:left="2877" w:hanging="360"/>
      </w:pPr>
    </w:lvl>
    <w:lvl w:ilvl="7">
      <w:start w:val="1"/>
      <w:numFmt w:val="decimal"/>
      <w:lvlText w:val="%8."/>
      <w:lvlJc w:val="left"/>
      <w:pPr>
        <w:tabs>
          <w:tab w:val="num" w:pos="3237"/>
        </w:tabs>
        <w:ind w:left="3237" w:hanging="360"/>
      </w:pPr>
    </w:lvl>
    <w:lvl w:ilvl="8">
      <w:start w:val="1"/>
      <w:numFmt w:val="decimal"/>
      <w:lvlText w:val="%9."/>
      <w:lvlJc w:val="left"/>
      <w:pPr>
        <w:tabs>
          <w:tab w:val="num" w:pos="3597"/>
        </w:tabs>
        <w:ind w:left="3597" w:hanging="360"/>
      </w:pPr>
    </w:lvl>
  </w:abstractNum>
  <w:abstractNum w:abstractNumId="1">
    <w:nsid w:val="0000000B"/>
    <w:multiLevelType w:val="multilevel"/>
    <w:tmpl w:val="0000000B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69E1EA8"/>
    <w:multiLevelType w:val="multilevel"/>
    <w:tmpl w:val="963C12B0"/>
    <w:lvl w:ilvl="0">
      <w:start w:val="1"/>
      <w:numFmt w:val="decimal"/>
      <w:lvlText w:val="%1."/>
      <w:lvlJc w:val="left"/>
      <w:pPr>
        <w:tabs>
          <w:tab w:val="num" w:pos="717"/>
        </w:tabs>
        <w:ind w:left="717" w:hanging="360"/>
      </w:pPr>
    </w:lvl>
    <w:lvl w:ilvl="1">
      <w:start w:val="1"/>
      <w:numFmt w:val="decimal"/>
      <w:lvlText w:val="%2."/>
      <w:lvlJc w:val="left"/>
      <w:pPr>
        <w:tabs>
          <w:tab w:val="num" w:pos="1077"/>
        </w:tabs>
        <w:ind w:left="1077" w:hanging="360"/>
      </w:pPr>
    </w:lvl>
    <w:lvl w:ilvl="2">
      <w:start w:val="1"/>
      <w:numFmt w:val="decimal"/>
      <w:lvlText w:val="%3."/>
      <w:lvlJc w:val="left"/>
      <w:pPr>
        <w:tabs>
          <w:tab w:val="num" w:pos="1437"/>
        </w:tabs>
        <w:ind w:left="1437" w:hanging="360"/>
      </w:pPr>
    </w:lvl>
    <w:lvl w:ilvl="3">
      <w:start w:val="1"/>
      <w:numFmt w:val="decimal"/>
      <w:lvlText w:val="%4."/>
      <w:lvlJc w:val="left"/>
      <w:pPr>
        <w:tabs>
          <w:tab w:val="num" w:pos="1797"/>
        </w:tabs>
        <w:ind w:left="1797" w:hanging="360"/>
      </w:pPr>
    </w:lvl>
    <w:lvl w:ilvl="4">
      <w:start w:val="1"/>
      <w:numFmt w:val="decimal"/>
      <w:lvlText w:val="%5."/>
      <w:lvlJc w:val="left"/>
      <w:pPr>
        <w:tabs>
          <w:tab w:val="num" w:pos="2157"/>
        </w:tabs>
        <w:ind w:left="2157" w:hanging="360"/>
      </w:pPr>
    </w:lvl>
    <w:lvl w:ilvl="5">
      <w:start w:val="1"/>
      <w:numFmt w:val="decimal"/>
      <w:lvlText w:val="%6."/>
      <w:lvlJc w:val="left"/>
      <w:pPr>
        <w:tabs>
          <w:tab w:val="num" w:pos="2517"/>
        </w:tabs>
        <w:ind w:left="2517" w:hanging="360"/>
      </w:pPr>
    </w:lvl>
    <w:lvl w:ilvl="6">
      <w:start w:val="1"/>
      <w:numFmt w:val="decimal"/>
      <w:lvlText w:val="%7."/>
      <w:lvlJc w:val="left"/>
      <w:pPr>
        <w:tabs>
          <w:tab w:val="num" w:pos="2877"/>
        </w:tabs>
        <w:ind w:left="2877" w:hanging="360"/>
      </w:pPr>
    </w:lvl>
    <w:lvl w:ilvl="7">
      <w:start w:val="1"/>
      <w:numFmt w:val="decimal"/>
      <w:lvlText w:val="%8."/>
      <w:lvlJc w:val="left"/>
      <w:pPr>
        <w:tabs>
          <w:tab w:val="num" w:pos="3237"/>
        </w:tabs>
        <w:ind w:left="3237" w:hanging="360"/>
      </w:pPr>
    </w:lvl>
    <w:lvl w:ilvl="8">
      <w:start w:val="1"/>
      <w:numFmt w:val="decimal"/>
      <w:lvlText w:val="%9."/>
      <w:lvlJc w:val="left"/>
      <w:pPr>
        <w:tabs>
          <w:tab w:val="num" w:pos="3597"/>
        </w:tabs>
        <w:ind w:left="3597" w:hanging="360"/>
      </w:pPr>
    </w:lvl>
  </w:abstractNum>
  <w:abstractNum w:abstractNumId="3">
    <w:nsid w:val="25473F2F"/>
    <w:multiLevelType w:val="hybridMultilevel"/>
    <w:tmpl w:val="092630E6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624FDD"/>
    <w:multiLevelType w:val="multilevel"/>
    <w:tmpl w:val="0EF426EC"/>
    <w:lvl w:ilvl="0">
      <w:start w:val="1"/>
      <w:numFmt w:val="decimal"/>
      <w:lvlText w:val="%1."/>
      <w:lvlJc w:val="left"/>
      <w:pPr>
        <w:ind w:left="720" w:hanging="360"/>
      </w:pPr>
      <w:rPr>
        <w:b w:val="0"/>
        <w:i w:val="0"/>
        <w:sz w:val="20"/>
      </w:rPr>
    </w:lvl>
    <w:lvl w:ilvl="1">
      <w:start w:val="2"/>
      <w:numFmt w:val="decimal"/>
      <w:lvlText w:val="%1.%2"/>
      <w:lvlJc w:val="left"/>
      <w:pPr>
        <w:ind w:left="720" w:hanging="360"/>
      </w:pPr>
    </w:lvl>
    <w:lvl w:ilvl="2">
      <w:start w:val="1"/>
      <w:numFmt w:val="decimal"/>
      <w:lvlText w:val="%1.%2.%3"/>
      <w:lvlJc w:val="left"/>
      <w:pPr>
        <w:ind w:left="1080" w:hanging="720"/>
      </w:pPr>
    </w:lvl>
    <w:lvl w:ilvl="3">
      <w:start w:val="1"/>
      <w:numFmt w:val="decimal"/>
      <w:lvlText w:val="%1.%2.%3.%4"/>
      <w:lvlJc w:val="left"/>
      <w:pPr>
        <w:ind w:left="1440" w:hanging="1080"/>
      </w:pPr>
    </w:lvl>
    <w:lvl w:ilvl="4">
      <w:start w:val="1"/>
      <w:numFmt w:val="decimal"/>
      <w:lvlText w:val="%1.%2.%3.%4.%5"/>
      <w:lvlJc w:val="left"/>
      <w:pPr>
        <w:ind w:left="1440" w:hanging="1080"/>
      </w:pPr>
    </w:lvl>
    <w:lvl w:ilvl="5">
      <w:start w:val="1"/>
      <w:numFmt w:val="decimal"/>
      <w:lvlText w:val="%1.%2.%3.%4.%5.%6"/>
      <w:lvlJc w:val="left"/>
      <w:pPr>
        <w:ind w:left="1800" w:hanging="1440"/>
      </w:pPr>
    </w:lvl>
    <w:lvl w:ilvl="6">
      <w:start w:val="1"/>
      <w:numFmt w:val="decimal"/>
      <w:lvlText w:val="%1.%2.%3.%4.%5.%6.%7"/>
      <w:lvlJc w:val="left"/>
      <w:pPr>
        <w:ind w:left="1800" w:hanging="1440"/>
      </w:pPr>
    </w:lvl>
    <w:lvl w:ilvl="7">
      <w:start w:val="1"/>
      <w:numFmt w:val="decimal"/>
      <w:lvlText w:val="%1.%2.%3.%4.%5.%6.%7.%8"/>
      <w:lvlJc w:val="left"/>
      <w:pPr>
        <w:ind w:left="2160" w:hanging="1800"/>
      </w:pPr>
    </w:lvl>
    <w:lvl w:ilvl="8">
      <w:start w:val="1"/>
      <w:numFmt w:val="decimal"/>
      <w:lvlText w:val="%1.%2.%3.%4.%5.%6.%7.%8.%9"/>
      <w:lvlJc w:val="left"/>
      <w:pPr>
        <w:ind w:left="2520" w:hanging="2160"/>
      </w:pPr>
    </w:lvl>
  </w:abstractNum>
  <w:abstractNum w:abstractNumId="5">
    <w:nsid w:val="31182CA4"/>
    <w:multiLevelType w:val="multilevel"/>
    <w:tmpl w:val="AC746A62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6">
    <w:nsid w:val="36C72DA4"/>
    <w:multiLevelType w:val="multilevel"/>
    <w:tmpl w:val="5EC4DE9E"/>
    <w:lvl w:ilvl="0">
      <w:start w:val="1"/>
      <w:numFmt w:val="bullet"/>
      <w:lvlText w:val=""/>
      <w:lvlJc w:val="left"/>
      <w:pPr>
        <w:tabs>
          <w:tab w:val="num" w:pos="540"/>
        </w:tabs>
        <w:ind w:left="54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260"/>
        </w:tabs>
        <w:ind w:left="12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1980"/>
        </w:tabs>
        <w:ind w:left="19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700"/>
        </w:tabs>
        <w:ind w:left="27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420"/>
        </w:tabs>
        <w:ind w:left="34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140"/>
        </w:tabs>
        <w:ind w:left="41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4860"/>
        </w:tabs>
        <w:ind w:left="48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580"/>
        </w:tabs>
        <w:ind w:left="55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300"/>
        </w:tabs>
        <w:ind w:left="6300" w:hanging="360"/>
      </w:pPr>
      <w:rPr>
        <w:rFonts w:ascii="Wingdings" w:hAnsi="Wingdings" w:cs="Wingdings" w:hint="default"/>
      </w:rPr>
    </w:lvl>
  </w:abstractNum>
  <w:abstractNum w:abstractNumId="7">
    <w:nsid w:val="3A4764E3"/>
    <w:multiLevelType w:val="multilevel"/>
    <w:tmpl w:val="60DC543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4CDE14D1"/>
    <w:multiLevelType w:val="multilevel"/>
    <w:tmpl w:val="9A6E1C50"/>
    <w:lvl w:ilvl="0">
      <w:start w:val="1"/>
      <w:numFmt w:val="decimal"/>
      <w:lvlText w:val="%1."/>
      <w:lvlJc w:val="left"/>
      <w:pPr>
        <w:tabs>
          <w:tab w:val="num" w:pos="1260"/>
        </w:tabs>
        <w:ind w:left="1260" w:hanging="360"/>
      </w:pPr>
    </w:lvl>
    <w:lvl w:ilvl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9">
    <w:nsid w:val="6C247DAF"/>
    <w:multiLevelType w:val="multilevel"/>
    <w:tmpl w:val="EACC397A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abstractNum w:abstractNumId="10">
    <w:nsid w:val="791277B7"/>
    <w:multiLevelType w:val="multilevel"/>
    <w:tmpl w:val="D122B762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cs="Wingdings" w:hint="default"/>
      </w:rPr>
    </w:lvl>
  </w:abstractNum>
  <w:num w:numId="1">
    <w:abstractNumId w:val="4"/>
  </w:num>
  <w:num w:numId="2">
    <w:abstractNumId w:val="8"/>
  </w:num>
  <w:num w:numId="3">
    <w:abstractNumId w:val="6"/>
  </w:num>
  <w:num w:numId="4">
    <w:abstractNumId w:val="10"/>
  </w:num>
  <w:num w:numId="5">
    <w:abstractNumId w:val="9"/>
  </w:num>
  <w:num w:numId="6">
    <w:abstractNumId w:val="7"/>
  </w:num>
  <w:num w:numId="7">
    <w:abstractNumId w:val="2"/>
  </w:num>
  <w:num w:numId="8">
    <w:abstractNumId w:val="5"/>
  </w:num>
  <w:num w:numId="9">
    <w:abstractNumId w:val="3"/>
  </w:num>
  <w:num w:numId="10">
    <w:abstractNumId w:val="0"/>
  </w:num>
  <w:num w:numId="1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4817"/>
    <w:rsid w:val="000255B8"/>
    <w:rsid w:val="00046157"/>
    <w:rsid w:val="00054EC5"/>
    <w:rsid w:val="000617C2"/>
    <w:rsid w:val="000707CE"/>
    <w:rsid w:val="00075ABD"/>
    <w:rsid w:val="00096D9E"/>
    <w:rsid w:val="000B1625"/>
    <w:rsid w:val="000D1D55"/>
    <w:rsid w:val="00111093"/>
    <w:rsid w:val="00144D5E"/>
    <w:rsid w:val="002A440C"/>
    <w:rsid w:val="00334943"/>
    <w:rsid w:val="003F1D26"/>
    <w:rsid w:val="00474EFC"/>
    <w:rsid w:val="004821A8"/>
    <w:rsid w:val="0049409E"/>
    <w:rsid w:val="004D245B"/>
    <w:rsid w:val="00506F5F"/>
    <w:rsid w:val="00516EE9"/>
    <w:rsid w:val="0055003F"/>
    <w:rsid w:val="005636AA"/>
    <w:rsid w:val="006717FB"/>
    <w:rsid w:val="00685A99"/>
    <w:rsid w:val="006F2DB2"/>
    <w:rsid w:val="006F2FE1"/>
    <w:rsid w:val="007B54FF"/>
    <w:rsid w:val="00986324"/>
    <w:rsid w:val="009B319F"/>
    <w:rsid w:val="009C4CEA"/>
    <w:rsid w:val="00A101A3"/>
    <w:rsid w:val="00AF28C3"/>
    <w:rsid w:val="00B26942"/>
    <w:rsid w:val="00B64817"/>
    <w:rsid w:val="00B81050"/>
    <w:rsid w:val="00C238C4"/>
    <w:rsid w:val="00D938F8"/>
    <w:rsid w:val="00E41E73"/>
    <w:rsid w:val="00E81B7B"/>
    <w:rsid w:val="00ED23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SimSun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BF"/>
    <w:pPr>
      <w:suppressAutoHyphens/>
      <w:spacing w:line="240" w:lineRule="auto"/>
      <w:jc w:val="both"/>
    </w:pPr>
    <w:rPr>
      <w:rFonts w:ascii="Times New Roman" w:hAnsi="Times New Roman"/>
      <w:color w:val="00000A"/>
      <w:sz w:val="28"/>
    </w:rPr>
  </w:style>
  <w:style w:type="paragraph" w:styleId="1">
    <w:name w:val="heading 1"/>
    <w:basedOn w:val="a"/>
    <w:link w:val="10"/>
    <w:uiPriority w:val="9"/>
    <w:qFormat/>
    <w:rsid w:val="002061D8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link w:val="20"/>
    <w:uiPriority w:val="9"/>
    <w:unhideWhenUsed/>
    <w:qFormat/>
    <w:rsid w:val="006001D7"/>
    <w:pPr>
      <w:keepNext/>
      <w:keepLines/>
      <w:spacing w:before="200"/>
      <w:jc w:val="center"/>
      <w:outlineLvl w:val="1"/>
    </w:pPr>
    <w:rPr>
      <w:b/>
      <w:bCs/>
      <w:szCs w:val="26"/>
    </w:rPr>
  </w:style>
  <w:style w:type="paragraph" w:styleId="3">
    <w:name w:val="heading 3"/>
    <w:basedOn w:val="a"/>
    <w:qFormat/>
    <w:rsid w:val="00673DA2"/>
    <w:pPr>
      <w:keepNext/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790C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1D8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01D7"/>
    <w:rPr>
      <w:rFonts w:ascii="Times New Roman" w:hAnsi="Times New Roman"/>
      <w:b/>
      <w:bCs/>
      <w:sz w:val="28"/>
      <w:szCs w:val="26"/>
    </w:rPr>
  </w:style>
  <w:style w:type="character" w:customStyle="1" w:styleId="30">
    <w:name w:val="Заголовок 3 Знак"/>
    <w:basedOn w:val="a0"/>
    <w:rsid w:val="00673DA2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90C79"/>
    <w:rPr>
      <w:rFonts w:ascii="Cambria" w:hAnsi="Cambria"/>
      <w:i/>
      <w:iCs/>
      <w:color w:val="243F60"/>
      <w:sz w:val="28"/>
    </w:rPr>
  </w:style>
  <w:style w:type="character" w:customStyle="1" w:styleId="a3">
    <w:name w:val="Нижний колонтитул Знак"/>
    <w:basedOn w:val="a0"/>
    <w:uiPriority w:val="99"/>
    <w:rsid w:val="001605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rsid w:val="00160589"/>
  </w:style>
  <w:style w:type="character" w:customStyle="1" w:styleId="a5">
    <w:name w:val="Верхний колонтитул Знак"/>
    <w:basedOn w:val="a0"/>
    <w:uiPriority w:val="99"/>
    <w:rsid w:val="005F4BD5"/>
    <w:rPr>
      <w:rFonts w:ascii="Times New Roman" w:hAnsi="Times New Roman"/>
      <w:sz w:val="28"/>
    </w:rPr>
  </w:style>
  <w:style w:type="character" w:customStyle="1" w:styleId="a6">
    <w:name w:val="Текст сноски Знак"/>
    <w:basedOn w:val="a0"/>
    <w:semiHidden/>
    <w:rsid w:val="00104A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04A77"/>
    <w:rPr>
      <w:vertAlign w:val="superscript"/>
    </w:rPr>
  </w:style>
  <w:style w:type="character" w:customStyle="1" w:styleId="a8">
    <w:name w:val="Основной текст с отступом Знак"/>
    <w:basedOn w:val="a0"/>
    <w:rsid w:val="00AC16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uiPriority w:val="99"/>
    <w:semiHidden/>
    <w:rsid w:val="00366157"/>
    <w:rPr>
      <w:rFonts w:ascii="Tahoma" w:hAnsi="Tahoma" w:cs="Tahoma"/>
      <w:sz w:val="16"/>
      <w:szCs w:val="16"/>
    </w:rPr>
  </w:style>
  <w:style w:type="character" w:customStyle="1" w:styleId="aa">
    <w:name w:val="Подзаголовок Знак"/>
    <w:basedOn w:val="a0"/>
    <w:rsid w:val="00446A1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5D576F"/>
    <w:rPr>
      <w:rFonts w:ascii="Times New Roman" w:hAnsi="Times New Roman"/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A25B7"/>
    <w:rPr>
      <w:rFonts w:ascii="Times New Roman" w:hAnsi="Times New Roman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F76ADF"/>
    <w:rPr>
      <w:color w:val="0000FF"/>
      <w:u w:val="single"/>
    </w:rPr>
  </w:style>
  <w:style w:type="character" w:styleId="ac">
    <w:name w:val="Strong"/>
    <w:qFormat/>
    <w:rsid w:val="00A34C0B"/>
    <w:rPr>
      <w:b/>
      <w:bCs/>
    </w:rPr>
  </w:style>
  <w:style w:type="character" w:customStyle="1" w:styleId="apple-converted-space">
    <w:name w:val="apple-converted-space"/>
    <w:rsid w:val="00A34C0B"/>
  </w:style>
  <w:style w:type="character" w:customStyle="1" w:styleId="ListLabel1">
    <w:name w:val="ListLabel 1"/>
    <w:rPr>
      <w:b/>
      <w:i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b w:val="0"/>
      <w:i w:val="0"/>
      <w:sz w:val="20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b w:val="0"/>
      <w:i w:val="0"/>
      <w:sz w:val="20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b w:val="0"/>
      <w:i w:val="0"/>
      <w:sz w:val="20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Symbol"/>
    </w:rPr>
  </w:style>
  <w:style w:type="character" w:customStyle="1" w:styleId="ad">
    <w:name w:val="Ссылка указателя"/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">
    <w:name w:val="Body Text"/>
    <w:basedOn w:val="a"/>
    <w:uiPriority w:val="99"/>
    <w:semiHidden/>
    <w:unhideWhenUsed/>
    <w:rsid w:val="005D576F"/>
    <w:pPr>
      <w:spacing w:after="120" w:line="288" w:lineRule="auto"/>
    </w:pPr>
  </w:style>
  <w:style w:type="paragraph" w:styleId="af0">
    <w:name w:val="List"/>
    <w:basedOn w:val="af"/>
    <w:rPr>
      <w:rFonts w:cs="Mangal"/>
    </w:rPr>
  </w:style>
  <w:style w:type="paragraph" w:styleId="af1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pPr>
      <w:suppressLineNumbers/>
    </w:pPr>
    <w:rPr>
      <w:rFonts w:cs="Mangal"/>
    </w:rPr>
  </w:style>
  <w:style w:type="paragraph" w:styleId="af3">
    <w:name w:val="footer"/>
    <w:basedOn w:val="a"/>
    <w:uiPriority w:val="99"/>
    <w:rsid w:val="00160589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paragraph" w:styleId="af4">
    <w:name w:val="header"/>
    <w:basedOn w:val="a"/>
    <w:uiPriority w:val="99"/>
    <w:unhideWhenUsed/>
    <w:rsid w:val="005F4BD5"/>
    <w:pPr>
      <w:tabs>
        <w:tab w:val="center" w:pos="4677"/>
        <w:tab w:val="right" w:pos="9355"/>
      </w:tabs>
    </w:pPr>
  </w:style>
  <w:style w:type="paragraph" w:styleId="af5">
    <w:name w:val="footnote text"/>
    <w:basedOn w:val="a"/>
    <w:semiHidden/>
    <w:rsid w:val="00104A77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af6">
    <w:name w:val="список с точками"/>
    <w:basedOn w:val="a"/>
    <w:rsid w:val="00104A77"/>
    <w:pPr>
      <w:tabs>
        <w:tab w:val="left" w:pos="720"/>
        <w:tab w:val="left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styleId="af7">
    <w:name w:val="Body Text Indent"/>
    <w:basedOn w:val="a"/>
    <w:rsid w:val="00AC162F"/>
    <w:pPr>
      <w:ind w:firstLine="709"/>
    </w:pPr>
    <w:rPr>
      <w:rFonts w:eastAsia="Times New Roman" w:cs="Times New Roman"/>
      <w:szCs w:val="24"/>
      <w:lang w:eastAsia="ru-RU"/>
    </w:rPr>
  </w:style>
  <w:style w:type="paragraph" w:styleId="af8">
    <w:name w:val="Balloon Text"/>
    <w:basedOn w:val="a"/>
    <w:uiPriority w:val="99"/>
    <w:semiHidden/>
    <w:unhideWhenUsed/>
    <w:rsid w:val="00366157"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062FF1"/>
    <w:pPr>
      <w:ind w:left="720"/>
      <w:contextualSpacing/>
    </w:pPr>
  </w:style>
  <w:style w:type="paragraph" w:styleId="afa">
    <w:name w:val="Subtitle"/>
    <w:basedOn w:val="a"/>
    <w:qFormat/>
    <w:rsid w:val="00446A12"/>
    <w:pPr>
      <w:jc w:val="center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A25B7"/>
    <w:pPr>
      <w:spacing w:after="120"/>
      <w:ind w:left="283"/>
    </w:pPr>
    <w:rPr>
      <w:sz w:val="16"/>
      <w:szCs w:val="16"/>
    </w:rPr>
  </w:style>
  <w:style w:type="paragraph" w:styleId="afb">
    <w:name w:val="Normal (Web)"/>
    <w:basedOn w:val="a"/>
    <w:uiPriority w:val="99"/>
    <w:unhideWhenUsed/>
    <w:rsid w:val="00CC599D"/>
    <w:pP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TGliederung1">
    <w:name w:val="???????~LT~Gliederung 1"/>
    <w:uiPriority w:val="99"/>
    <w:rsid w:val="00B9369E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spacing w:before="160" w:line="240" w:lineRule="auto"/>
    </w:pPr>
    <w:rPr>
      <w:rFonts w:ascii="Tahoma" w:hAnsi="Tahoma" w:cs="Tahoma"/>
      <w:color w:val="000000"/>
      <w:sz w:val="64"/>
      <w:szCs w:val="64"/>
    </w:rPr>
  </w:style>
  <w:style w:type="paragraph" w:styleId="afc">
    <w:name w:val="TOC Heading"/>
    <w:basedOn w:val="1"/>
    <w:uiPriority w:val="39"/>
    <w:unhideWhenUsed/>
    <w:qFormat/>
    <w:rsid w:val="006001D7"/>
    <w:pPr>
      <w:spacing w:line="276" w:lineRule="auto"/>
      <w:jc w:val="left"/>
    </w:pPr>
    <w:rPr>
      <w:lang w:eastAsia="ru-RU"/>
    </w:rPr>
  </w:style>
  <w:style w:type="paragraph" w:styleId="33">
    <w:name w:val="toc 3"/>
    <w:basedOn w:val="a"/>
    <w:autoRedefine/>
    <w:uiPriority w:val="39"/>
    <w:unhideWhenUsed/>
    <w:rsid w:val="006001D7"/>
    <w:pPr>
      <w:spacing w:after="100"/>
      <w:ind w:left="560"/>
    </w:pPr>
  </w:style>
  <w:style w:type="paragraph" w:styleId="21">
    <w:name w:val="toc 2"/>
    <w:basedOn w:val="a"/>
    <w:autoRedefine/>
    <w:uiPriority w:val="39"/>
    <w:unhideWhenUsed/>
    <w:rsid w:val="00226B04"/>
    <w:pPr>
      <w:tabs>
        <w:tab w:val="left" w:pos="880"/>
        <w:tab w:val="right" w:leader="dot" w:pos="9345"/>
      </w:tabs>
      <w:spacing w:after="100"/>
      <w:ind w:left="851"/>
    </w:pPr>
  </w:style>
  <w:style w:type="paragraph" w:customStyle="1" w:styleId="font5">
    <w:name w:val="font5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xl63">
    <w:name w:val="xl6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B73FE"/>
    <w:pPr>
      <w:spacing w:after="280"/>
    </w:pPr>
    <w:rPr>
      <w:rFonts w:ascii="Symbol" w:eastAsia="Times New Roman" w:hAnsi="Symbol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8B73FE"/>
    <w:pP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8B73FE"/>
    <w:pPr>
      <w:spacing w:after="280"/>
    </w:pPr>
    <w:rPr>
      <w:rFonts w:ascii="Wingdings" w:eastAsia="Times New Roman" w:hAnsi="Wingdings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8B73FE"/>
    <w:pPr>
      <w:pBdr>
        <w:top w:val="nil"/>
        <w:left w:val="single" w:sz="8" w:space="14" w:color="00000A"/>
        <w:bottom w:val="single" w:sz="8" w:space="0" w:color="00000A"/>
        <w:right w:val="nil"/>
      </w:pBdr>
      <w:spacing w:after="280"/>
      <w:ind w:firstLine="20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afd">
    <w:name w:val="Содержимое врезки"/>
    <w:basedOn w:val="a"/>
  </w:style>
  <w:style w:type="table" w:styleId="afe">
    <w:name w:val="Table Grid"/>
    <w:basedOn w:val="a1"/>
    <w:uiPriority w:val="39"/>
    <w:rsid w:val="0036615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2061D8"/>
    <w:pPr>
      <w:spacing w:line="240" w:lineRule="auto"/>
      <w:jc w:val="center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685A99"/>
    <w:pPr>
      <w:widowControl w:val="0"/>
      <w:ind w:left="720"/>
      <w:contextualSpacing/>
      <w:jc w:val="left"/>
    </w:pPr>
    <w:rPr>
      <w:rFonts w:ascii="Liberation Serif" w:hAnsi="Liberation Serif" w:cs="Mangal"/>
      <w:color w:val="auto"/>
      <w:kern w:val="1"/>
      <w:sz w:val="24"/>
      <w:szCs w:val="24"/>
      <w:lang w:eastAsia="zh-CN" w:bidi="hi-IN"/>
    </w:rPr>
  </w:style>
  <w:style w:type="character" w:customStyle="1" w:styleId="small1">
    <w:name w:val="small1"/>
    <w:rsid w:val="003F1D26"/>
  </w:style>
  <w:style w:type="character" w:styleId="aff">
    <w:name w:val="Hyperlink"/>
    <w:basedOn w:val="a0"/>
    <w:uiPriority w:val="99"/>
    <w:unhideWhenUsed/>
    <w:rsid w:val="003F1D26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SimSun" w:hAnsi="Calibri" w:cs="Calibri"/>
        <w:sz w:val="22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0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3ABF"/>
    <w:pPr>
      <w:suppressAutoHyphens/>
      <w:spacing w:line="240" w:lineRule="auto"/>
      <w:jc w:val="both"/>
    </w:pPr>
    <w:rPr>
      <w:rFonts w:ascii="Times New Roman" w:hAnsi="Times New Roman"/>
      <w:color w:val="00000A"/>
      <w:sz w:val="28"/>
    </w:rPr>
  </w:style>
  <w:style w:type="paragraph" w:styleId="1">
    <w:name w:val="heading 1"/>
    <w:basedOn w:val="a"/>
    <w:link w:val="10"/>
    <w:uiPriority w:val="9"/>
    <w:qFormat/>
    <w:rsid w:val="002061D8"/>
    <w:pPr>
      <w:keepNext/>
      <w:keepLines/>
      <w:spacing w:before="480"/>
      <w:outlineLvl w:val="0"/>
    </w:pPr>
    <w:rPr>
      <w:rFonts w:ascii="Cambria" w:hAnsi="Cambria"/>
      <w:b/>
      <w:bCs/>
      <w:color w:val="365F91"/>
      <w:szCs w:val="28"/>
    </w:rPr>
  </w:style>
  <w:style w:type="paragraph" w:styleId="2">
    <w:name w:val="heading 2"/>
    <w:basedOn w:val="a"/>
    <w:link w:val="20"/>
    <w:uiPriority w:val="9"/>
    <w:unhideWhenUsed/>
    <w:qFormat/>
    <w:rsid w:val="006001D7"/>
    <w:pPr>
      <w:keepNext/>
      <w:keepLines/>
      <w:spacing w:before="200"/>
      <w:jc w:val="center"/>
      <w:outlineLvl w:val="1"/>
    </w:pPr>
    <w:rPr>
      <w:b/>
      <w:bCs/>
      <w:szCs w:val="26"/>
    </w:rPr>
  </w:style>
  <w:style w:type="paragraph" w:styleId="3">
    <w:name w:val="heading 3"/>
    <w:basedOn w:val="a"/>
    <w:qFormat/>
    <w:rsid w:val="00673DA2"/>
    <w:pPr>
      <w:keepNext/>
      <w:tabs>
        <w:tab w:val="left" w:pos="540"/>
      </w:tabs>
      <w:spacing w:before="120" w:after="120"/>
      <w:jc w:val="center"/>
      <w:outlineLvl w:val="2"/>
    </w:pPr>
    <w:rPr>
      <w:rFonts w:eastAsia="Times New Roman" w:cs="Times New Roman"/>
      <w:b/>
      <w:iCs/>
      <w:szCs w:val="24"/>
      <w:lang w:eastAsia="ru-RU"/>
    </w:rPr>
  </w:style>
  <w:style w:type="paragraph" w:styleId="6">
    <w:name w:val="heading 6"/>
    <w:basedOn w:val="a"/>
    <w:link w:val="60"/>
    <w:uiPriority w:val="9"/>
    <w:semiHidden/>
    <w:unhideWhenUsed/>
    <w:qFormat/>
    <w:rsid w:val="00790C79"/>
    <w:pPr>
      <w:keepNext/>
      <w:keepLines/>
      <w:spacing w:before="200"/>
      <w:outlineLvl w:val="5"/>
    </w:pPr>
    <w:rPr>
      <w:rFonts w:ascii="Cambria" w:hAnsi="Cambria"/>
      <w:i/>
      <w:iCs/>
      <w:color w:val="243F6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061D8"/>
    <w:rPr>
      <w:rFonts w:ascii="Cambria" w:hAnsi="Cambria"/>
      <w:b/>
      <w:bCs/>
      <w:color w:val="365F91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6001D7"/>
    <w:rPr>
      <w:rFonts w:ascii="Times New Roman" w:hAnsi="Times New Roman"/>
      <w:b/>
      <w:bCs/>
      <w:sz w:val="28"/>
      <w:szCs w:val="26"/>
    </w:rPr>
  </w:style>
  <w:style w:type="character" w:customStyle="1" w:styleId="30">
    <w:name w:val="Заголовок 3 Знак"/>
    <w:basedOn w:val="a0"/>
    <w:rsid w:val="00673DA2"/>
    <w:rPr>
      <w:rFonts w:ascii="Times New Roman" w:eastAsia="Times New Roman" w:hAnsi="Times New Roman" w:cs="Times New Roman"/>
      <w:b/>
      <w:iCs/>
      <w:sz w:val="28"/>
      <w:szCs w:val="24"/>
      <w:lang w:eastAsia="ru-RU"/>
    </w:rPr>
  </w:style>
  <w:style w:type="character" w:customStyle="1" w:styleId="60">
    <w:name w:val="Заголовок 6 Знак"/>
    <w:basedOn w:val="a0"/>
    <w:link w:val="6"/>
    <w:uiPriority w:val="9"/>
    <w:semiHidden/>
    <w:rsid w:val="00790C79"/>
    <w:rPr>
      <w:rFonts w:ascii="Cambria" w:hAnsi="Cambria"/>
      <w:i/>
      <w:iCs/>
      <w:color w:val="243F60"/>
      <w:sz w:val="28"/>
    </w:rPr>
  </w:style>
  <w:style w:type="character" w:customStyle="1" w:styleId="a3">
    <w:name w:val="Нижний колонтитул Знак"/>
    <w:basedOn w:val="a0"/>
    <w:uiPriority w:val="99"/>
    <w:rsid w:val="00160589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4">
    <w:name w:val="page number"/>
    <w:basedOn w:val="a0"/>
    <w:rsid w:val="00160589"/>
  </w:style>
  <w:style w:type="character" w:customStyle="1" w:styleId="a5">
    <w:name w:val="Верхний колонтитул Знак"/>
    <w:basedOn w:val="a0"/>
    <w:uiPriority w:val="99"/>
    <w:rsid w:val="005F4BD5"/>
    <w:rPr>
      <w:rFonts w:ascii="Times New Roman" w:hAnsi="Times New Roman"/>
      <w:sz w:val="28"/>
    </w:rPr>
  </w:style>
  <w:style w:type="character" w:customStyle="1" w:styleId="a6">
    <w:name w:val="Текст сноски Знак"/>
    <w:basedOn w:val="a0"/>
    <w:semiHidden/>
    <w:rsid w:val="00104A77"/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styleId="a7">
    <w:name w:val="footnote reference"/>
    <w:semiHidden/>
    <w:rsid w:val="00104A77"/>
    <w:rPr>
      <w:vertAlign w:val="superscript"/>
    </w:rPr>
  </w:style>
  <w:style w:type="character" w:customStyle="1" w:styleId="a8">
    <w:name w:val="Основной текст с отступом Знак"/>
    <w:basedOn w:val="a0"/>
    <w:rsid w:val="00AC162F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9">
    <w:name w:val="Текст выноски Знак"/>
    <w:basedOn w:val="a0"/>
    <w:uiPriority w:val="99"/>
    <w:semiHidden/>
    <w:rsid w:val="00366157"/>
    <w:rPr>
      <w:rFonts w:ascii="Tahoma" w:hAnsi="Tahoma" w:cs="Tahoma"/>
      <w:sz w:val="16"/>
      <w:szCs w:val="16"/>
    </w:rPr>
  </w:style>
  <w:style w:type="character" w:customStyle="1" w:styleId="aa">
    <w:name w:val="Подзаголовок Знак"/>
    <w:basedOn w:val="a0"/>
    <w:rsid w:val="00446A12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b">
    <w:name w:val="Основной текст Знак"/>
    <w:basedOn w:val="a0"/>
    <w:uiPriority w:val="99"/>
    <w:semiHidden/>
    <w:rsid w:val="005D576F"/>
    <w:rPr>
      <w:rFonts w:ascii="Times New Roman" w:hAnsi="Times New Roman"/>
      <w:sz w:val="28"/>
    </w:rPr>
  </w:style>
  <w:style w:type="character" w:customStyle="1" w:styleId="31">
    <w:name w:val="Основной текст с отступом 3 Знак"/>
    <w:basedOn w:val="a0"/>
    <w:link w:val="32"/>
    <w:uiPriority w:val="99"/>
    <w:semiHidden/>
    <w:rsid w:val="00DA25B7"/>
    <w:rPr>
      <w:rFonts w:ascii="Times New Roman" w:hAnsi="Times New Roman"/>
      <w:sz w:val="16"/>
      <w:szCs w:val="16"/>
    </w:rPr>
  </w:style>
  <w:style w:type="character" w:customStyle="1" w:styleId="-">
    <w:name w:val="Интернет-ссылка"/>
    <w:basedOn w:val="a0"/>
    <w:uiPriority w:val="99"/>
    <w:unhideWhenUsed/>
    <w:rsid w:val="00F76ADF"/>
    <w:rPr>
      <w:color w:val="0000FF"/>
      <w:u w:val="single"/>
    </w:rPr>
  </w:style>
  <w:style w:type="character" w:styleId="ac">
    <w:name w:val="Strong"/>
    <w:qFormat/>
    <w:rsid w:val="00A34C0B"/>
    <w:rPr>
      <w:b/>
      <w:bCs/>
    </w:rPr>
  </w:style>
  <w:style w:type="character" w:customStyle="1" w:styleId="apple-converted-space">
    <w:name w:val="apple-converted-space"/>
    <w:rsid w:val="00A34C0B"/>
  </w:style>
  <w:style w:type="character" w:customStyle="1" w:styleId="ListLabel1">
    <w:name w:val="ListLabel 1"/>
    <w:rPr>
      <w:b/>
      <w:i w:val="0"/>
    </w:rPr>
  </w:style>
  <w:style w:type="character" w:customStyle="1" w:styleId="ListLabel2">
    <w:name w:val="ListLabel 2"/>
    <w:rPr>
      <w:rFonts w:cs="Courier New"/>
    </w:rPr>
  </w:style>
  <w:style w:type="character" w:customStyle="1" w:styleId="ListLabel3">
    <w:name w:val="ListLabel 3"/>
    <w:rPr>
      <w:rFonts w:cs="Times New Roman"/>
    </w:rPr>
  </w:style>
  <w:style w:type="character" w:customStyle="1" w:styleId="ListLabel4">
    <w:name w:val="ListLabel 4"/>
    <w:rPr>
      <w:b w:val="0"/>
      <w:i w:val="0"/>
      <w:sz w:val="20"/>
    </w:rPr>
  </w:style>
  <w:style w:type="character" w:customStyle="1" w:styleId="ListLabel5">
    <w:name w:val="ListLabel 5"/>
    <w:rPr>
      <w:rFonts w:cs="Wingdings"/>
    </w:rPr>
  </w:style>
  <w:style w:type="character" w:customStyle="1" w:styleId="ListLabel6">
    <w:name w:val="ListLabel 6"/>
    <w:rPr>
      <w:rFonts w:cs="Courier New"/>
    </w:rPr>
  </w:style>
  <w:style w:type="character" w:customStyle="1" w:styleId="ListLabel7">
    <w:name w:val="ListLabel 7"/>
    <w:rPr>
      <w:rFonts w:cs="Symbol"/>
    </w:rPr>
  </w:style>
  <w:style w:type="character" w:customStyle="1" w:styleId="ListLabel8">
    <w:name w:val="ListLabel 8"/>
    <w:rPr>
      <w:b w:val="0"/>
      <w:i w:val="0"/>
      <w:sz w:val="20"/>
    </w:rPr>
  </w:style>
  <w:style w:type="character" w:customStyle="1" w:styleId="ListLabel9">
    <w:name w:val="ListLabel 9"/>
    <w:rPr>
      <w:rFonts w:cs="Wingdings"/>
    </w:rPr>
  </w:style>
  <w:style w:type="character" w:customStyle="1" w:styleId="ListLabel10">
    <w:name w:val="ListLabel 10"/>
    <w:rPr>
      <w:rFonts w:cs="Courier New"/>
    </w:rPr>
  </w:style>
  <w:style w:type="character" w:customStyle="1" w:styleId="ListLabel11">
    <w:name w:val="ListLabel 11"/>
    <w:rPr>
      <w:rFonts w:cs="Symbol"/>
    </w:rPr>
  </w:style>
  <w:style w:type="character" w:customStyle="1" w:styleId="ListLabel12">
    <w:name w:val="ListLabel 12"/>
    <w:rPr>
      <w:b w:val="0"/>
      <w:i w:val="0"/>
      <w:sz w:val="20"/>
    </w:rPr>
  </w:style>
  <w:style w:type="character" w:customStyle="1" w:styleId="ListLabel13">
    <w:name w:val="ListLabel 13"/>
    <w:rPr>
      <w:rFonts w:cs="Wingdings"/>
    </w:rPr>
  </w:style>
  <w:style w:type="character" w:customStyle="1" w:styleId="ListLabel14">
    <w:name w:val="ListLabel 14"/>
    <w:rPr>
      <w:rFonts w:cs="Courier New"/>
    </w:rPr>
  </w:style>
  <w:style w:type="character" w:customStyle="1" w:styleId="ListLabel15">
    <w:name w:val="ListLabel 15"/>
    <w:rPr>
      <w:rFonts w:cs="Symbol"/>
    </w:rPr>
  </w:style>
  <w:style w:type="character" w:customStyle="1" w:styleId="ad">
    <w:name w:val="Ссылка указателя"/>
  </w:style>
  <w:style w:type="paragraph" w:customStyle="1" w:styleId="ae">
    <w:name w:val="Заголовок"/>
    <w:basedOn w:val="a"/>
    <w:next w:val="af"/>
    <w:pPr>
      <w:keepNext/>
      <w:spacing w:before="240" w:after="120"/>
    </w:pPr>
    <w:rPr>
      <w:rFonts w:ascii="Liberation Sans" w:eastAsia="Microsoft YaHei" w:hAnsi="Liberation Sans" w:cs="Mangal"/>
      <w:szCs w:val="28"/>
    </w:rPr>
  </w:style>
  <w:style w:type="paragraph" w:styleId="af">
    <w:name w:val="Body Text"/>
    <w:basedOn w:val="a"/>
    <w:uiPriority w:val="99"/>
    <w:semiHidden/>
    <w:unhideWhenUsed/>
    <w:rsid w:val="005D576F"/>
    <w:pPr>
      <w:spacing w:after="120" w:line="288" w:lineRule="auto"/>
    </w:pPr>
  </w:style>
  <w:style w:type="paragraph" w:styleId="af0">
    <w:name w:val="List"/>
    <w:basedOn w:val="af"/>
    <w:rPr>
      <w:rFonts w:cs="Mangal"/>
    </w:rPr>
  </w:style>
  <w:style w:type="paragraph" w:styleId="af1">
    <w:name w:val="Title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f2">
    <w:name w:val="index heading"/>
    <w:basedOn w:val="a"/>
    <w:pPr>
      <w:suppressLineNumbers/>
    </w:pPr>
    <w:rPr>
      <w:rFonts w:cs="Mangal"/>
    </w:rPr>
  </w:style>
  <w:style w:type="paragraph" w:styleId="af3">
    <w:name w:val="footer"/>
    <w:basedOn w:val="a"/>
    <w:uiPriority w:val="99"/>
    <w:rsid w:val="00160589"/>
    <w:pPr>
      <w:tabs>
        <w:tab w:val="center" w:pos="4677"/>
        <w:tab w:val="right" w:pos="9355"/>
      </w:tabs>
      <w:jc w:val="left"/>
    </w:pPr>
    <w:rPr>
      <w:rFonts w:eastAsia="Times New Roman" w:cs="Times New Roman"/>
      <w:sz w:val="20"/>
      <w:szCs w:val="20"/>
      <w:lang w:eastAsia="ru-RU"/>
    </w:rPr>
  </w:style>
  <w:style w:type="paragraph" w:styleId="af4">
    <w:name w:val="header"/>
    <w:basedOn w:val="a"/>
    <w:uiPriority w:val="99"/>
    <w:unhideWhenUsed/>
    <w:rsid w:val="005F4BD5"/>
    <w:pPr>
      <w:tabs>
        <w:tab w:val="center" w:pos="4677"/>
        <w:tab w:val="right" w:pos="9355"/>
      </w:tabs>
    </w:pPr>
  </w:style>
  <w:style w:type="paragraph" w:styleId="af5">
    <w:name w:val="footnote text"/>
    <w:basedOn w:val="a"/>
    <w:semiHidden/>
    <w:rsid w:val="00104A77"/>
    <w:pPr>
      <w:jc w:val="left"/>
    </w:pPr>
    <w:rPr>
      <w:rFonts w:eastAsia="Times New Roman" w:cs="Times New Roman"/>
      <w:sz w:val="20"/>
      <w:szCs w:val="20"/>
      <w:lang w:eastAsia="ru-RU"/>
    </w:rPr>
  </w:style>
  <w:style w:type="paragraph" w:customStyle="1" w:styleId="af6">
    <w:name w:val="список с точками"/>
    <w:basedOn w:val="a"/>
    <w:rsid w:val="00104A77"/>
    <w:pPr>
      <w:tabs>
        <w:tab w:val="left" w:pos="720"/>
        <w:tab w:val="left" w:pos="756"/>
      </w:tabs>
      <w:spacing w:line="312" w:lineRule="auto"/>
      <w:ind w:left="756" w:hanging="360"/>
    </w:pPr>
    <w:rPr>
      <w:rFonts w:eastAsia="Times New Roman" w:cs="Times New Roman"/>
      <w:sz w:val="24"/>
      <w:szCs w:val="24"/>
      <w:lang w:eastAsia="ru-RU"/>
    </w:rPr>
  </w:style>
  <w:style w:type="paragraph" w:styleId="af7">
    <w:name w:val="Body Text Indent"/>
    <w:basedOn w:val="a"/>
    <w:rsid w:val="00AC162F"/>
    <w:pPr>
      <w:ind w:firstLine="709"/>
    </w:pPr>
    <w:rPr>
      <w:rFonts w:eastAsia="Times New Roman" w:cs="Times New Roman"/>
      <w:szCs w:val="24"/>
      <w:lang w:eastAsia="ru-RU"/>
    </w:rPr>
  </w:style>
  <w:style w:type="paragraph" w:styleId="af8">
    <w:name w:val="Balloon Text"/>
    <w:basedOn w:val="a"/>
    <w:uiPriority w:val="99"/>
    <w:semiHidden/>
    <w:unhideWhenUsed/>
    <w:rsid w:val="00366157"/>
    <w:rPr>
      <w:rFonts w:ascii="Tahoma" w:hAnsi="Tahoma" w:cs="Tahoma"/>
      <w:sz w:val="16"/>
      <w:szCs w:val="16"/>
    </w:rPr>
  </w:style>
  <w:style w:type="paragraph" w:styleId="af9">
    <w:name w:val="List Paragraph"/>
    <w:basedOn w:val="a"/>
    <w:uiPriority w:val="34"/>
    <w:qFormat/>
    <w:rsid w:val="00062FF1"/>
    <w:pPr>
      <w:ind w:left="720"/>
      <w:contextualSpacing/>
    </w:pPr>
  </w:style>
  <w:style w:type="paragraph" w:styleId="afa">
    <w:name w:val="Subtitle"/>
    <w:basedOn w:val="a"/>
    <w:qFormat/>
    <w:rsid w:val="00446A12"/>
    <w:pPr>
      <w:jc w:val="center"/>
    </w:pPr>
    <w:rPr>
      <w:rFonts w:eastAsia="Times New Roman" w:cs="Times New Roman"/>
      <w:szCs w:val="20"/>
      <w:lang w:eastAsia="ru-RU"/>
    </w:rPr>
  </w:style>
  <w:style w:type="paragraph" w:styleId="32">
    <w:name w:val="Body Text Indent 3"/>
    <w:basedOn w:val="a"/>
    <w:link w:val="31"/>
    <w:uiPriority w:val="99"/>
    <w:semiHidden/>
    <w:unhideWhenUsed/>
    <w:rsid w:val="00DA25B7"/>
    <w:pPr>
      <w:spacing w:after="120"/>
      <w:ind w:left="283"/>
    </w:pPr>
    <w:rPr>
      <w:sz w:val="16"/>
      <w:szCs w:val="16"/>
    </w:rPr>
  </w:style>
  <w:style w:type="paragraph" w:styleId="afb">
    <w:name w:val="Normal (Web)"/>
    <w:basedOn w:val="a"/>
    <w:uiPriority w:val="99"/>
    <w:unhideWhenUsed/>
    <w:rsid w:val="00CC599D"/>
    <w:pP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LTGliederung1">
    <w:name w:val="???????~LT~Gliederung 1"/>
    <w:uiPriority w:val="99"/>
    <w:rsid w:val="00B9369E"/>
    <w:pPr>
      <w:tabs>
        <w:tab w:val="left" w:pos="900"/>
        <w:tab w:val="left" w:pos="2340"/>
        <w:tab w:val="left" w:pos="3780"/>
        <w:tab w:val="left" w:pos="5220"/>
        <w:tab w:val="left" w:pos="6660"/>
        <w:tab w:val="left" w:pos="8100"/>
        <w:tab w:val="left" w:pos="9540"/>
        <w:tab w:val="left" w:pos="10980"/>
        <w:tab w:val="left" w:pos="12420"/>
        <w:tab w:val="left" w:pos="13860"/>
        <w:tab w:val="left" w:pos="15300"/>
      </w:tabs>
      <w:suppressAutoHyphens/>
      <w:spacing w:before="160" w:line="240" w:lineRule="auto"/>
    </w:pPr>
    <w:rPr>
      <w:rFonts w:ascii="Tahoma" w:hAnsi="Tahoma" w:cs="Tahoma"/>
      <w:color w:val="000000"/>
      <w:sz w:val="64"/>
      <w:szCs w:val="64"/>
    </w:rPr>
  </w:style>
  <w:style w:type="paragraph" w:styleId="afc">
    <w:name w:val="TOC Heading"/>
    <w:basedOn w:val="1"/>
    <w:uiPriority w:val="39"/>
    <w:unhideWhenUsed/>
    <w:qFormat/>
    <w:rsid w:val="006001D7"/>
    <w:pPr>
      <w:spacing w:line="276" w:lineRule="auto"/>
      <w:jc w:val="left"/>
    </w:pPr>
    <w:rPr>
      <w:lang w:eastAsia="ru-RU"/>
    </w:rPr>
  </w:style>
  <w:style w:type="paragraph" w:styleId="33">
    <w:name w:val="toc 3"/>
    <w:basedOn w:val="a"/>
    <w:autoRedefine/>
    <w:uiPriority w:val="39"/>
    <w:unhideWhenUsed/>
    <w:rsid w:val="006001D7"/>
    <w:pPr>
      <w:spacing w:after="100"/>
      <w:ind w:left="560"/>
    </w:pPr>
  </w:style>
  <w:style w:type="paragraph" w:styleId="21">
    <w:name w:val="toc 2"/>
    <w:basedOn w:val="a"/>
    <w:autoRedefine/>
    <w:uiPriority w:val="39"/>
    <w:unhideWhenUsed/>
    <w:rsid w:val="00226B04"/>
    <w:pPr>
      <w:tabs>
        <w:tab w:val="left" w:pos="880"/>
        <w:tab w:val="right" w:leader="dot" w:pos="9345"/>
      </w:tabs>
      <w:spacing w:after="100"/>
      <w:ind w:left="851"/>
    </w:pPr>
  </w:style>
  <w:style w:type="paragraph" w:customStyle="1" w:styleId="font5">
    <w:name w:val="font5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font6">
    <w:name w:val="font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4"/>
      <w:szCs w:val="14"/>
      <w:lang w:eastAsia="ru-RU"/>
    </w:rPr>
  </w:style>
  <w:style w:type="paragraph" w:customStyle="1" w:styleId="xl63">
    <w:name w:val="xl6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4">
    <w:name w:val="xl6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5">
    <w:name w:val="xl6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6">
    <w:name w:val="xl66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7">
    <w:name w:val="xl67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8">
    <w:name w:val="xl68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69">
    <w:name w:val="xl69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0">
    <w:name w:val="xl70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1">
    <w:name w:val="xl71"/>
    <w:basedOn w:val="a"/>
    <w:rsid w:val="008B73FE"/>
    <w:pP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2">
    <w:name w:val="xl72"/>
    <w:basedOn w:val="a"/>
    <w:rsid w:val="008B73FE"/>
    <w:pPr>
      <w:spacing w:after="280"/>
    </w:pPr>
    <w:rPr>
      <w:rFonts w:ascii="Symbol" w:eastAsia="Times New Roman" w:hAnsi="Symbol" w:cs="Times New Roman"/>
      <w:color w:val="000000"/>
      <w:sz w:val="16"/>
      <w:szCs w:val="16"/>
      <w:lang w:eastAsia="ru-RU"/>
    </w:rPr>
  </w:style>
  <w:style w:type="paragraph" w:customStyle="1" w:styleId="xl73">
    <w:name w:val="xl73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4">
    <w:name w:val="xl74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5">
    <w:name w:val="xl7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6">
    <w:name w:val="xl7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77">
    <w:name w:val="xl7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8">
    <w:name w:val="xl78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79">
    <w:name w:val="xl7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80">
    <w:name w:val="xl8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1">
    <w:name w:val="xl81"/>
    <w:basedOn w:val="a"/>
    <w:rsid w:val="008B73FE"/>
    <w:pP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2">
    <w:name w:val="xl82"/>
    <w:basedOn w:val="a"/>
    <w:rsid w:val="008B73FE"/>
    <w:pPr>
      <w:spacing w:after="280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3">
    <w:name w:val="xl83"/>
    <w:basedOn w:val="a"/>
    <w:rsid w:val="008B73FE"/>
    <w:pPr>
      <w:spacing w:after="280"/>
    </w:pPr>
    <w:rPr>
      <w:rFonts w:ascii="Wingdings" w:eastAsia="Times New Roman" w:hAnsi="Wingdings" w:cs="Times New Roman"/>
      <w:color w:val="000000"/>
      <w:sz w:val="16"/>
      <w:szCs w:val="16"/>
      <w:lang w:eastAsia="ru-RU"/>
    </w:rPr>
  </w:style>
  <w:style w:type="paragraph" w:customStyle="1" w:styleId="xl84">
    <w:name w:val="xl84"/>
    <w:basedOn w:val="a"/>
    <w:rsid w:val="008B73FE"/>
    <w:pPr>
      <w:pBdr>
        <w:top w:val="nil"/>
        <w:left w:val="single" w:sz="8" w:space="14" w:color="00000A"/>
        <w:bottom w:val="single" w:sz="8" w:space="0" w:color="00000A"/>
        <w:right w:val="nil"/>
      </w:pBdr>
      <w:spacing w:after="280"/>
      <w:ind w:firstLine="20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5">
    <w:name w:val="xl85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6">
    <w:name w:val="xl8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7">
    <w:name w:val="xl87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8">
    <w:name w:val="xl88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89">
    <w:name w:val="xl89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0">
    <w:name w:val="xl90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1">
    <w:name w:val="xl91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2">
    <w:name w:val="xl92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color w:val="000000"/>
      <w:sz w:val="16"/>
      <w:szCs w:val="16"/>
      <w:lang w:eastAsia="ru-RU"/>
    </w:rPr>
  </w:style>
  <w:style w:type="paragraph" w:customStyle="1" w:styleId="xl93">
    <w:name w:val="xl93"/>
    <w:basedOn w:val="a"/>
    <w:rsid w:val="008B73FE"/>
    <w:pPr>
      <w:pBdr>
        <w:top w:val="nil"/>
        <w:left w:val="single" w:sz="8" w:space="0" w:color="00000A"/>
        <w:bottom w:val="nil"/>
        <w:right w:val="nil"/>
      </w:pBdr>
      <w:spacing w:after="280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xl94">
    <w:name w:val="xl94"/>
    <w:basedOn w:val="a"/>
    <w:rsid w:val="008B73FE"/>
    <w:pPr>
      <w:pBdr>
        <w:top w:val="nil"/>
        <w:left w:val="single" w:sz="8" w:space="0" w:color="00000A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5">
    <w:name w:val="xl95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xl96">
    <w:name w:val="xl96"/>
    <w:basedOn w:val="a"/>
    <w:rsid w:val="008B73FE"/>
    <w:pPr>
      <w:pBdr>
        <w:top w:val="nil"/>
        <w:left w:val="nil"/>
        <w:bottom w:val="single" w:sz="8" w:space="0" w:color="00000A"/>
        <w:right w:val="nil"/>
      </w:pBdr>
      <w:spacing w:after="280"/>
      <w:jc w:val="center"/>
    </w:pPr>
    <w:rPr>
      <w:rFonts w:eastAsia="Times New Roman" w:cs="Times New Roman"/>
      <w:b/>
      <w:bCs/>
      <w:color w:val="000000"/>
      <w:sz w:val="16"/>
      <w:szCs w:val="16"/>
      <w:lang w:eastAsia="ru-RU"/>
    </w:rPr>
  </w:style>
  <w:style w:type="paragraph" w:customStyle="1" w:styleId="afd">
    <w:name w:val="Содержимое врезки"/>
    <w:basedOn w:val="a"/>
  </w:style>
  <w:style w:type="table" w:styleId="afe">
    <w:name w:val="Table Grid"/>
    <w:basedOn w:val="a1"/>
    <w:uiPriority w:val="39"/>
    <w:rsid w:val="00366157"/>
    <w:pPr>
      <w:spacing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Сетка таблицы1"/>
    <w:basedOn w:val="a1"/>
    <w:rsid w:val="002061D8"/>
    <w:pPr>
      <w:spacing w:line="240" w:lineRule="auto"/>
      <w:jc w:val="center"/>
    </w:pPr>
    <w:rPr>
      <w:sz w:val="20"/>
      <w:szCs w:val="20"/>
      <w:lang w:eastAsia="ru-RU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2">
    <w:name w:val="Абзац списка1"/>
    <w:basedOn w:val="a"/>
    <w:rsid w:val="00685A99"/>
    <w:pPr>
      <w:widowControl w:val="0"/>
      <w:ind w:left="720"/>
      <w:contextualSpacing/>
      <w:jc w:val="left"/>
    </w:pPr>
    <w:rPr>
      <w:rFonts w:ascii="Liberation Serif" w:hAnsi="Liberation Serif" w:cs="Mangal"/>
      <w:color w:val="auto"/>
      <w:kern w:val="1"/>
      <w:sz w:val="24"/>
      <w:szCs w:val="24"/>
      <w:lang w:eastAsia="zh-CN" w:bidi="hi-IN"/>
    </w:rPr>
  </w:style>
  <w:style w:type="character" w:customStyle="1" w:styleId="small1">
    <w:name w:val="small1"/>
    <w:rsid w:val="003F1D26"/>
  </w:style>
  <w:style w:type="character" w:styleId="aff">
    <w:name w:val="Hyperlink"/>
    <w:basedOn w:val="a0"/>
    <w:uiPriority w:val="99"/>
    <w:unhideWhenUsed/>
    <w:rsid w:val="003F1D26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://e.lanbook.com/books/element.php?pl1_id=68471" TargetMode="Externa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http://e.lanbook.com/books/element.php?pl1_id=68468" TargetMode="Externa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yperlink" Target="http://edu.asau.ru/" TargetMode="External"/><Relationship Id="rId4" Type="http://schemas.microsoft.com/office/2007/relationships/stylesWithEffects" Target="stylesWithEffects.xml"/><Relationship Id="rId9" Type="http://schemas.openxmlformats.org/officeDocument/2006/relationships/footer" Target="footer1.xml"/><Relationship Id="rId14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035093-72C4-44AA-9168-7B99BF92A2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20</Pages>
  <Words>4593</Words>
  <Characters>26183</Characters>
  <Application>Microsoft Office Word</Application>
  <DocSecurity>0</DocSecurity>
  <Lines>218</Lines>
  <Paragraphs>61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30715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Пользователь</cp:lastModifiedBy>
  <cp:revision>5</cp:revision>
  <cp:lastPrinted>2014-02-14T06:27:00Z</cp:lastPrinted>
  <dcterms:created xsi:type="dcterms:W3CDTF">2017-05-31T03:21:00Z</dcterms:created>
  <dcterms:modified xsi:type="dcterms:W3CDTF">2017-05-31T04:44:00Z</dcterms:modified>
  <dc:language>ru-RU</dc:language>
</cp:coreProperties>
</file>