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E" w:rsidRDefault="0084796E" w:rsidP="0084796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84796E" w:rsidRDefault="0084796E" w:rsidP="0084796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84796E" w:rsidRDefault="0084796E" w:rsidP="0084796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84796E" w:rsidRDefault="0084796E" w:rsidP="0084796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84796E" w:rsidRDefault="0084796E" w:rsidP="0084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                                         УТВЕРЖДАЮ</w:t>
      </w:r>
    </w:p>
    <w:p w:rsidR="0084796E" w:rsidRDefault="0084796E" w:rsidP="00847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факультета </w:t>
      </w:r>
    </w:p>
    <w:p w:rsidR="0084796E" w:rsidRDefault="0084796E" w:rsidP="00847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ветеринарной медицины                               Проректор по учебной работе</w:t>
      </w:r>
    </w:p>
    <w:p w:rsidR="0084796E" w:rsidRPr="00F44E0D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______________Л.В. Медведева                 </w:t>
      </w:r>
      <w:r w:rsidR="00A06964">
        <w:rPr>
          <w:rFonts w:ascii="Times New Roman" w:hAnsi="Times New Roman" w:cs="Times New Roman"/>
          <w:sz w:val="28"/>
          <w:szCs w:val="28"/>
        </w:rPr>
        <w:t>_____________</w:t>
      </w:r>
      <w:r w:rsidR="00F44E0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44E0D">
        <w:rPr>
          <w:rFonts w:ascii="Times New Roman" w:hAnsi="Times New Roman" w:cs="Times New Roman"/>
          <w:sz w:val="28"/>
          <w:szCs w:val="28"/>
        </w:rPr>
        <w:t>.И. Завалишин</w:t>
      </w:r>
    </w:p>
    <w:p w:rsidR="0084796E" w:rsidRDefault="00F74BA7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«___»_______________2017 </w:t>
      </w:r>
      <w:r w:rsidR="0084796E">
        <w:rPr>
          <w:rFonts w:ascii="Times New Roman" w:hAnsi="Times New Roman" w:cs="Times New Roman"/>
          <w:sz w:val="28"/>
          <w:szCs w:val="28"/>
        </w:rPr>
        <w:t xml:space="preserve">г.             </w:t>
      </w:r>
      <w:r>
        <w:rPr>
          <w:rFonts w:ascii="Times New Roman" w:hAnsi="Times New Roman" w:cs="Times New Roman"/>
          <w:sz w:val="28"/>
          <w:szCs w:val="28"/>
        </w:rPr>
        <w:t xml:space="preserve">      «___»________________2017 </w:t>
      </w:r>
      <w:r w:rsidR="0084796E">
        <w:rPr>
          <w:rFonts w:ascii="Times New Roman" w:hAnsi="Times New Roman" w:cs="Times New Roman"/>
          <w:sz w:val="28"/>
          <w:szCs w:val="28"/>
        </w:rPr>
        <w:t>г.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иностранных языков</w:t>
      </w: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«ИНОСТРАННЫЙ ЯЗЫК (АНГЛИЙСКИЙ</w:t>
      </w:r>
      <w:r w:rsidRPr="007B33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816E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816E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 «Ветеринарно-санитарная экспертиза»</w:t>
      </w: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F74B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 выпускника</w:t>
      </w:r>
      <w:r w:rsidR="00F74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«бакалавр»</w:t>
      </w:r>
    </w:p>
    <w:p w:rsidR="00F74BA7" w:rsidRPr="00F74BA7" w:rsidRDefault="00F74BA7" w:rsidP="00F74BA7">
      <w:pPr>
        <w:jc w:val="center"/>
        <w:rPr>
          <w:rFonts w:ascii="Times New Roman" w:hAnsi="Times New Roman" w:cs="Times New Roman"/>
          <w:sz w:val="28"/>
          <w:szCs w:val="28"/>
        </w:rPr>
      </w:pPr>
      <w:r w:rsidRPr="00F74BA7">
        <w:rPr>
          <w:rFonts w:ascii="Times New Roman" w:hAnsi="Times New Roman" w:cs="Times New Roman"/>
          <w:sz w:val="28"/>
          <w:szCs w:val="28"/>
        </w:rPr>
        <w:t>Программа подготовки – прикладной бакалавриат</w:t>
      </w:r>
    </w:p>
    <w:p w:rsidR="00F74BA7" w:rsidRDefault="00F74BA7" w:rsidP="00F74BA7">
      <w:pPr>
        <w:rPr>
          <w:sz w:val="28"/>
          <w:szCs w:val="28"/>
          <w:u w:val="single"/>
        </w:rPr>
      </w:pPr>
    </w:p>
    <w:p w:rsidR="0084796E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F74BA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4796E" w:rsidRPr="00F44E0D" w:rsidRDefault="0084796E" w:rsidP="008479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</w:t>
      </w:r>
      <w:r w:rsidR="00A06964" w:rsidRPr="00F44E0D">
        <w:rPr>
          <w:rFonts w:ascii="Times New Roman" w:hAnsi="Times New Roman" w:cs="Times New Roman"/>
          <w:sz w:val="28"/>
          <w:szCs w:val="28"/>
        </w:rPr>
        <w:t>7</w:t>
      </w:r>
    </w:p>
    <w:p w:rsidR="0084796E" w:rsidRDefault="0084796E" w:rsidP="00847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>
        <w:rPr>
          <w:rFonts w:ascii="Times New Roman" w:hAnsi="Times New Roman" w:cs="Times New Roman"/>
          <w:color w:val="000000"/>
          <w:sz w:val="28"/>
          <w:szCs w:val="28"/>
        </w:rPr>
        <w:t>«Иностранный язык (англи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>ский)»</w:t>
      </w:r>
      <w:r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зовательного ста</w:t>
      </w:r>
      <w:r w:rsidR="00F44E0D">
        <w:rPr>
          <w:rFonts w:ascii="Times New Roman" w:hAnsi="Times New Roman" w:cs="Times New Roman"/>
          <w:sz w:val="28"/>
          <w:szCs w:val="28"/>
        </w:rPr>
        <w:t>ндарта высшего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по направлению подготов</w:t>
      </w:r>
      <w:r w:rsidR="00F44E0D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36.03.01 – Ветеринарно-санитарная экспертиза в соответствии с учебным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ном, утвержденным ученым советом университета в:</w:t>
      </w:r>
    </w:p>
    <w:p w:rsidR="0084796E" w:rsidRDefault="00F44E0D" w:rsidP="00847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- 21.03.2017г.   для очной </w:t>
      </w:r>
      <w:r w:rsidR="0084796E">
        <w:rPr>
          <w:rFonts w:ascii="Times New Roman" w:hAnsi="Times New Roman" w:cs="Times New Roman"/>
          <w:sz w:val="28"/>
          <w:szCs w:val="28"/>
        </w:rPr>
        <w:t>формы обучения</w:t>
      </w:r>
    </w:p>
    <w:p w:rsidR="0084796E" w:rsidRDefault="0084796E" w:rsidP="00847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Рассмотрена на заседании кафедры и</w:t>
      </w:r>
      <w:r w:rsidR="005F7E9E">
        <w:rPr>
          <w:rFonts w:ascii="Times New Roman" w:hAnsi="Times New Roman" w:cs="Times New Roman"/>
          <w:sz w:val="28"/>
          <w:szCs w:val="28"/>
        </w:rPr>
        <w:t>ностранных языков, протокол №</w:t>
      </w:r>
      <w:r w:rsidR="005F7E9E" w:rsidRPr="005F7E9E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E9E">
        <w:rPr>
          <w:rFonts w:ascii="Times New Roman" w:hAnsi="Times New Roman" w:cs="Times New Roman"/>
          <w:sz w:val="28"/>
          <w:szCs w:val="28"/>
        </w:rPr>
        <w:t>от 27.03.</w:t>
      </w:r>
      <w:r w:rsidR="00F44E0D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к.п.н., доцент                    _______________                           Т.А. Косачёва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Одобрена на заседании методической комиссии факультета ветеринарной </w:t>
      </w:r>
    </w:p>
    <w:p w:rsidR="0084796E" w:rsidRDefault="005F7E9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медицины, протокол № 6 от «17» апреля 2017 </w:t>
      </w:r>
      <w:r w:rsidR="0084796E">
        <w:rPr>
          <w:rFonts w:ascii="Times New Roman" w:hAnsi="Times New Roman" w:cs="Times New Roman"/>
          <w:sz w:val="28"/>
          <w:szCs w:val="28"/>
        </w:rPr>
        <w:t>г.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84796E" w:rsidRPr="003F5280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к.б.н., доцент                           _______________                           О.Е. Власова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84796E" w:rsidRDefault="0084796E" w:rsidP="008479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к.п.н., доцент                          _______________                           В.Ф. Северина</w:t>
      </w:r>
    </w:p>
    <w:p w:rsidR="00DA58A6" w:rsidRDefault="00F44E0D" w:rsidP="007E04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DA58A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Лист внесения дополнений и изменений </w:t>
      </w:r>
    </w:p>
    <w:p w:rsidR="00DA58A6" w:rsidRDefault="00DA5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рабочую программу учебной дисциплины (модуля, курса, предмета)</w:t>
      </w:r>
    </w:p>
    <w:p w:rsidR="00DA58A6" w:rsidRDefault="00DA5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«Иностранный язык (английский)»</w:t>
      </w:r>
    </w:p>
    <w:p w:rsidR="00DA58A6" w:rsidRDefault="00DA5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8A6" w:rsidRDefault="00DA5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653"/>
      </w:tblGrid>
      <w:tr w:rsidR="00DA58A6" w:rsidRPr="0058732A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Рабочая программа пересмотрена на заседании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кафедры, протокол №____ от __________201__г.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ученая степень,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ученая степень,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к.п.н., доцент  _______________     Т.А. Косачева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58A6" w:rsidRPr="0058732A" w:rsidRDefault="00DA58A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Рабочая программа пересмотрена на заседании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кафедры, протокол №____ от __________201__г.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ученая степень,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ученая степень,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к.п.н., доцент  _______________     Т.А. Косачева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8A6" w:rsidRPr="0058732A">
        <w:tc>
          <w:tcPr>
            <w:tcW w:w="9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8A6" w:rsidRPr="0058732A" w:rsidRDefault="00DA58A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8A6" w:rsidRPr="0058732A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Рабочая программа пересмотрена на заседании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кафедры, протокол №____ от __________201__г.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ученая степень,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ученая степень,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к.п.н., доцент  _______________     Т.А. Косачева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58A6" w:rsidRPr="0058732A" w:rsidRDefault="00DA58A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DA58A6" w:rsidRPr="0058732A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Рабочая программа пересмотрена на заседании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кафедры, протокол №____ от __________201__г.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ученая степень,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________________    _________       _________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 xml:space="preserve">ученая степень, 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должность          подпись            И.О. Фамилия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32A">
              <w:rPr>
                <w:rFonts w:ascii="Times New Roman" w:hAnsi="Times New Roman" w:cs="Times New Roman"/>
                <w:sz w:val="20"/>
                <w:szCs w:val="20"/>
              </w:rPr>
              <w:t>к.п.н., доцент  _______________     Т.А. Косачева</w:t>
            </w:r>
          </w:p>
          <w:p w:rsidR="00DA58A6" w:rsidRPr="0058732A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A58A6" w:rsidRDefault="00DA58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58A6" w:rsidRPr="004F3D24" w:rsidRDefault="00DA58A6">
      <w:pPr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lastRenderedPageBreak/>
        <w:t>ОГЛАВЛЕНИЕ</w:t>
      </w:r>
    </w:p>
    <w:p w:rsidR="00DA58A6" w:rsidRPr="004F3D24" w:rsidRDefault="00DA58A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Цель и задачи освоения дисциплины…………………………………….......</w:t>
      </w:r>
      <w:r w:rsidR="006A12C5" w:rsidRPr="006A12C5">
        <w:rPr>
          <w:rFonts w:ascii="Times New Roman" w:hAnsi="Times New Roman" w:cs="Times New Roman"/>
          <w:sz w:val="26"/>
          <w:szCs w:val="26"/>
        </w:rPr>
        <w:t>.............</w:t>
      </w:r>
      <w:r w:rsidRPr="004F3D24">
        <w:rPr>
          <w:rFonts w:ascii="Times New Roman" w:hAnsi="Times New Roman" w:cs="Times New Roman"/>
          <w:sz w:val="26"/>
          <w:szCs w:val="26"/>
        </w:rPr>
        <w:t>5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Место дисциплины в структуре ООП ВПО…………………………………</w:t>
      </w:r>
      <w:r w:rsidR="006A12C5">
        <w:rPr>
          <w:rFonts w:ascii="Times New Roman" w:hAnsi="Times New Roman" w:cs="Times New Roman"/>
          <w:sz w:val="26"/>
          <w:szCs w:val="26"/>
        </w:rPr>
        <w:t>………</w:t>
      </w:r>
      <w:r w:rsidR="006A12C5" w:rsidRPr="006A12C5">
        <w:rPr>
          <w:rFonts w:ascii="Times New Roman" w:hAnsi="Times New Roman" w:cs="Times New Roman"/>
          <w:sz w:val="26"/>
          <w:szCs w:val="26"/>
        </w:rPr>
        <w:t>..</w:t>
      </w:r>
      <w:r w:rsidRPr="004F3D24">
        <w:rPr>
          <w:rFonts w:ascii="Times New Roman" w:hAnsi="Times New Roman" w:cs="Times New Roman"/>
          <w:sz w:val="26"/>
          <w:szCs w:val="26"/>
        </w:rPr>
        <w:t>5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Требования к результатам освоения содержания дисциплины……………</w:t>
      </w:r>
      <w:r w:rsidR="006A12C5">
        <w:rPr>
          <w:rFonts w:ascii="Times New Roman" w:hAnsi="Times New Roman" w:cs="Times New Roman"/>
          <w:sz w:val="26"/>
          <w:szCs w:val="26"/>
        </w:rPr>
        <w:t>………</w:t>
      </w:r>
      <w:r w:rsidR="006A12C5" w:rsidRPr="006A12C5">
        <w:rPr>
          <w:rFonts w:ascii="Times New Roman" w:hAnsi="Times New Roman" w:cs="Times New Roman"/>
          <w:sz w:val="26"/>
          <w:szCs w:val="26"/>
        </w:rPr>
        <w:t>..</w:t>
      </w:r>
      <w:r w:rsidRPr="004F3D24">
        <w:rPr>
          <w:rFonts w:ascii="Times New Roman" w:hAnsi="Times New Roman" w:cs="Times New Roman"/>
          <w:sz w:val="26"/>
          <w:szCs w:val="26"/>
        </w:rPr>
        <w:t>6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Распределение трудоемкости дисциплины по видам занятий……………...</w:t>
      </w:r>
      <w:r w:rsidR="006A12C5" w:rsidRPr="006A12C5">
        <w:rPr>
          <w:rFonts w:ascii="Times New Roman" w:hAnsi="Times New Roman" w:cs="Times New Roman"/>
          <w:sz w:val="26"/>
          <w:szCs w:val="26"/>
        </w:rPr>
        <w:t>.............</w:t>
      </w:r>
      <w:r w:rsidRPr="004F3D24">
        <w:rPr>
          <w:rFonts w:ascii="Times New Roman" w:hAnsi="Times New Roman" w:cs="Times New Roman"/>
          <w:sz w:val="26"/>
          <w:szCs w:val="26"/>
        </w:rPr>
        <w:t>7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Тематический план освоения дис</w:t>
      </w:r>
      <w:r w:rsidR="006A12C5">
        <w:rPr>
          <w:rFonts w:ascii="Times New Roman" w:hAnsi="Times New Roman" w:cs="Times New Roman"/>
          <w:sz w:val="26"/>
          <w:szCs w:val="26"/>
        </w:rPr>
        <w:t>циплины…………………………..............</w:t>
      </w:r>
      <w:r w:rsidR="006A12C5" w:rsidRPr="006A12C5">
        <w:rPr>
          <w:rFonts w:ascii="Times New Roman" w:hAnsi="Times New Roman" w:cs="Times New Roman"/>
          <w:sz w:val="26"/>
          <w:szCs w:val="26"/>
        </w:rPr>
        <w:t>.............8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Образовательные те</w:t>
      </w:r>
      <w:r w:rsidR="006A12C5">
        <w:rPr>
          <w:rFonts w:ascii="Times New Roman" w:hAnsi="Times New Roman" w:cs="Times New Roman"/>
          <w:sz w:val="26"/>
          <w:szCs w:val="26"/>
        </w:rPr>
        <w:t>хнологии……………………………………………………</w:t>
      </w:r>
      <w:r w:rsidR="006A12C5" w:rsidRPr="006A12C5">
        <w:rPr>
          <w:rFonts w:ascii="Times New Roman" w:hAnsi="Times New Roman" w:cs="Times New Roman"/>
          <w:sz w:val="26"/>
          <w:szCs w:val="26"/>
        </w:rPr>
        <w:t>…..</w:t>
      </w:r>
      <w:r w:rsidR="006A12C5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6A12C5">
        <w:rPr>
          <w:rFonts w:ascii="Times New Roman" w:hAnsi="Times New Roman" w:cs="Times New Roman"/>
          <w:sz w:val="26"/>
          <w:szCs w:val="26"/>
        </w:rPr>
        <w:t>1</w:t>
      </w:r>
      <w:r w:rsidR="006A12C5" w:rsidRPr="006A12C5">
        <w:rPr>
          <w:rFonts w:ascii="Times New Roman" w:hAnsi="Times New Roman" w:cs="Times New Roman"/>
          <w:sz w:val="26"/>
          <w:szCs w:val="26"/>
        </w:rPr>
        <w:t>2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 xml:space="preserve">Характеристика фондов оценочных средств для текущего контроля </w:t>
      </w:r>
    </w:p>
    <w:p w:rsidR="00DA58A6" w:rsidRPr="006A12C5" w:rsidRDefault="00DA58A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успеваемости и промежуточ</w:t>
      </w:r>
      <w:r w:rsidR="006A12C5">
        <w:rPr>
          <w:rFonts w:ascii="Times New Roman" w:hAnsi="Times New Roman" w:cs="Times New Roman"/>
          <w:sz w:val="26"/>
          <w:szCs w:val="26"/>
        </w:rPr>
        <w:t>ной аттестации………………………………………</w:t>
      </w:r>
      <w:r w:rsidR="006A12C5" w:rsidRPr="006A12C5">
        <w:rPr>
          <w:rFonts w:ascii="Times New Roman" w:hAnsi="Times New Roman" w:cs="Times New Roman"/>
          <w:sz w:val="26"/>
          <w:szCs w:val="26"/>
        </w:rPr>
        <w:t>…</w:t>
      </w:r>
      <w:r w:rsidR="006A12C5">
        <w:rPr>
          <w:rFonts w:ascii="Times New Roman" w:hAnsi="Times New Roman" w:cs="Times New Roman"/>
          <w:sz w:val="26"/>
          <w:szCs w:val="26"/>
        </w:rPr>
        <w:t>…</w:t>
      </w:r>
      <w:r w:rsidR="006A12C5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6A12C5" w:rsidRPr="006A12C5">
        <w:rPr>
          <w:rFonts w:ascii="Times New Roman" w:hAnsi="Times New Roman" w:cs="Times New Roman"/>
          <w:sz w:val="26"/>
          <w:szCs w:val="26"/>
        </w:rPr>
        <w:t>13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Учебно-методическое обеспечение дисциплины…………………</w:t>
      </w:r>
      <w:r w:rsidR="006A12C5">
        <w:rPr>
          <w:rFonts w:ascii="Times New Roman" w:hAnsi="Times New Roman" w:cs="Times New Roman"/>
          <w:sz w:val="26"/>
          <w:szCs w:val="26"/>
        </w:rPr>
        <w:t>………………</w:t>
      </w:r>
      <w:r w:rsidR="006A12C5" w:rsidRPr="006A12C5">
        <w:rPr>
          <w:rFonts w:ascii="Times New Roman" w:hAnsi="Times New Roman" w:cs="Times New Roman"/>
          <w:sz w:val="26"/>
          <w:szCs w:val="26"/>
        </w:rPr>
        <w:t>..</w:t>
      </w:r>
      <w:r w:rsidR="006A12C5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6A12C5" w:rsidRPr="006A12C5">
        <w:rPr>
          <w:rFonts w:ascii="Times New Roman" w:hAnsi="Times New Roman" w:cs="Times New Roman"/>
          <w:sz w:val="26"/>
          <w:szCs w:val="26"/>
        </w:rPr>
        <w:t>14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Материально-техническое о</w:t>
      </w:r>
      <w:r w:rsidR="006A12C5">
        <w:rPr>
          <w:rFonts w:ascii="Times New Roman" w:hAnsi="Times New Roman" w:cs="Times New Roman"/>
          <w:sz w:val="26"/>
          <w:szCs w:val="26"/>
        </w:rPr>
        <w:t>беспечение дисциплины……………………………</w:t>
      </w:r>
      <w:r w:rsidR="006A12C5" w:rsidRPr="006A12C5">
        <w:rPr>
          <w:rFonts w:ascii="Times New Roman" w:hAnsi="Times New Roman" w:cs="Times New Roman"/>
          <w:sz w:val="26"/>
          <w:szCs w:val="26"/>
        </w:rPr>
        <w:t>..</w:t>
      </w:r>
      <w:r w:rsidR="006A12C5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6A12C5">
        <w:rPr>
          <w:rFonts w:ascii="Times New Roman" w:hAnsi="Times New Roman" w:cs="Times New Roman"/>
          <w:sz w:val="26"/>
          <w:szCs w:val="26"/>
        </w:rPr>
        <w:t>15</w:t>
      </w:r>
    </w:p>
    <w:p w:rsidR="00DA58A6" w:rsidRPr="004F3D24" w:rsidRDefault="00DA58A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Приложе</w:t>
      </w:r>
      <w:r w:rsidR="006A12C5">
        <w:rPr>
          <w:rFonts w:ascii="Times New Roman" w:hAnsi="Times New Roman" w:cs="Times New Roman"/>
          <w:sz w:val="26"/>
          <w:szCs w:val="26"/>
        </w:rPr>
        <w:t>ния……………………………………………………………………</w:t>
      </w:r>
      <w:r w:rsidR="006A12C5">
        <w:rPr>
          <w:rFonts w:ascii="Times New Roman" w:hAnsi="Times New Roman" w:cs="Times New Roman"/>
          <w:sz w:val="26"/>
          <w:szCs w:val="26"/>
          <w:lang w:val="en-US"/>
        </w:rPr>
        <w:t>..……..17</w:t>
      </w:r>
    </w:p>
    <w:p w:rsidR="00DA58A6" w:rsidRPr="004F3D24" w:rsidRDefault="00DA58A6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>
      <w:pPr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br w:type="page"/>
      </w:r>
    </w:p>
    <w:p w:rsidR="00DA58A6" w:rsidRPr="004F3D24" w:rsidRDefault="00DA58A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1. Цель и задачи освоения дисциплины</w:t>
      </w: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Целью обучения иностранному языку в неязыковом вузе является развитие   у   студентов   иноязычной   коммуникативной   компетенции   в совокупности ее с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ставляющих, а именно:</w:t>
      </w: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-речевая компетенция - развитие коммуникативных умений в четырех осно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ных видах речевой деятельности (говорении, аудировании, чтении, письме);</w:t>
      </w: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- языковая компетенция — овладение новыми языковыми средствами (лексич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дентов.</w:t>
      </w: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Обучение иностранному языку предусматривает важные общеобразовательные задачи, включающие повышение исходного уровня владения иностранным языком, достигнутого на предыдущей ступени образования, расширение лингвистического кругозора, воспитание толерантности и уважения к духовным ценностям разных стран и народов.</w:t>
      </w: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2.Место дисциплины в структуре ООП</w:t>
      </w:r>
    </w:p>
    <w:p w:rsidR="00DA58A6" w:rsidRPr="004F3D24" w:rsidRDefault="00DA58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Иностранный язык относится к числу дисциплин гуманитарного, социального и экономического цикла базовой части. Обучение иностранному языку в неязыковом вузе предполагает наличие у студентов </w:t>
      </w:r>
      <w:r w:rsidRPr="004F3D24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курса входных знаний, умений и компете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ций, достигнутых в общеобразовательной школе. Студенты должны владеть базов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ми языковыми навыками и речевыми умениями иноязычного устного и письменного общения в рамках программы средней школы. В случае недостаточной сформирова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ности данных навыков и умений необходимо начать обучение иностранному языку с вводно-коррективного курса.</w:t>
      </w:r>
    </w:p>
    <w:p w:rsidR="00DA58A6" w:rsidRPr="004F3D24" w:rsidRDefault="00DA58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Следующим этапом в подготовке студентов к самостоятельной работе над ин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язычными специальными текстами по изучаемым позднее дисциплинам (анатомия животных; биология; основы физиологии;</w:t>
      </w:r>
      <w:r w:rsidR="00342F1D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цитология, гистология, эмбриология; ми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робиология; внутренние незаразные болезни; паразитарные болезни; инфекционные болезни; ветеринарно-санитарная экспертиза; ветеринарная санитария) является об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чение студентов лексико-грамматическим и стилистическим средствам, характерным для языка научной прозы.</w:t>
      </w:r>
    </w:p>
    <w:p w:rsidR="00DA58A6" w:rsidRPr="004F3D24" w:rsidRDefault="00DA58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DA58A6" w:rsidRPr="004F3D24" w:rsidRDefault="00845A4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Таблица 1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>Сведения о дисциплинах, на которые опирается и которые обесп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>чивает учебная дисциплина «Английский язык»</w:t>
      </w:r>
    </w:p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537"/>
        <w:gridCol w:w="5468"/>
      </w:tblGrid>
      <w:tr w:rsidR="00DA58A6" w:rsidRPr="004F3D24">
        <w:tc>
          <w:tcPr>
            <w:tcW w:w="56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5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Перечень тем</w:t>
            </w:r>
          </w:p>
        </w:tc>
      </w:tr>
      <w:tr w:rsidR="00DA58A6" w:rsidRPr="00F74BA7">
        <w:tc>
          <w:tcPr>
            <w:tcW w:w="56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</w:t>
            </w:r>
          </w:p>
        </w:tc>
        <w:tc>
          <w:tcPr>
            <w:tcW w:w="35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Латинский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Tasks of Veterinary Service”, “Mammals”, “Animal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Diseases”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3537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ия животных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Mammals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3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537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Физиология и патологич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ская физиология животных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Mammals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537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Гигиена животных</w:t>
            </w:r>
          </w:p>
        </w:tc>
        <w:tc>
          <w:tcPr>
            <w:tcW w:w="5468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“Mam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mals”.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35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Микробиология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5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Внутренние незаразные б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лезни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7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5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Паразитарные болезни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DA58A6" w:rsidRPr="004F3D24">
        <w:tc>
          <w:tcPr>
            <w:tcW w:w="566" w:type="dxa"/>
          </w:tcPr>
          <w:p w:rsidR="00DA58A6" w:rsidRPr="004F3D24" w:rsidRDefault="009315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5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Инфекционные болезни</w:t>
            </w:r>
          </w:p>
        </w:tc>
        <w:tc>
          <w:tcPr>
            <w:tcW w:w="546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</w:tbl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A58A6" w:rsidRPr="004F3D24" w:rsidRDefault="00DA58A6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Требования к результатам освоения содержания дисциплины</w:t>
      </w:r>
    </w:p>
    <w:p w:rsidR="00DA58A6" w:rsidRPr="004F3D24" w:rsidRDefault="00DA58A6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A58A6" w:rsidRPr="004F3D24" w:rsidRDefault="00845A4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Таблица 2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Сведения о компетенциях и результатах обучения, </w:t>
      </w:r>
    </w:p>
    <w:p w:rsidR="00DA58A6" w:rsidRPr="004F3D24" w:rsidRDefault="00342F1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>ормируемых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учебной дисциплиной 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«Иностранный язык (английский)» </w:t>
      </w:r>
    </w:p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1"/>
        <w:gridCol w:w="1417"/>
        <w:gridCol w:w="1737"/>
        <w:gridCol w:w="1843"/>
        <w:gridCol w:w="2409"/>
      </w:tblGrid>
      <w:tr w:rsidR="00DA58A6" w:rsidRPr="004F3D24" w:rsidTr="00C80FF2">
        <w:trPr>
          <w:cantSplit/>
        </w:trPr>
        <w:tc>
          <w:tcPr>
            <w:tcW w:w="2341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ко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петенций, форм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руемых полностью или частично учебной дисц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плиной «Англи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ский язык»</w:t>
            </w:r>
          </w:p>
        </w:tc>
        <w:tc>
          <w:tcPr>
            <w:tcW w:w="1417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Коды компете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ций в 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ствии с ФГОС ВПО</w:t>
            </w:r>
          </w:p>
        </w:tc>
        <w:tc>
          <w:tcPr>
            <w:tcW w:w="5989" w:type="dxa"/>
            <w:gridSpan w:val="3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Перечень результатов обучения, 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формируемых дисциплиной</w:t>
            </w:r>
          </w:p>
        </w:tc>
      </w:tr>
      <w:tr w:rsidR="00DA58A6" w:rsidRPr="004F3D24" w:rsidTr="00C80FF2">
        <w:trPr>
          <w:cantSplit/>
        </w:trPr>
        <w:tc>
          <w:tcPr>
            <w:tcW w:w="2341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989" w:type="dxa"/>
            <w:gridSpan w:val="3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завершении изучения данной дисциплины 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пускник должен</w:t>
            </w:r>
          </w:p>
        </w:tc>
      </w:tr>
      <w:tr w:rsidR="00DA58A6" w:rsidRPr="004F3D24" w:rsidTr="00C80FF2">
        <w:trPr>
          <w:cantSplit/>
        </w:trPr>
        <w:tc>
          <w:tcPr>
            <w:tcW w:w="2341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3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знать</w:t>
            </w:r>
          </w:p>
        </w:tc>
        <w:tc>
          <w:tcPr>
            <w:tcW w:w="1843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уметь</w:t>
            </w:r>
          </w:p>
        </w:tc>
        <w:tc>
          <w:tcPr>
            <w:tcW w:w="2409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владеть</w:t>
            </w:r>
          </w:p>
        </w:tc>
      </w:tr>
      <w:tr w:rsidR="00DA58A6" w:rsidRPr="004F3D24" w:rsidTr="00C80FF2">
        <w:tc>
          <w:tcPr>
            <w:tcW w:w="2341" w:type="dxa"/>
          </w:tcPr>
          <w:p w:rsidR="00DA58A6" w:rsidRPr="004F3D24" w:rsidRDefault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Способность к коммуникации в устной и письме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ной формах на русском и ин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странном языках для решения задач межличностного, межкультурного и профессиональн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взаимодействия</w:t>
            </w:r>
          </w:p>
        </w:tc>
        <w:tc>
          <w:tcPr>
            <w:tcW w:w="1417" w:type="dxa"/>
          </w:tcPr>
          <w:p w:rsidR="00DA58A6" w:rsidRPr="004F3D24" w:rsidRDefault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ОК-5</w:t>
            </w:r>
          </w:p>
        </w:tc>
        <w:tc>
          <w:tcPr>
            <w:tcW w:w="1737" w:type="dxa"/>
          </w:tcPr>
          <w:p w:rsidR="00DA58A6" w:rsidRPr="004F3D24" w:rsidRDefault="00DA58A6" w:rsidP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основы 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ферирования и аннотир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вания спец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альных те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стов в устной и письме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ной формах</w:t>
            </w:r>
            <w:r w:rsidR="00C80FF2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:rsidR="00C80FF2" w:rsidRPr="004F3D24" w:rsidRDefault="00C80FF2" w:rsidP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требования к речевому и языковому оформлению устных и письменных высказыв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ний с учетом специфики иноязычной культуры</w:t>
            </w:r>
          </w:p>
        </w:tc>
        <w:tc>
          <w:tcPr>
            <w:tcW w:w="1843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пользоваться иностранным языком как средством </w:t>
            </w:r>
            <w:r w:rsidR="007B7D29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межличнос</w:t>
            </w:r>
            <w:r w:rsidR="007B7D29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="007B7D29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ного и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фессионал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общения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C80FF2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иностранным языком в объеме, необходимом для получения инфо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мации из зарубе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источников</w:t>
            </w:r>
            <w:r w:rsidR="00C80FF2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:rsidR="00C80FF2" w:rsidRPr="004F3D24" w:rsidRDefault="00C80FF2" w:rsidP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пис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менного и устного профессионального общения;</w:t>
            </w:r>
          </w:p>
          <w:p w:rsidR="00C80FF2" w:rsidRPr="004F3D24" w:rsidRDefault="00C80FF2" w:rsidP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вед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дискуссии и полемики;</w:t>
            </w:r>
          </w:p>
          <w:p w:rsidR="00C80FF2" w:rsidRPr="004F3D24" w:rsidRDefault="00C80FF2" w:rsidP="00C80FF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пров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дения сравнения социокультурных факторов разли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стран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A58A6" w:rsidRPr="004F3D24" w:rsidRDefault="00D62F0B">
      <w:pPr>
        <w:pStyle w:val="a3"/>
        <w:numPr>
          <w:ilvl w:val="0"/>
          <w:numId w:val="3"/>
        </w:num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br w:type="page"/>
      </w:r>
      <w:r w:rsidR="00DA58A6"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Распределение трудоемкости дисциплины по видам занятий</w:t>
      </w:r>
    </w:p>
    <w:p w:rsidR="00DA58A6" w:rsidRPr="004F3D24" w:rsidRDefault="00DA58A6">
      <w:pPr>
        <w:pStyle w:val="a3"/>
        <w:spacing w:after="0" w:line="240" w:lineRule="auto"/>
        <w:ind w:left="779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A58A6" w:rsidRPr="004F3D24" w:rsidRDefault="00845A4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Таблица 3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Распределение трудоемкости дисциплины по видам занятий, </w:t>
      </w:r>
    </w:p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реализуемой по учебному пла</w:t>
      </w:r>
      <w:r w:rsidR="0006351A" w:rsidRPr="004F3D24">
        <w:rPr>
          <w:rFonts w:ascii="Times New Roman" w:hAnsi="Times New Roman" w:cs="Times New Roman"/>
          <w:color w:val="000000"/>
          <w:sz w:val="26"/>
          <w:szCs w:val="26"/>
        </w:rPr>
        <w:t>ну для очной формы обучения, 288 часов</w:t>
      </w:r>
    </w:p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1276"/>
        <w:gridCol w:w="1276"/>
        <w:gridCol w:w="1134"/>
        <w:gridCol w:w="1418"/>
      </w:tblGrid>
      <w:tr w:rsidR="00DA58A6" w:rsidRPr="004F3D24">
        <w:trPr>
          <w:cantSplit/>
          <w:trHeight w:val="322"/>
        </w:trPr>
        <w:tc>
          <w:tcPr>
            <w:tcW w:w="4077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занятий</w:t>
            </w:r>
          </w:p>
        </w:tc>
        <w:tc>
          <w:tcPr>
            <w:tcW w:w="1276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3828" w:type="dxa"/>
            <w:gridSpan w:val="3"/>
          </w:tcPr>
          <w:p w:rsidR="00DA58A6" w:rsidRPr="004F3D24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 т. ч. по семестрам</w:t>
            </w:r>
          </w:p>
        </w:tc>
      </w:tr>
      <w:tr w:rsidR="00DA58A6" w:rsidRPr="004F3D24">
        <w:trPr>
          <w:cantSplit/>
        </w:trPr>
        <w:tc>
          <w:tcPr>
            <w:tcW w:w="4077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III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Аудиторные занятия, </w:t>
            </w:r>
          </w:p>
          <w:p w:rsidR="00DA58A6" w:rsidRPr="004F3D24" w:rsidRDefault="00DA58A6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134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в том числе:</w:t>
            </w:r>
          </w:p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8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Лекции 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134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418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(семинарские) занятия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Самостоятельная работа, </w:t>
            </w:r>
          </w:p>
          <w:p w:rsidR="00DA58A6" w:rsidRPr="004F3D24" w:rsidRDefault="00DA58A6">
            <w:pPr>
              <w:pStyle w:val="a3"/>
              <w:tabs>
                <w:tab w:val="left" w:pos="0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161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1134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="00DA58A6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tabs>
                <w:tab w:val="left" w:pos="4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в том числе:</w:t>
            </w:r>
          </w:p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Курсовой проект (КП), курс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вая работа (КР)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Расчетно-графическое зад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ние 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Самостоятельное изучение разделов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Текущая самоподготовка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137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134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418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</w:t>
            </w:r>
            <w:r w:rsidR="001D62EC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отовка и сдача зачета </w:t>
            </w:r>
          </w:p>
        </w:tc>
        <w:tc>
          <w:tcPr>
            <w:tcW w:w="1276" w:type="dxa"/>
          </w:tcPr>
          <w:p w:rsidR="00DA58A6" w:rsidRPr="004F3D24" w:rsidRDefault="001D62E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8" w:type="dxa"/>
          </w:tcPr>
          <w:p w:rsidR="00DA58A6" w:rsidRPr="004F3D24" w:rsidRDefault="001D62E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numPr>
                <w:ilvl w:val="1"/>
                <w:numId w:val="2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Контрольная работа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D62EC" w:rsidRPr="004F3D24">
        <w:tc>
          <w:tcPr>
            <w:tcW w:w="4077" w:type="dxa"/>
          </w:tcPr>
          <w:p w:rsidR="001D62EC" w:rsidRPr="004F3D24" w:rsidRDefault="001D62EC" w:rsidP="001D62EC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и сдача экзамена</w:t>
            </w:r>
          </w:p>
        </w:tc>
        <w:tc>
          <w:tcPr>
            <w:tcW w:w="1276" w:type="dxa"/>
          </w:tcPr>
          <w:p w:rsidR="001D62EC" w:rsidRPr="004F3D24" w:rsidRDefault="001D62E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276" w:type="dxa"/>
          </w:tcPr>
          <w:p w:rsidR="001D62EC" w:rsidRPr="004F3D24" w:rsidRDefault="001D62E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1D62EC" w:rsidRPr="004F3D24" w:rsidRDefault="001D62E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1D62EC" w:rsidRPr="004F3D24" w:rsidRDefault="001D62E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часов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288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418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Форма промежуточной аттест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ции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экзамен</w:t>
            </w:r>
          </w:p>
        </w:tc>
      </w:tr>
      <w:tr w:rsidR="00DA58A6" w:rsidRPr="004F3D24">
        <w:tc>
          <w:tcPr>
            <w:tcW w:w="4077" w:type="dxa"/>
          </w:tcPr>
          <w:p w:rsidR="00DA58A6" w:rsidRPr="004F3D24" w:rsidRDefault="00DA58A6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76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DA58A6" w:rsidRPr="004F3D24" w:rsidRDefault="0006351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</w:tbl>
    <w:p w:rsidR="00DA58A6" w:rsidRPr="004F3D24" w:rsidRDefault="00DA58A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A58A6" w:rsidRPr="004F3D24" w:rsidRDefault="00DA58A6" w:rsidP="008E6F7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Тематический план изучения дисциплины</w:t>
      </w:r>
    </w:p>
    <w:p w:rsidR="00DA58A6" w:rsidRPr="004F3D24" w:rsidRDefault="00DA58A6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A58A6" w:rsidRPr="004F3D24" w:rsidRDefault="00F179E8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Таблица 4 -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Тематический план изучения учебной дисциплины </w:t>
      </w:r>
    </w:p>
    <w:p w:rsidR="00DA58A6" w:rsidRPr="004F3D24" w:rsidRDefault="00342F1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«Иностранный язык (английский)»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>по учебному плану для очной формы обуче</w:t>
      </w:r>
      <w:r w:rsidR="006A7DA2" w:rsidRPr="004F3D24">
        <w:rPr>
          <w:rFonts w:ascii="Times New Roman" w:hAnsi="Times New Roman" w:cs="Times New Roman"/>
          <w:color w:val="000000"/>
          <w:sz w:val="26"/>
          <w:szCs w:val="26"/>
        </w:rPr>
        <w:t>ния, 288 часов</w:t>
      </w:r>
    </w:p>
    <w:p w:rsidR="00DA58A6" w:rsidRPr="004F3D24" w:rsidRDefault="00DA58A6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709"/>
        <w:gridCol w:w="708"/>
        <w:gridCol w:w="851"/>
        <w:gridCol w:w="850"/>
        <w:gridCol w:w="958"/>
      </w:tblGrid>
      <w:tr w:rsidR="00DA58A6" w:rsidRPr="004F3D24">
        <w:trPr>
          <w:cantSplit/>
        </w:trPr>
        <w:tc>
          <w:tcPr>
            <w:tcW w:w="2127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темы</w:t>
            </w:r>
          </w:p>
        </w:tc>
        <w:tc>
          <w:tcPr>
            <w:tcW w:w="3402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Изучаемые вопросы</w:t>
            </w:r>
          </w:p>
        </w:tc>
        <w:tc>
          <w:tcPr>
            <w:tcW w:w="3118" w:type="dxa"/>
            <w:gridSpan w:val="4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Объем часов</w:t>
            </w:r>
          </w:p>
        </w:tc>
        <w:tc>
          <w:tcPr>
            <w:tcW w:w="958" w:type="dxa"/>
            <w:vMerge w:val="restart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 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кущ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ко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троля</w:t>
            </w:r>
          </w:p>
        </w:tc>
      </w:tr>
      <w:tr w:rsidR="00DA58A6" w:rsidRPr="004F3D24">
        <w:trPr>
          <w:cantSplit/>
          <w:trHeight w:val="1900"/>
        </w:trPr>
        <w:tc>
          <w:tcPr>
            <w:tcW w:w="2127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extDirection w:val="btLr"/>
          </w:tcPr>
          <w:p w:rsidR="00DA58A6" w:rsidRPr="004F3D24" w:rsidRDefault="00DA58A6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Лекции</w:t>
            </w:r>
          </w:p>
        </w:tc>
        <w:tc>
          <w:tcPr>
            <w:tcW w:w="708" w:type="dxa"/>
            <w:textDirection w:val="btLr"/>
          </w:tcPr>
          <w:p w:rsidR="00DA58A6" w:rsidRPr="004F3D24" w:rsidRDefault="00DA58A6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851" w:type="dxa"/>
            <w:textDirection w:val="btLr"/>
          </w:tcPr>
          <w:p w:rsidR="00DA58A6" w:rsidRPr="004F3D24" w:rsidRDefault="00DA58A6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занятия</w:t>
            </w:r>
          </w:p>
        </w:tc>
        <w:tc>
          <w:tcPr>
            <w:tcW w:w="850" w:type="dxa"/>
            <w:textDirection w:val="btLr"/>
          </w:tcPr>
          <w:p w:rsidR="00DA58A6" w:rsidRPr="004F3D24" w:rsidRDefault="00DA58A6">
            <w:pPr>
              <w:pStyle w:val="a3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Самостоят. работа</w:t>
            </w:r>
          </w:p>
        </w:tc>
        <w:tc>
          <w:tcPr>
            <w:tcW w:w="958" w:type="dxa"/>
            <w:vMerge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A58A6" w:rsidRPr="004F3D24">
        <w:tc>
          <w:tcPr>
            <w:tcW w:w="9605" w:type="dxa"/>
            <w:gridSpan w:val="7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DA58A6" w:rsidRPr="004F3D24">
        <w:tc>
          <w:tcPr>
            <w:tcW w:w="2127" w:type="dxa"/>
          </w:tcPr>
          <w:p w:rsidR="00DA58A6" w:rsidRPr="004F3D24" w:rsidRDefault="00DA58A6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Корректи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ный курс.</w:t>
            </w:r>
          </w:p>
          <w:p w:rsidR="00DA58A6" w:rsidRPr="004F3D24" w:rsidRDefault="00DA58A6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“My Family and Me”</w:t>
            </w:r>
          </w:p>
        </w:tc>
        <w:tc>
          <w:tcPr>
            <w:tcW w:w="3402" w:type="dxa"/>
          </w:tcPr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Алфавит. Правила прои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ношения английских 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гласных и гласны</w:t>
            </w:r>
            <w:r w:rsidR="00AE3A63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звуков. Правила чтения английских букв и буквосочетаний. Транскрипция.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Артикль.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Местоимения (личные, указательные, притяж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тельные).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</w:t>
            </w:r>
            <w:r w:rsidR="00402265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to be, to have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402265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Present Simple.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Порядок слов в утверд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тельном предложении.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существительное.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Числительные.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вопросов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There is/are.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-108"/>
                <w:tab w:val="left" w:pos="317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Предлоги места.</w:t>
            </w:r>
          </w:p>
          <w:p w:rsidR="00DA58A6" w:rsidRPr="004F3D24" w:rsidRDefault="00DA58A6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Повелительное наклон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ние.</w:t>
            </w:r>
          </w:p>
          <w:p w:rsidR="00DA58A6" w:rsidRPr="004F3D24" w:rsidRDefault="00DA58A6" w:rsidP="00DE30CA">
            <w:pPr>
              <w:pStyle w:val="a3"/>
              <w:numPr>
                <w:ilvl w:val="0"/>
                <w:numId w:val="5"/>
              </w:numPr>
              <w:tabs>
                <w:tab w:val="left" w:pos="291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DA58A6" w:rsidRPr="004F3D24" w:rsidRDefault="0028538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DA58A6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5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DA58A6" w:rsidRPr="004F3D24">
        <w:trPr>
          <w:trHeight w:val="1407"/>
        </w:trPr>
        <w:tc>
          <w:tcPr>
            <w:tcW w:w="2127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Natural World, Wildlife. Domestic An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mals. Pets”.</w:t>
            </w:r>
          </w:p>
        </w:tc>
        <w:tc>
          <w:tcPr>
            <w:tcW w:w="3402" w:type="dxa"/>
          </w:tcPr>
          <w:p w:rsidR="00DA58A6" w:rsidRPr="004F3D24" w:rsidRDefault="00DA58A6">
            <w:pPr>
              <w:pStyle w:val="a3"/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to be, to have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Past Simple.</w:t>
            </w:r>
          </w:p>
          <w:p w:rsidR="00DA58A6" w:rsidRPr="004F3D24" w:rsidRDefault="00DA58A6">
            <w:pPr>
              <w:pStyle w:val="a3"/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Времена группы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Simple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DA58A6" w:rsidRPr="004F3D24" w:rsidRDefault="00DA58A6">
            <w:pPr>
              <w:pStyle w:val="a3"/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вопросы (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When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?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Where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?)</w:t>
            </w:r>
          </w:p>
          <w:p w:rsidR="00DA58A6" w:rsidRPr="004F3D24" w:rsidRDefault="00DA58A6">
            <w:pPr>
              <w:pStyle w:val="a3"/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Степени сравнения прил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гательных и наречий.</w:t>
            </w:r>
          </w:p>
          <w:p w:rsidR="00DA58A6" w:rsidRPr="004F3D24" w:rsidRDefault="00DA58A6">
            <w:pPr>
              <w:pStyle w:val="a3"/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Словообразование.</w:t>
            </w:r>
          </w:p>
          <w:p w:rsidR="00DA58A6" w:rsidRPr="004F3D24" w:rsidRDefault="00DA58A6">
            <w:pPr>
              <w:pStyle w:val="a3"/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DA58A6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851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DA58A6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958" w:type="dxa"/>
          </w:tcPr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DA58A6" w:rsidRPr="004F3D24" w:rsidRDefault="00DA58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402265" w:rsidRPr="004F3D24" w:rsidTr="009F2A40">
        <w:trPr>
          <w:trHeight w:val="368"/>
        </w:trPr>
        <w:tc>
          <w:tcPr>
            <w:tcW w:w="2127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:rsidR="00402265" w:rsidRPr="004F3D24" w:rsidRDefault="00402265" w:rsidP="00402265">
            <w:pPr>
              <w:pStyle w:val="a3"/>
              <w:tabs>
                <w:tab w:val="left" w:pos="17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зачету</w:t>
            </w:r>
          </w:p>
        </w:tc>
        <w:tc>
          <w:tcPr>
            <w:tcW w:w="709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1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958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</w:p>
        </w:tc>
      </w:tr>
      <w:tr w:rsidR="00402265" w:rsidRPr="004F3D24" w:rsidTr="009F2A40">
        <w:trPr>
          <w:trHeight w:val="273"/>
        </w:trPr>
        <w:tc>
          <w:tcPr>
            <w:tcW w:w="2127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:rsidR="00402265" w:rsidRPr="004F3D24" w:rsidRDefault="00402265" w:rsidP="00402265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709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851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958" w:type="dxa"/>
          </w:tcPr>
          <w:p w:rsidR="00402265" w:rsidRPr="004F3D24" w:rsidRDefault="0040226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F2A40" w:rsidRPr="004F3D24" w:rsidTr="009F2A40">
        <w:trPr>
          <w:trHeight w:val="273"/>
        </w:trPr>
        <w:tc>
          <w:tcPr>
            <w:tcW w:w="9605" w:type="dxa"/>
            <w:gridSpan w:val="7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II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</w:tr>
      <w:tr w:rsidR="009F2A40" w:rsidRPr="004F3D24" w:rsidTr="00402265">
        <w:trPr>
          <w:trHeight w:val="415"/>
        </w:trPr>
        <w:tc>
          <w:tcPr>
            <w:tcW w:w="2127" w:type="dxa"/>
          </w:tcPr>
          <w:p w:rsidR="009F2A40" w:rsidRPr="004F3D24" w:rsidRDefault="009F2A40" w:rsidP="00D62F0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“My Education and Me”.</w:t>
            </w:r>
          </w:p>
        </w:tc>
        <w:tc>
          <w:tcPr>
            <w:tcW w:w="3402" w:type="dxa"/>
          </w:tcPr>
          <w:p w:rsidR="009F2A40" w:rsidRPr="004F3D24" w:rsidRDefault="009F2A40" w:rsidP="00402265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Видовременные формы гл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гола в действительном и страдательном залоге (п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вторение).</w:t>
            </w:r>
          </w:p>
        </w:tc>
        <w:tc>
          <w:tcPr>
            <w:tcW w:w="709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958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9F2A40" w:rsidRPr="004F3D24" w:rsidTr="00402265">
        <w:trPr>
          <w:trHeight w:val="415"/>
        </w:trPr>
        <w:tc>
          <w:tcPr>
            <w:tcW w:w="2127" w:type="dxa"/>
          </w:tcPr>
          <w:p w:rsidR="009F2A40" w:rsidRPr="004F3D24" w:rsidRDefault="009F2A40" w:rsidP="00D62F0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“Weather and Climate. Seasons. Holidays”.</w:t>
            </w:r>
          </w:p>
        </w:tc>
        <w:tc>
          <w:tcPr>
            <w:tcW w:w="3402" w:type="dxa"/>
          </w:tcPr>
          <w:p w:rsidR="009F2A40" w:rsidRPr="004F3D24" w:rsidRDefault="009F2A40" w:rsidP="009F2A40">
            <w:pPr>
              <w:pStyle w:val="a3"/>
              <w:numPr>
                <w:ilvl w:val="0"/>
                <w:numId w:val="7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Времена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группы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Contin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u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ous.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7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 вопросы (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Who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?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How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?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?).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7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Предлоги направления и времени.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7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Устойчивые выражения, формулы, клише.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1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958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F2A40" w:rsidRPr="004F3D24" w:rsidTr="00402265">
        <w:trPr>
          <w:trHeight w:val="415"/>
        </w:trPr>
        <w:tc>
          <w:tcPr>
            <w:tcW w:w="2127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“Food and Diet. Feeding An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mals”.</w:t>
            </w:r>
          </w:p>
        </w:tc>
        <w:tc>
          <w:tcPr>
            <w:tcW w:w="3402" w:type="dxa"/>
          </w:tcPr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Местоимения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some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no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 их производные.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Количественные мест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имения и наречия.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Неисчисляемые существ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тельные. Сложные сущ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ствительные.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Модальные глаголы и их эквиваленты.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 вопросы (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How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many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much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?).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Participle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8"/>
              </w:numPr>
              <w:tabs>
                <w:tab w:val="left" w:pos="106"/>
                <w:tab w:val="left" w:pos="175"/>
              </w:tabs>
              <w:spacing w:after="0" w:line="240" w:lineRule="auto"/>
              <w:ind w:left="106" w:hanging="14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851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958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9F2A40" w:rsidRPr="004F3D24" w:rsidTr="00026CD7">
        <w:trPr>
          <w:trHeight w:val="1947"/>
        </w:trPr>
        <w:tc>
          <w:tcPr>
            <w:tcW w:w="2127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World and Me. My Country and Me”.</w:t>
            </w:r>
          </w:p>
        </w:tc>
        <w:tc>
          <w:tcPr>
            <w:tcW w:w="3402" w:type="dxa"/>
          </w:tcPr>
          <w:p w:rsidR="009F2A40" w:rsidRPr="004F3D24" w:rsidRDefault="00590D14" w:rsidP="00590D14">
            <w:pPr>
              <w:pStyle w:val="a3"/>
              <w:numPr>
                <w:ilvl w:val="0"/>
                <w:numId w:val="9"/>
              </w:numPr>
              <w:tabs>
                <w:tab w:val="left" w:pos="-36"/>
                <w:tab w:val="left" w:pos="409"/>
              </w:tabs>
              <w:spacing w:after="0" w:line="240" w:lineRule="auto"/>
              <w:ind w:left="0" w:hanging="3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Модальные глаголы и их </w:t>
            </w:r>
            <w:r w:rsidR="009F2A40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эквиваленты.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hanging="7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Participle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hanging="7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Времена группы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Perfect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9F2A40" w:rsidRPr="004F3D24" w:rsidRDefault="009F2A40" w:rsidP="009F2A40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hanging="7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Passive Voice.</w:t>
            </w:r>
          </w:p>
          <w:p w:rsidR="00026CD7" w:rsidRPr="004F3D24" w:rsidRDefault="009F2A40" w:rsidP="00026CD7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hanging="7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  <w:p w:rsidR="009F2A40" w:rsidRPr="004F3D24" w:rsidRDefault="009F2A40" w:rsidP="009F2A40">
            <w:pPr>
              <w:pStyle w:val="a3"/>
              <w:tabs>
                <w:tab w:val="left" w:pos="175"/>
              </w:tabs>
              <w:spacing w:after="0" w:line="240" w:lineRule="auto"/>
              <w:ind w:left="-108" w:hanging="75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851" w:type="dxa"/>
          </w:tcPr>
          <w:p w:rsidR="009F2A40" w:rsidRPr="004F3D24" w:rsidRDefault="009F2A4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958" w:type="dxa"/>
          </w:tcPr>
          <w:p w:rsidR="009F2A40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</w:p>
        </w:tc>
      </w:tr>
      <w:tr w:rsidR="00590D14" w:rsidRPr="004F3D24" w:rsidTr="00402265">
        <w:trPr>
          <w:trHeight w:val="415"/>
        </w:trPr>
        <w:tc>
          <w:tcPr>
            <w:tcW w:w="2127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:rsidR="00590D14" w:rsidRPr="004F3D24" w:rsidRDefault="00590D14" w:rsidP="00590D14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зачету</w:t>
            </w:r>
          </w:p>
        </w:tc>
        <w:tc>
          <w:tcPr>
            <w:tcW w:w="709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958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</w:p>
        </w:tc>
      </w:tr>
      <w:tr w:rsidR="00590D14" w:rsidRPr="004F3D24" w:rsidTr="00402265">
        <w:trPr>
          <w:trHeight w:val="415"/>
        </w:trPr>
        <w:tc>
          <w:tcPr>
            <w:tcW w:w="2127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:rsidR="00590D14" w:rsidRPr="004F3D24" w:rsidRDefault="00590D14" w:rsidP="00590D14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709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851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958" w:type="dxa"/>
          </w:tcPr>
          <w:p w:rsidR="00590D14" w:rsidRPr="004F3D24" w:rsidRDefault="00590D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1404DF" w:rsidRPr="004F3D24" w:rsidTr="00D62F0B">
        <w:trPr>
          <w:trHeight w:val="415"/>
        </w:trPr>
        <w:tc>
          <w:tcPr>
            <w:tcW w:w="9605" w:type="dxa"/>
            <w:gridSpan w:val="7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1404DF" w:rsidRPr="004F3D24" w:rsidTr="00402265">
        <w:trPr>
          <w:trHeight w:val="415"/>
        </w:trPr>
        <w:tc>
          <w:tcPr>
            <w:tcW w:w="2127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Tasks of Veterinary Se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vice”. «The Ve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erinary-Sanitary Examination”. “My Future Pr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fession”.</w:t>
            </w:r>
          </w:p>
        </w:tc>
        <w:tc>
          <w:tcPr>
            <w:tcW w:w="3402" w:type="dxa"/>
          </w:tcPr>
          <w:p w:rsidR="001404DF" w:rsidRPr="004F3D24" w:rsidRDefault="001404DF" w:rsidP="001404DF">
            <w:pPr>
              <w:pStyle w:val="a3"/>
              <w:numPr>
                <w:ilvl w:val="0"/>
                <w:numId w:val="13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Инфинитивные констру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ции.</w:t>
            </w:r>
          </w:p>
          <w:p w:rsidR="001404DF" w:rsidRPr="004F3D24" w:rsidRDefault="001404DF" w:rsidP="001404DF">
            <w:pPr>
              <w:pStyle w:val="a3"/>
              <w:numPr>
                <w:ilvl w:val="0"/>
                <w:numId w:val="13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Аннотирование и рефер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рование текстов.</w:t>
            </w:r>
          </w:p>
          <w:p w:rsidR="001404DF" w:rsidRPr="004F3D24" w:rsidRDefault="001404DF" w:rsidP="001404DF">
            <w:pPr>
              <w:pStyle w:val="a3"/>
              <w:numPr>
                <w:ilvl w:val="0"/>
                <w:numId w:val="13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специальной лексики.</w:t>
            </w:r>
          </w:p>
          <w:p w:rsidR="001404DF" w:rsidRPr="004F3D24" w:rsidRDefault="001404DF" w:rsidP="001404DF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1404DF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1404DF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958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</w:tc>
      </w:tr>
      <w:tr w:rsidR="001404DF" w:rsidRPr="004F3D24" w:rsidTr="00026CD7">
        <w:trPr>
          <w:trHeight w:val="1549"/>
        </w:trPr>
        <w:tc>
          <w:tcPr>
            <w:tcW w:w="2127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“Animal Disea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es”.</w:t>
            </w:r>
          </w:p>
        </w:tc>
        <w:tc>
          <w:tcPr>
            <w:tcW w:w="3402" w:type="dxa"/>
          </w:tcPr>
          <w:p w:rsidR="001404DF" w:rsidRPr="004F3D24" w:rsidRDefault="001404DF" w:rsidP="001404DF">
            <w:pPr>
              <w:pStyle w:val="a3"/>
              <w:numPr>
                <w:ilvl w:val="0"/>
                <w:numId w:val="14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Модальные глаголы с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sive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Infinitive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1404DF" w:rsidRPr="004F3D24" w:rsidRDefault="001404DF" w:rsidP="001404DF">
            <w:pPr>
              <w:pStyle w:val="a3"/>
              <w:numPr>
                <w:ilvl w:val="0"/>
                <w:numId w:val="14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Причастные обороты.</w:t>
            </w:r>
          </w:p>
          <w:p w:rsidR="001404DF" w:rsidRPr="004F3D24" w:rsidRDefault="001404DF" w:rsidP="001404DF">
            <w:pPr>
              <w:pStyle w:val="a3"/>
              <w:numPr>
                <w:ilvl w:val="0"/>
                <w:numId w:val="14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специальной лексики.</w:t>
            </w:r>
          </w:p>
          <w:p w:rsidR="001404DF" w:rsidRPr="004F3D24" w:rsidRDefault="001404DF" w:rsidP="00026CD7">
            <w:pPr>
              <w:pStyle w:val="a3"/>
              <w:numPr>
                <w:ilvl w:val="0"/>
                <w:numId w:val="14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Работа с литературой по специальности.</w:t>
            </w:r>
          </w:p>
        </w:tc>
        <w:tc>
          <w:tcPr>
            <w:tcW w:w="709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1404DF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1404DF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958" w:type="dxa"/>
          </w:tcPr>
          <w:p w:rsidR="00026CD7" w:rsidRPr="004F3D24" w:rsidRDefault="00026CD7" w:rsidP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026CD7" w:rsidRPr="004F3D24" w:rsidRDefault="00026CD7" w:rsidP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1404DF" w:rsidRPr="004F3D24" w:rsidRDefault="00026CD7" w:rsidP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1404DF" w:rsidRPr="004F3D24" w:rsidTr="00026CD7">
        <w:trPr>
          <w:trHeight w:val="312"/>
        </w:trPr>
        <w:tc>
          <w:tcPr>
            <w:tcW w:w="2127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1404DF" w:rsidRPr="004F3D24" w:rsidRDefault="00026CD7" w:rsidP="00590D14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709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1404DF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851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1404DF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58" w:type="dxa"/>
          </w:tcPr>
          <w:p w:rsidR="001404DF" w:rsidRPr="004F3D24" w:rsidRDefault="001404D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26CD7" w:rsidRPr="004F3D24" w:rsidTr="00026CD7">
        <w:trPr>
          <w:trHeight w:val="317"/>
        </w:trPr>
        <w:tc>
          <w:tcPr>
            <w:tcW w:w="2127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026CD7" w:rsidRPr="004F3D24" w:rsidRDefault="00026CD7" w:rsidP="00590D14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экзамену</w:t>
            </w:r>
          </w:p>
        </w:tc>
        <w:tc>
          <w:tcPr>
            <w:tcW w:w="709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958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</w:t>
            </w:r>
          </w:p>
        </w:tc>
      </w:tr>
      <w:tr w:rsidR="00026CD7" w:rsidRPr="004F3D24" w:rsidTr="00026CD7">
        <w:trPr>
          <w:trHeight w:val="309"/>
        </w:trPr>
        <w:tc>
          <w:tcPr>
            <w:tcW w:w="2127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026CD7" w:rsidRPr="004F3D24" w:rsidRDefault="00026CD7" w:rsidP="00590D14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8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26CD7" w:rsidRPr="004F3D24" w:rsidTr="00026CD7">
        <w:trPr>
          <w:trHeight w:val="316"/>
        </w:trPr>
        <w:tc>
          <w:tcPr>
            <w:tcW w:w="2127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026CD7" w:rsidRPr="004F3D24" w:rsidRDefault="00026CD7" w:rsidP="00590D14">
            <w:pPr>
              <w:pStyle w:val="a3"/>
              <w:tabs>
                <w:tab w:val="left" w:pos="-36"/>
                <w:tab w:val="left" w:pos="40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 за весь курс обучения</w:t>
            </w:r>
          </w:p>
        </w:tc>
        <w:tc>
          <w:tcPr>
            <w:tcW w:w="709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188</w:t>
            </w:r>
          </w:p>
        </w:tc>
        <w:tc>
          <w:tcPr>
            <w:tcW w:w="958" w:type="dxa"/>
          </w:tcPr>
          <w:p w:rsidR="00026CD7" w:rsidRPr="004F3D24" w:rsidRDefault="00026CD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02265" w:rsidRPr="004F3D24" w:rsidRDefault="00402265">
      <w:pPr>
        <w:rPr>
          <w:sz w:val="26"/>
          <w:szCs w:val="26"/>
        </w:rPr>
      </w:pPr>
    </w:p>
    <w:p w:rsidR="00DA58A6" w:rsidRPr="004F3D24" w:rsidRDefault="00DA58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Формы текущего контроля: 1 семестр – зачет; 2 семестр – зачет; 3 семестр – э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замен.</w:t>
      </w:r>
    </w:p>
    <w:p w:rsidR="00DA58A6" w:rsidRPr="004F3D24" w:rsidRDefault="00DA58A6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A58A6" w:rsidRPr="004F3D24" w:rsidRDefault="00DA58A6" w:rsidP="00D62F0B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="00D62F0B" w:rsidRPr="004F3D24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</w:t>
      </w:r>
    </w:p>
    <w:p w:rsidR="00D62F0B" w:rsidRPr="004F3D24" w:rsidRDefault="00F179E8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Таблица 5</w:t>
      </w:r>
      <w:r w:rsidR="00DA58A6" w:rsidRPr="004F3D24">
        <w:rPr>
          <w:rFonts w:ascii="Times New Roman" w:hAnsi="Times New Roman" w:cs="Times New Roman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-</w:t>
      </w:r>
      <w:r w:rsidR="00DA58A6" w:rsidRPr="004F3D24">
        <w:rPr>
          <w:rFonts w:ascii="Times New Roman" w:hAnsi="Times New Roman" w:cs="Times New Roman"/>
          <w:sz w:val="26"/>
          <w:szCs w:val="26"/>
        </w:rPr>
        <w:t xml:space="preserve"> Вид, контроль выполнения и методическое обеспечение СРС </w:t>
      </w:r>
    </w:p>
    <w:p w:rsidR="00DA58A6" w:rsidRPr="004F3D24" w:rsidRDefault="00DA58A6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при очной форме обучения</w:t>
      </w:r>
    </w:p>
    <w:p w:rsidR="00DA58A6" w:rsidRPr="004F3D24" w:rsidRDefault="00DA58A6">
      <w:pPr>
        <w:pStyle w:val="a3"/>
        <w:spacing w:after="0" w:line="240" w:lineRule="auto"/>
        <w:ind w:left="394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2160"/>
        <w:gridCol w:w="1517"/>
        <w:gridCol w:w="2342"/>
        <w:gridCol w:w="3126"/>
      </w:tblGrid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Вид СРС</w:t>
            </w:r>
          </w:p>
        </w:tc>
        <w:tc>
          <w:tcPr>
            <w:tcW w:w="1417" w:type="dxa"/>
          </w:tcPr>
          <w:p w:rsidR="00DA58A6" w:rsidRPr="004F3D24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Контроль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Методическое обеспеч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к т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кущему тестир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ванию</w:t>
            </w:r>
          </w:p>
        </w:tc>
        <w:tc>
          <w:tcPr>
            <w:tcW w:w="1417" w:type="dxa"/>
          </w:tcPr>
          <w:p w:rsidR="00DA58A6" w:rsidRPr="004F3D24" w:rsidRDefault="004F3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тест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Сайт дистанционного обучения: </w:t>
            </w:r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edu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asau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аудиторной ко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трольной работы</w:t>
            </w:r>
          </w:p>
        </w:tc>
        <w:tc>
          <w:tcPr>
            <w:tcW w:w="1417" w:type="dxa"/>
          </w:tcPr>
          <w:p w:rsidR="00DA58A6" w:rsidRPr="004F3D24" w:rsidRDefault="004F3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ко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трольных работ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Методические указания для самостоятельного контроля знаний грамм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тики английского языка / А.А. Новосёлова, Ю.С. Алёшина. – Барнаул: РИО АГАУ, 2013. – 77 с.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д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машнего задания</w:t>
            </w:r>
          </w:p>
        </w:tc>
        <w:tc>
          <w:tcPr>
            <w:tcW w:w="1417" w:type="dxa"/>
          </w:tcPr>
          <w:p w:rsidR="00DA58A6" w:rsidRPr="004F3D24" w:rsidRDefault="004F3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с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мостоятельных заданий на лаб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раторных зан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тиях</w:t>
            </w:r>
          </w:p>
        </w:tc>
        <w:tc>
          <w:tcPr>
            <w:tcW w:w="1417" w:type="dxa"/>
          </w:tcPr>
          <w:p w:rsidR="00DA58A6" w:rsidRPr="004F3D24" w:rsidRDefault="004F3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и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дивидуального задания</w:t>
            </w:r>
          </w:p>
        </w:tc>
        <w:tc>
          <w:tcPr>
            <w:tcW w:w="1417" w:type="dxa"/>
          </w:tcPr>
          <w:p w:rsidR="00DA58A6" w:rsidRPr="004F3D24" w:rsidRDefault="006A7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 заданий, п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ревода, опрос слов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Оригинальная литература по специальности; осно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и дополнительная учебная литература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д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кладов, сообщ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ний, презентаций</w:t>
            </w:r>
          </w:p>
        </w:tc>
        <w:tc>
          <w:tcPr>
            <w:tcW w:w="1417" w:type="dxa"/>
          </w:tcPr>
          <w:p w:rsidR="00DA58A6" w:rsidRPr="004F3D24" w:rsidRDefault="00A12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Защита докладов, сообщений,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зентаций на ко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ференции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Самостоятельный подбор литературы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Устный опрос</w:t>
            </w:r>
          </w:p>
        </w:tc>
        <w:tc>
          <w:tcPr>
            <w:tcW w:w="1417" w:type="dxa"/>
          </w:tcPr>
          <w:p w:rsidR="00DA58A6" w:rsidRPr="004F3D24" w:rsidRDefault="00A12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Беседа по изуче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ной теме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к з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чету</w:t>
            </w:r>
          </w:p>
        </w:tc>
        <w:tc>
          <w:tcPr>
            <w:tcW w:w="1417" w:type="dxa"/>
          </w:tcPr>
          <w:p w:rsidR="00DA58A6" w:rsidRPr="004F3D24" w:rsidRDefault="00DA77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зачета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литература; лексико-грамматический тест</w:t>
            </w:r>
          </w:p>
        </w:tc>
      </w:tr>
      <w:tr w:rsidR="00DA58A6" w:rsidRPr="004F3D24">
        <w:tc>
          <w:tcPr>
            <w:tcW w:w="67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1985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к э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замену</w:t>
            </w:r>
          </w:p>
        </w:tc>
        <w:tc>
          <w:tcPr>
            <w:tcW w:w="1417" w:type="dxa"/>
          </w:tcPr>
          <w:p w:rsidR="00DA58A6" w:rsidRPr="004F3D24" w:rsidRDefault="00DA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552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экз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мена</w:t>
            </w:r>
          </w:p>
        </w:tc>
        <w:tc>
          <w:tcPr>
            <w:tcW w:w="3451" w:type="dxa"/>
          </w:tcPr>
          <w:p w:rsidR="00DA58A6" w:rsidRPr="004F3D24" w:rsidRDefault="00DA5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литература; экзаменационные билеты</w:t>
            </w:r>
          </w:p>
        </w:tc>
      </w:tr>
      <w:tr w:rsidR="009E3C8C" w:rsidRPr="004F3D24">
        <w:tc>
          <w:tcPr>
            <w:tcW w:w="675" w:type="dxa"/>
          </w:tcPr>
          <w:p w:rsidR="009E3C8C" w:rsidRPr="004F3D24" w:rsidRDefault="009E3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9E3C8C" w:rsidRPr="004F3D24" w:rsidRDefault="009E3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417" w:type="dxa"/>
          </w:tcPr>
          <w:p w:rsidR="009E3C8C" w:rsidRPr="004F3D24" w:rsidRDefault="00A12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188</w:t>
            </w:r>
          </w:p>
        </w:tc>
        <w:tc>
          <w:tcPr>
            <w:tcW w:w="2552" w:type="dxa"/>
          </w:tcPr>
          <w:p w:rsidR="009E3C8C" w:rsidRPr="004F3D24" w:rsidRDefault="009E3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</w:tcPr>
          <w:p w:rsidR="009E3C8C" w:rsidRPr="004F3D24" w:rsidRDefault="009E3C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A58A6" w:rsidRPr="004F3D24" w:rsidRDefault="00DA58A6">
      <w:pPr>
        <w:pStyle w:val="a3"/>
        <w:spacing w:after="0" w:line="240" w:lineRule="auto"/>
        <w:ind w:left="394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D62F0B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br w:type="page"/>
      </w: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6. Образовательные технологии</w:t>
      </w:r>
    </w:p>
    <w:p w:rsidR="00DA58A6" w:rsidRPr="004F3D24" w:rsidRDefault="00DA58A6" w:rsidP="009810D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A58A6" w:rsidRPr="004F3D24" w:rsidRDefault="00342F1D" w:rsidP="009810D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Таблица 6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F3D24"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DA58A6" w:rsidRPr="004F3D24">
        <w:rPr>
          <w:rFonts w:ascii="Times New Roman" w:hAnsi="Times New Roman" w:cs="Times New Roman"/>
          <w:color w:val="000000"/>
          <w:sz w:val="26"/>
          <w:szCs w:val="26"/>
        </w:rPr>
        <w:t>Активные и интерактивные формы проведения занятий,</w:t>
      </w:r>
    </w:p>
    <w:p w:rsidR="00DA58A6" w:rsidRPr="004F3D24" w:rsidRDefault="00DA58A6" w:rsidP="009810D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используемые на аудиторных занятиях по учебному плану </w:t>
      </w:r>
    </w:p>
    <w:p w:rsidR="00DA58A6" w:rsidRPr="004F3D24" w:rsidRDefault="00DA58A6" w:rsidP="009810D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для очной формы обучения</w:t>
      </w:r>
    </w:p>
    <w:p w:rsidR="00DA58A6" w:rsidRPr="004F3D24" w:rsidRDefault="00DA58A6" w:rsidP="009810D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0"/>
        <w:gridCol w:w="1547"/>
        <w:gridCol w:w="4891"/>
        <w:gridCol w:w="1617"/>
      </w:tblGrid>
      <w:tr w:rsidR="00DA58A6" w:rsidRPr="004F3D24">
        <w:tc>
          <w:tcPr>
            <w:tcW w:w="1550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Семестр </w:t>
            </w:r>
          </w:p>
        </w:tc>
        <w:tc>
          <w:tcPr>
            <w:tcW w:w="154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тия</w:t>
            </w:r>
          </w:p>
        </w:tc>
        <w:tc>
          <w:tcPr>
            <w:tcW w:w="4891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Используемые активные и интеракти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ные формы проведения занятий</w:t>
            </w:r>
          </w:p>
        </w:tc>
        <w:tc>
          <w:tcPr>
            <w:tcW w:w="161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часов</w:t>
            </w:r>
          </w:p>
        </w:tc>
      </w:tr>
      <w:tr w:rsidR="00DA58A6" w:rsidRPr="004F3D24">
        <w:trPr>
          <w:cantSplit/>
        </w:trPr>
        <w:tc>
          <w:tcPr>
            <w:tcW w:w="1550" w:type="dxa"/>
            <w:vMerge w:val="restart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54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беседы для ознакомления студентов друг с другом</w:t>
            </w:r>
          </w:p>
        </w:tc>
        <w:tc>
          <w:tcPr>
            <w:tcW w:w="161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DA58A6" w:rsidRPr="004F3D24">
        <w:trPr>
          <w:cantSplit/>
        </w:trPr>
        <w:tc>
          <w:tcPr>
            <w:tcW w:w="1550" w:type="dxa"/>
            <w:vMerge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Просмотр кинофрагмента 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Real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Lives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 и выполнение заданий по его содержанию</w:t>
            </w:r>
          </w:p>
        </w:tc>
        <w:tc>
          <w:tcPr>
            <w:tcW w:w="161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DA58A6" w:rsidRPr="004F3D24">
        <w:trPr>
          <w:cantSplit/>
        </w:trPr>
        <w:tc>
          <w:tcPr>
            <w:tcW w:w="1550" w:type="dxa"/>
            <w:vMerge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студентами интервьюиров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друг друга на тему 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What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’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your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true</w:t>
            </w:r>
            <w:r w:rsidR="00342F1D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personality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?”</w:t>
            </w:r>
          </w:p>
        </w:tc>
        <w:tc>
          <w:tcPr>
            <w:tcW w:w="161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DA58A6" w:rsidRPr="004F3D24">
        <w:trPr>
          <w:cantSplit/>
        </w:trPr>
        <w:tc>
          <w:tcPr>
            <w:tcW w:w="1550" w:type="dxa"/>
            <w:vMerge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коммуникативно-ориентированных заданий по изучаемым темам</w:t>
            </w:r>
          </w:p>
        </w:tc>
        <w:tc>
          <w:tcPr>
            <w:tcW w:w="161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</w:tr>
      <w:tr w:rsidR="00CC3E90" w:rsidRPr="004F3D24">
        <w:trPr>
          <w:cantSplit/>
        </w:trPr>
        <w:tc>
          <w:tcPr>
            <w:tcW w:w="1550" w:type="dxa"/>
            <w:vMerge w:val="restart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  <w:p w:rsidR="00CC3E90" w:rsidRPr="004F3D24" w:rsidRDefault="00CC3E90" w:rsidP="00CC3E9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      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54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дискуссии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тему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“Your attitude to keeping animals in Zoos and wildlife parks”</w:t>
            </w:r>
          </w:p>
        </w:tc>
        <w:tc>
          <w:tcPr>
            <w:tcW w:w="161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</w:tr>
      <w:tr w:rsidR="00CC3E90" w:rsidRPr="004F3D24">
        <w:trPr>
          <w:cantSplit/>
        </w:trPr>
        <w:tc>
          <w:tcPr>
            <w:tcW w:w="1550" w:type="dxa"/>
            <w:vMerge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Просмотр к/ф 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The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Altai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Territory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 и 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полнение заданий по его содержанию</w:t>
            </w:r>
          </w:p>
        </w:tc>
        <w:tc>
          <w:tcPr>
            <w:tcW w:w="161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CC3E90" w:rsidRPr="004F3D24">
        <w:trPr>
          <w:cantSplit/>
        </w:trPr>
        <w:tc>
          <w:tcPr>
            <w:tcW w:w="1550" w:type="dxa"/>
            <w:vMerge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дискуссии на тему 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Typica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Russian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typically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British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  <w:tc>
          <w:tcPr>
            <w:tcW w:w="161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CC3E90" w:rsidRPr="004F3D24">
        <w:trPr>
          <w:cantSplit/>
        </w:trPr>
        <w:tc>
          <w:tcPr>
            <w:tcW w:w="1550" w:type="dxa"/>
            <w:vMerge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студентами информацио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моно-проектов на тему “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Great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Britain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Aspects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of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Its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Life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and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History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  <w:tc>
          <w:tcPr>
            <w:tcW w:w="161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CC3E90" w:rsidRPr="004F3D24">
        <w:trPr>
          <w:cantSplit/>
        </w:trPr>
        <w:tc>
          <w:tcPr>
            <w:tcW w:w="1550" w:type="dxa"/>
            <w:vMerge w:val="restart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54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коммуникативно-ориентированных заданий по изучаемым темам </w:t>
            </w:r>
          </w:p>
        </w:tc>
        <w:tc>
          <w:tcPr>
            <w:tcW w:w="161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CC3E90" w:rsidRPr="004F3D24">
        <w:trPr>
          <w:cantSplit/>
        </w:trPr>
        <w:tc>
          <w:tcPr>
            <w:tcW w:w="1550" w:type="dxa"/>
            <w:vMerge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    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студентами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проектов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тему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“Prevention and treatment of diseases common to man and animals”</w:t>
            </w:r>
          </w:p>
        </w:tc>
        <w:tc>
          <w:tcPr>
            <w:tcW w:w="1617" w:type="dxa"/>
          </w:tcPr>
          <w:p w:rsidR="00CC3E90" w:rsidRPr="004F3D24" w:rsidRDefault="00CC3E90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DA58A6" w:rsidRPr="004F3D24">
        <w:tc>
          <w:tcPr>
            <w:tcW w:w="7988" w:type="dxa"/>
            <w:gridSpan w:val="3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                                                  Всего часов</w:t>
            </w:r>
          </w:p>
        </w:tc>
        <w:tc>
          <w:tcPr>
            <w:tcW w:w="1617" w:type="dxa"/>
          </w:tcPr>
          <w:p w:rsidR="00DA58A6" w:rsidRPr="004F3D24" w:rsidRDefault="00DA58A6" w:rsidP="009810D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CC3E90"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DA58A6" w:rsidRPr="004F3D24" w:rsidRDefault="00DA58A6" w:rsidP="009810D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457023" w:rsidRPr="004F3D24" w:rsidRDefault="00D62F0B" w:rsidP="00D62F0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DA58A6" w:rsidRPr="004F3D24" w:rsidRDefault="00457023" w:rsidP="009810DA">
      <w:pPr>
        <w:pStyle w:val="a3"/>
        <w:spacing w:after="0"/>
        <w:ind w:left="39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="00DA58A6" w:rsidRPr="004F3D24">
        <w:rPr>
          <w:rFonts w:ascii="Times New Roman" w:hAnsi="Times New Roman" w:cs="Times New Roman"/>
          <w:b/>
          <w:bCs/>
          <w:sz w:val="26"/>
          <w:szCs w:val="26"/>
        </w:rPr>
        <w:lastRenderedPageBreak/>
        <w:t>7. Характеристика фондов оценочных средств для текущего</w:t>
      </w:r>
    </w:p>
    <w:p w:rsidR="00DA58A6" w:rsidRPr="004F3D24" w:rsidRDefault="00457023" w:rsidP="009810DA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="00DA58A6" w:rsidRPr="004F3D24">
        <w:rPr>
          <w:rFonts w:ascii="Times New Roman" w:hAnsi="Times New Roman" w:cs="Times New Roman"/>
          <w:b/>
          <w:bCs/>
          <w:sz w:val="26"/>
          <w:szCs w:val="26"/>
        </w:rPr>
        <w:t>онтроля</w:t>
      </w:r>
      <w:r w:rsidRPr="004F3D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A58A6" w:rsidRPr="004F3D24">
        <w:rPr>
          <w:rFonts w:ascii="Times New Roman" w:hAnsi="Times New Roman" w:cs="Times New Roman"/>
          <w:b/>
          <w:bCs/>
          <w:sz w:val="26"/>
          <w:szCs w:val="26"/>
        </w:rPr>
        <w:t>успеваемости и промежуточной аттестации</w:t>
      </w:r>
    </w:p>
    <w:p w:rsidR="009810DA" w:rsidRPr="004F3D24" w:rsidRDefault="009810DA" w:rsidP="009810DA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E6F71" w:rsidRPr="00F74BA7" w:rsidRDefault="00DA58A6" w:rsidP="009810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 xml:space="preserve">7.1. Характеристика фондов оценочных средств для промежуточной </w:t>
      </w:r>
    </w:p>
    <w:p w:rsidR="00DA58A6" w:rsidRPr="004F3D24" w:rsidRDefault="00DA58A6" w:rsidP="009810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аттестации</w:t>
      </w:r>
    </w:p>
    <w:p w:rsidR="00DA58A6" w:rsidRPr="004F3D24" w:rsidRDefault="00DA58A6" w:rsidP="0098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i/>
          <w:iCs/>
          <w:sz w:val="26"/>
          <w:szCs w:val="26"/>
        </w:rPr>
        <w:t>Промежуточная аттестация</w:t>
      </w:r>
      <w:r w:rsidRPr="004F3D24">
        <w:rPr>
          <w:rFonts w:ascii="Times New Roman" w:hAnsi="Times New Roman" w:cs="Times New Roman"/>
          <w:sz w:val="26"/>
          <w:szCs w:val="26"/>
        </w:rPr>
        <w:t xml:space="preserve"> имеет форму зачета (1, 2 семестры) и экзамена (3 семестр), на котором оценивается уровень овладения студентами основными вид</w:t>
      </w:r>
      <w:r w:rsidRPr="004F3D24">
        <w:rPr>
          <w:rFonts w:ascii="Times New Roman" w:hAnsi="Times New Roman" w:cs="Times New Roman"/>
          <w:sz w:val="26"/>
          <w:szCs w:val="26"/>
        </w:rPr>
        <w:t>а</w:t>
      </w:r>
      <w:r w:rsidRPr="004F3D24">
        <w:rPr>
          <w:rFonts w:ascii="Times New Roman" w:hAnsi="Times New Roman" w:cs="Times New Roman"/>
          <w:sz w:val="26"/>
          <w:szCs w:val="26"/>
        </w:rPr>
        <w:t>ми речевой деятельности (говорением, чтением, письмом).</w:t>
      </w:r>
    </w:p>
    <w:p w:rsidR="00DA58A6" w:rsidRPr="004F3D24" w:rsidRDefault="00DA58A6" w:rsidP="0098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Содержание зачета (1 семестр)</w:t>
      </w:r>
    </w:p>
    <w:p w:rsidR="00DA58A6" w:rsidRPr="004F3D24" w:rsidRDefault="00DA58A6" w:rsidP="009810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Выполнение лексико-грамматического теста по пройденным темам.</w:t>
      </w:r>
    </w:p>
    <w:p w:rsidR="00DA58A6" w:rsidRPr="004F3D24" w:rsidRDefault="00DA58A6" w:rsidP="009810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Содержание зачета (2 семестр)</w:t>
      </w:r>
    </w:p>
    <w:p w:rsidR="00DA58A6" w:rsidRPr="004F3D24" w:rsidRDefault="00DA58A6" w:rsidP="009810DA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Выполнение лексико-грамматического теста по пройденным темам.</w:t>
      </w:r>
    </w:p>
    <w:p w:rsidR="00DA58A6" w:rsidRPr="004F3D24" w:rsidRDefault="00DA58A6" w:rsidP="009810DA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Содержание экзамена (3 семестр)</w:t>
      </w:r>
    </w:p>
    <w:p w:rsidR="00DA58A6" w:rsidRPr="004F3D24" w:rsidRDefault="00DA58A6" w:rsidP="009810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numPr>
          <w:ilvl w:val="0"/>
          <w:numId w:val="1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Сделать письменный перевод со словарем текста по специальности объемом 1500 печ. знаков. Время – 60 минут.</w:t>
      </w:r>
    </w:p>
    <w:p w:rsidR="00DA58A6" w:rsidRPr="004F3D24" w:rsidRDefault="00DA58A6" w:rsidP="009810DA">
      <w:pPr>
        <w:numPr>
          <w:ilvl w:val="0"/>
          <w:numId w:val="1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Прочитать и прореферировать на иностранном языке текст по специальности объемом 1000 печ. знаков (устное реферирование).</w:t>
      </w:r>
      <w:r w:rsidRPr="004F3D24">
        <w:rPr>
          <w:rFonts w:ascii="Times New Roman" w:hAnsi="Times New Roman" w:cs="Times New Roman"/>
          <w:sz w:val="26"/>
          <w:szCs w:val="26"/>
        </w:rPr>
        <w:br/>
        <w:t>Время на подготовку – 10 минут (в продвинутых группах).</w:t>
      </w:r>
    </w:p>
    <w:p w:rsidR="00DA58A6" w:rsidRPr="004F3D24" w:rsidRDefault="00DA58A6" w:rsidP="009810DA">
      <w:pPr>
        <w:numPr>
          <w:ilvl w:val="0"/>
          <w:numId w:val="1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F3D24">
        <w:rPr>
          <w:rFonts w:ascii="Times New Roman" w:hAnsi="Times New Roman" w:cs="Times New Roman"/>
          <w:sz w:val="26"/>
          <w:szCs w:val="26"/>
        </w:rPr>
        <w:t>Беседа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на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иностранном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языке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r w:rsidRPr="004F3D24">
        <w:rPr>
          <w:rFonts w:ascii="Times New Roman" w:hAnsi="Times New Roman" w:cs="Times New Roman"/>
          <w:sz w:val="26"/>
          <w:szCs w:val="26"/>
        </w:rPr>
        <w:t>выбор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по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билетам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) </w:t>
      </w:r>
      <w:r w:rsidRPr="004F3D24">
        <w:rPr>
          <w:rFonts w:ascii="Times New Roman" w:hAnsi="Times New Roman" w:cs="Times New Roman"/>
          <w:sz w:val="26"/>
          <w:szCs w:val="26"/>
        </w:rPr>
        <w:t>без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подготовки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по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одной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из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пройденных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тем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: “My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Family”, “Seasons”, “Agriculture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in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Great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Britain”, “Our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Univers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ty”, “The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Altai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Territory”, “Barnaul”, “My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Future</w:t>
      </w:r>
      <w:r w:rsidR="00457023" w:rsidRPr="004F3D2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  <w:lang w:val="en-US"/>
        </w:rPr>
        <w:t>Profession”.</w:t>
      </w:r>
    </w:p>
    <w:p w:rsidR="00DA58A6" w:rsidRPr="004F3D24" w:rsidRDefault="00DA58A6" w:rsidP="009810DA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DA58A6" w:rsidRPr="004F3D24" w:rsidRDefault="00DA58A6" w:rsidP="009810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 xml:space="preserve">7.2. Характеристика фондов оценочных средств </w:t>
      </w:r>
    </w:p>
    <w:p w:rsidR="00DA58A6" w:rsidRPr="004F3D24" w:rsidRDefault="00DA58A6" w:rsidP="009810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для текущего контроля успеваемости</w:t>
      </w:r>
    </w:p>
    <w:p w:rsidR="00DA58A6" w:rsidRPr="004F3D24" w:rsidRDefault="00DA58A6" w:rsidP="009810D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i/>
          <w:iCs/>
          <w:sz w:val="26"/>
          <w:szCs w:val="26"/>
        </w:rPr>
        <w:t>Текущий контроль</w:t>
      </w:r>
      <w:r w:rsidRPr="004F3D24">
        <w:rPr>
          <w:rFonts w:ascii="Times New Roman" w:hAnsi="Times New Roman" w:cs="Times New Roman"/>
          <w:sz w:val="26"/>
          <w:szCs w:val="26"/>
        </w:rPr>
        <w:t xml:space="preserve"> осуществляется в течение 1, 2, 3 семестров в виде контрол</w:t>
      </w:r>
      <w:r w:rsidRPr="004F3D24">
        <w:rPr>
          <w:rFonts w:ascii="Times New Roman" w:hAnsi="Times New Roman" w:cs="Times New Roman"/>
          <w:sz w:val="26"/>
          <w:szCs w:val="26"/>
        </w:rPr>
        <w:t>ь</w:t>
      </w:r>
      <w:r w:rsidRPr="004F3D24">
        <w:rPr>
          <w:rFonts w:ascii="Times New Roman" w:hAnsi="Times New Roman" w:cs="Times New Roman"/>
          <w:sz w:val="26"/>
          <w:szCs w:val="26"/>
        </w:rPr>
        <w:t>ных работ, тестов и устных опросов. Перевод на русский язык используется как одно из средств контроля понимания.</w:t>
      </w:r>
    </w:p>
    <w:p w:rsidR="00DA58A6" w:rsidRPr="004F3D24" w:rsidRDefault="00DA58A6" w:rsidP="0098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Для текущего контроля на 1 курсе используются</w:t>
      </w:r>
      <w:r w:rsidR="009810DA" w:rsidRPr="004F3D24">
        <w:rPr>
          <w:rFonts w:ascii="Times New Roman" w:hAnsi="Times New Roman" w:cs="Times New Roman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методические указания по контролю знаний английского языка студентам первого курса всех форм обучения (составитель Новоселова А.А.).</w:t>
      </w:r>
    </w:p>
    <w:p w:rsidR="00DA58A6" w:rsidRPr="004F3D24" w:rsidRDefault="00DA58A6" w:rsidP="00981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В конце каждого семестра</w:t>
      </w:r>
      <w:r w:rsidR="009810DA" w:rsidRPr="004F3D24">
        <w:rPr>
          <w:rFonts w:ascii="Times New Roman" w:hAnsi="Times New Roman" w:cs="Times New Roman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>предполагается проведение итоговой контрольной работы.</w:t>
      </w:r>
    </w:p>
    <w:p w:rsidR="00DA58A6" w:rsidRPr="004F3D24" w:rsidRDefault="00DA58A6" w:rsidP="009810D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A58A6" w:rsidRPr="004F3D24" w:rsidRDefault="00DA58A6" w:rsidP="009810D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A58A6" w:rsidRPr="004F3D24" w:rsidRDefault="00DA58A6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F3D24" w:rsidRPr="00FD3775" w:rsidRDefault="009810DA" w:rsidP="004F3D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="004F3D24" w:rsidRPr="00FD3775">
        <w:rPr>
          <w:rFonts w:ascii="Times New Roman" w:hAnsi="Times New Roman" w:cs="Times New Roman"/>
          <w:b/>
          <w:bCs/>
          <w:sz w:val="26"/>
          <w:szCs w:val="26"/>
        </w:rPr>
        <w:lastRenderedPageBreak/>
        <w:t>8. Учебно-методическое обеспечение дисциплины</w:t>
      </w:r>
    </w:p>
    <w:p w:rsidR="004F3D24" w:rsidRPr="00FD3775" w:rsidRDefault="004F3D24" w:rsidP="004F3D2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«Иностранный язык (английский)»</w:t>
      </w:r>
    </w:p>
    <w:p w:rsidR="004F3D24" w:rsidRPr="00FD3775" w:rsidRDefault="004F3D24" w:rsidP="004F3D2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4F3D24" w:rsidRPr="00FD3775" w:rsidRDefault="004F3D24" w:rsidP="004F3D2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Основная литература</w:t>
      </w:r>
    </w:p>
    <w:p w:rsidR="004F3D24" w:rsidRDefault="004F3D24" w:rsidP="004F3D24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Войнатовская С. К. Английский язык для зооветеринарных вузов: учебное пособие / Войнатовская С. К. – СПб.: Изд-во «Лань», 2012. – 240 с.</w:t>
      </w:r>
    </w:p>
    <w:p w:rsidR="004F3D24" w:rsidRPr="00F0390C" w:rsidRDefault="004F3D24" w:rsidP="004F3D24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20"/>
        <w:jc w:val="both"/>
        <w:rPr>
          <w:rStyle w:val="ae"/>
          <w:color w:val="auto"/>
          <w:sz w:val="26"/>
          <w:szCs w:val="26"/>
        </w:rPr>
      </w:pPr>
      <w:r w:rsidRPr="00E1765E">
        <w:rPr>
          <w:rFonts w:ascii="Times New Roman" w:hAnsi="Times New Roman" w:cs="Times New Roman"/>
          <w:sz w:val="26"/>
          <w:szCs w:val="26"/>
        </w:rPr>
        <w:t>Войнатовская С. К. Английский язык для зооветеринарных вузов: [Эле</w:t>
      </w:r>
      <w:r w:rsidRPr="00E1765E">
        <w:rPr>
          <w:rFonts w:ascii="Times New Roman" w:hAnsi="Times New Roman" w:cs="Times New Roman"/>
          <w:sz w:val="26"/>
          <w:szCs w:val="26"/>
        </w:rPr>
        <w:t>к</w:t>
      </w:r>
      <w:r w:rsidRPr="00E1765E">
        <w:rPr>
          <w:rFonts w:ascii="Times New Roman" w:hAnsi="Times New Roman" w:cs="Times New Roman"/>
          <w:sz w:val="26"/>
          <w:szCs w:val="26"/>
        </w:rPr>
        <w:t xml:space="preserve">тронный ресурс]: учебное пособие / С.К. Войнатовская. – СПб.: Изд-во «Лань», 2012. – 240 с. Режим доступа: </w:t>
      </w:r>
      <w:hyperlink r:id="rId9" w:history="1">
        <w:r w:rsidRPr="00E1765E">
          <w:rPr>
            <w:rStyle w:val="ae"/>
            <w:color w:val="000000"/>
            <w:sz w:val="26"/>
            <w:szCs w:val="26"/>
            <w:lang w:val="en-US"/>
          </w:rPr>
          <w:t>http</w:t>
        </w:r>
        <w:r w:rsidRPr="00E1765E">
          <w:rPr>
            <w:rStyle w:val="ae"/>
            <w:color w:val="000000"/>
            <w:sz w:val="26"/>
            <w:szCs w:val="26"/>
          </w:rPr>
          <w:t>://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e</w:t>
        </w:r>
        <w:r w:rsidRPr="00E1765E">
          <w:rPr>
            <w:rStyle w:val="ae"/>
            <w:color w:val="000000"/>
            <w:sz w:val="26"/>
            <w:szCs w:val="26"/>
          </w:rPr>
          <w:t>.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lanbook</w:t>
        </w:r>
        <w:r w:rsidRPr="00E1765E">
          <w:rPr>
            <w:rStyle w:val="ae"/>
            <w:color w:val="000000"/>
            <w:sz w:val="26"/>
            <w:szCs w:val="26"/>
          </w:rPr>
          <w:t>.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com</w:t>
        </w:r>
        <w:r w:rsidRPr="00E1765E">
          <w:rPr>
            <w:rStyle w:val="ae"/>
            <w:color w:val="000000"/>
            <w:sz w:val="26"/>
            <w:szCs w:val="26"/>
          </w:rPr>
          <w:t>/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view</w:t>
        </w:r>
        <w:r w:rsidRPr="00E1765E">
          <w:rPr>
            <w:rStyle w:val="ae"/>
            <w:color w:val="000000"/>
            <w:sz w:val="26"/>
            <w:szCs w:val="26"/>
          </w:rPr>
          <w:t>/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book</w:t>
        </w:r>
        <w:r w:rsidRPr="00E1765E">
          <w:rPr>
            <w:rStyle w:val="ae"/>
            <w:color w:val="000000"/>
            <w:sz w:val="26"/>
            <w:szCs w:val="26"/>
          </w:rPr>
          <w:t>/2774</w:t>
        </w:r>
      </w:hyperlink>
    </w:p>
    <w:p w:rsidR="004F3D24" w:rsidRPr="00DF7D24" w:rsidRDefault="004F3D24" w:rsidP="004F3D24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D3775">
        <w:rPr>
          <w:rFonts w:ascii="Times New Roman" w:hAnsi="Times New Roman" w:cs="Times New Roman"/>
          <w:sz w:val="26"/>
          <w:szCs w:val="26"/>
        </w:rPr>
        <w:t>Белоусова А. Р. Английский язык для студентов сельскохозяйственных в</w:t>
      </w:r>
      <w:r w:rsidRPr="00FD377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зов</w:t>
      </w:r>
      <w:r w:rsidRPr="00FD3775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 xml:space="preserve">учебное пособие / </w:t>
      </w:r>
      <w:r w:rsidRPr="00FD3775">
        <w:rPr>
          <w:rFonts w:ascii="Times New Roman" w:hAnsi="Times New Roman" w:cs="Times New Roman"/>
          <w:sz w:val="26"/>
          <w:szCs w:val="26"/>
        </w:rPr>
        <w:t>Белоусова</w:t>
      </w:r>
      <w:r w:rsidRPr="00F0390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А.Р., </w:t>
      </w:r>
      <w:r w:rsidRPr="00FD3775">
        <w:rPr>
          <w:rFonts w:ascii="Times New Roman" w:hAnsi="Times New Roman" w:cs="Times New Roman"/>
          <w:sz w:val="26"/>
          <w:szCs w:val="26"/>
        </w:rPr>
        <w:t>Мельчина</w:t>
      </w:r>
      <w:r>
        <w:rPr>
          <w:rFonts w:ascii="Times New Roman" w:hAnsi="Times New Roman" w:cs="Times New Roman"/>
          <w:sz w:val="26"/>
          <w:szCs w:val="26"/>
        </w:rPr>
        <w:t xml:space="preserve"> О.П.. – СПб.: Изд-во «Лань», 2010</w:t>
      </w:r>
      <w:r w:rsidRPr="00FD3775">
        <w:rPr>
          <w:rFonts w:ascii="Times New Roman" w:hAnsi="Times New Roman" w:cs="Times New Roman"/>
          <w:sz w:val="26"/>
          <w:szCs w:val="26"/>
        </w:rPr>
        <w:t>. – 352 с.</w:t>
      </w:r>
    </w:p>
    <w:p w:rsidR="004F3D24" w:rsidRPr="00DF7D24" w:rsidRDefault="004F3D24" w:rsidP="004F3D24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DF7D24">
        <w:rPr>
          <w:rFonts w:ascii="Times New Roman" w:hAnsi="Times New Roman" w:cs="Times New Roman"/>
          <w:sz w:val="26"/>
          <w:szCs w:val="26"/>
        </w:rPr>
        <w:t xml:space="preserve"> Белоусова А. Р. Английский язык для студентов сельскохозяйственных в</w:t>
      </w:r>
      <w:r w:rsidRPr="00DF7D24">
        <w:rPr>
          <w:rFonts w:ascii="Times New Roman" w:hAnsi="Times New Roman" w:cs="Times New Roman"/>
          <w:sz w:val="26"/>
          <w:szCs w:val="26"/>
        </w:rPr>
        <w:t>у</w:t>
      </w:r>
      <w:r w:rsidRPr="00DF7D24">
        <w:rPr>
          <w:rFonts w:ascii="Times New Roman" w:hAnsi="Times New Roman" w:cs="Times New Roman"/>
          <w:sz w:val="26"/>
          <w:szCs w:val="26"/>
        </w:rPr>
        <w:t xml:space="preserve">зов: [Электронный ресурс]: учебное пособие. 4-е изд., стер. /  А.Р. Белоусова, О.П. Мельчина. – СПб.: Изд-во «Лань», 2010. – 352 с. Режим доступа: </w:t>
      </w:r>
      <w:hyperlink r:id="rId10" w:history="1">
        <w:r w:rsidRPr="00DF7D24">
          <w:rPr>
            <w:rStyle w:val="ae"/>
            <w:color w:val="000000"/>
            <w:sz w:val="26"/>
            <w:szCs w:val="26"/>
            <w:lang w:val="en-US"/>
          </w:rPr>
          <w:t>http</w:t>
        </w:r>
        <w:r w:rsidRPr="00DF7D24">
          <w:rPr>
            <w:rStyle w:val="ae"/>
            <w:color w:val="000000"/>
            <w:sz w:val="26"/>
            <w:szCs w:val="26"/>
          </w:rPr>
          <w:t>://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e</w:t>
        </w:r>
        <w:r w:rsidRPr="00DF7D24">
          <w:rPr>
            <w:rStyle w:val="ae"/>
            <w:color w:val="000000"/>
            <w:sz w:val="26"/>
            <w:szCs w:val="26"/>
          </w:rPr>
          <w:t>.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lanbook</w:t>
        </w:r>
        <w:r w:rsidRPr="00DF7D24">
          <w:rPr>
            <w:rStyle w:val="ae"/>
            <w:color w:val="000000"/>
            <w:sz w:val="26"/>
            <w:szCs w:val="26"/>
          </w:rPr>
          <w:t>.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com</w:t>
        </w:r>
        <w:r w:rsidRPr="00DF7D24">
          <w:rPr>
            <w:rStyle w:val="ae"/>
            <w:color w:val="000000"/>
            <w:sz w:val="26"/>
            <w:szCs w:val="26"/>
          </w:rPr>
          <w:t>/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view</w:t>
        </w:r>
        <w:r w:rsidRPr="00DF7D24">
          <w:rPr>
            <w:rStyle w:val="ae"/>
            <w:color w:val="000000"/>
            <w:sz w:val="26"/>
            <w:szCs w:val="26"/>
          </w:rPr>
          <w:t>/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book</w:t>
        </w:r>
        <w:r w:rsidRPr="00DF7D24">
          <w:rPr>
            <w:rStyle w:val="ae"/>
            <w:color w:val="000000"/>
            <w:sz w:val="26"/>
            <w:szCs w:val="26"/>
          </w:rPr>
          <w:t>/58</w:t>
        </w:r>
      </w:hyperlink>
    </w:p>
    <w:p w:rsidR="004F3D24" w:rsidRPr="00FD3775" w:rsidRDefault="004F3D24" w:rsidP="004F3D24">
      <w:pPr>
        <w:pStyle w:val="a3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F3D24" w:rsidRPr="00FD3775" w:rsidRDefault="004F3D24" w:rsidP="004F3D24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>Дополнительная литература</w:t>
      </w:r>
    </w:p>
    <w:p w:rsidR="00E915AC" w:rsidRDefault="004F3D24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FD3775">
        <w:rPr>
          <w:rFonts w:ascii="Times New Roman" w:hAnsi="Times New Roman" w:cs="Times New Roman"/>
          <w:sz w:val="26"/>
          <w:szCs w:val="26"/>
        </w:rPr>
        <w:t xml:space="preserve"> </w:t>
      </w:r>
      <w:r w:rsidR="00E915AC">
        <w:rPr>
          <w:rFonts w:ascii="Times New Roman" w:hAnsi="Times New Roman" w:cs="Times New Roman"/>
          <w:sz w:val="26"/>
          <w:szCs w:val="26"/>
        </w:rPr>
        <w:t>Северина В. Ф. Иностранный язык (английский): учебно-методическое пос</w:t>
      </w:r>
      <w:r w:rsidR="00E915AC">
        <w:rPr>
          <w:rFonts w:ascii="Times New Roman" w:hAnsi="Times New Roman" w:cs="Times New Roman"/>
          <w:sz w:val="26"/>
          <w:szCs w:val="26"/>
        </w:rPr>
        <w:t>о</w:t>
      </w:r>
      <w:r w:rsidR="00E915AC">
        <w:rPr>
          <w:rFonts w:ascii="Times New Roman" w:hAnsi="Times New Roman" w:cs="Times New Roman"/>
          <w:sz w:val="26"/>
          <w:szCs w:val="26"/>
        </w:rPr>
        <w:t>бие для бакалавров заочного обучения факультета ветеринарно</w:t>
      </w:r>
      <w:r w:rsidR="00E915AC">
        <w:rPr>
          <w:rFonts w:ascii="Times New Roman" w:hAnsi="Times New Roman" w:cs="Times New Roman"/>
          <w:sz w:val="26"/>
          <w:szCs w:val="26"/>
        </w:rPr>
        <w:tab/>
        <w:t>й медицины / В.Ф. С</w:t>
      </w:r>
      <w:r w:rsidR="00E915AC">
        <w:rPr>
          <w:rFonts w:ascii="Times New Roman" w:hAnsi="Times New Roman" w:cs="Times New Roman"/>
          <w:sz w:val="26"/>
          <w:szCs w:val="26"/>
        </w:rPr>
        <w:t>е</w:t>
      </w:r>
      <w:r w:rsidR="00E915AC">
        <w:rPr>
          <w:rFonts w:ascii="Times New Roman" w:hAnsi="Times New Roman" w:cs="Times New Roman"/>
          <w:sz w:val="26"/>
          <w:szCs w:val="26"/>
        </w:rPr>
        <w:t>верина. – Барнаул: РИО Алтайского ГАУ, 2016. – 60 с.</w:t>
      </w:r>
    </w:p>
    <w:p w:rsidR="00794CEE" w:rsidRDefault="00E915AC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794CEE" w:rsidRPr="00794C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Иностранный язык (английский) [Электронный ресурс] : учебно-методическое пособие для бакалавров заочного обучения факультета ветеринарной медицины / В. Ф.</w:t>
      </w:r>
      <w:r w:rsidR="00794CEE" w:rsidRPr="00794CEE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794CEE" w:rsidRPr="00794CE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Северина</w:t>
      </w:r>
      <w:r w:rsidR="00794CEE" w:rsidRPr="00794CEE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794CEE" w:rsidRPr="00794C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 Алтайский ГАУ. - Электрон. текстовые дан. (1 файл : 667 КБ). - Барнаул : Алтайский ГАУ, 2016. - 61 с.</w:t>
      </w:r>
    </w:p>
    <w:p w:rsidR="004F3D24" w:rsidRPr="00FD3775" w:rsidRDefault="00794CEE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>
        <w:rPr>
          <w:rFonts w:ascii="Times New Roman" w:hAnsi="Times New Roman" w:cs="Times New Roman"/>
          <w:snapToGrid w:val="0"/>
          <w:sz w:val="26"/>
          <w:szCs w:val="26"/>
        </w:rPr>
        <w:t xml:space="preserve">7. 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Северина В. Ф. Английский язык: учебно-методическое пособие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по напра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в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лению подготовки 111900 «Ветеринарно-санитарная экспертиза» (бакалавриат) / В.Ф. Северина. - Барнаул: РИО АГАУ, 2014. </w:t>
      </w:r>
      <w:r w:rsidR="004F3D24" w:rsidRPr="00FD3775">
        <w:rPr>
          <w:rFonts w:ascii="Times New Roman" w:hAnsi="Times New Roman" w:cs="Times New Roman"/>
          <w:sz w:val="26"/>
          <w:szCs w:val="26"/>
        </w:rPr>
        <w:t xml:space="preserve">– 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48 с.</w:t>
      </w:r>
    </w:p>
    <w:p w:rsidR="004F3D24" w:rsidRDefault="00794CEE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>
        <w:rPr>
          <w:rFonts w:ascii="Times New Roman" w:hAnsi="Times New Roman" w:cs="Times New Roman"/>
          <w:snapToGrid w:val="0"/>
          <w:sz w:val="26"/>
          <w:szCs w:val="26"/>
        </w:rPr>
        <w:t>8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. Северина В. Ф. Английский язык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4F3D24" w:rsidRPr="00542EDB">
        <w:rPr>
          <w:rFonts w:ascii="Times New Roman" w:hAnsi="Times New Roman" w:cs="Times New Roman"/>
          <w:snapToGrid w:val="0"/>
          <w:sz w:val="26"/>
          <w:szCs w:val="26"/>
        </w:rPr>
        <w:t>[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>Электронный ресурс</w:t>
      </w:r>
      <w:r w:rsidR="004F3D24" w:rsidRPr="00542EDB">
        <w:rPr>
          <w:rFonts w:ascii="Times New Roman" w:hAnsi="Times New Roman" w:cs="Times New Roman"/>
          <w:snapToGrid w:val="0"/>
          <w:sz w:val="26"/>
          <w:szCs w:val="26"/>
        </w:rPr>
        <w:t>]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: учебно-методическое пособие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по направлению подготовки 111900 «Ветеринарно-санитарная экспертиза» (бакалавриат) / В.Ф. Севери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>на; АГАУ.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>–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 xml:space="preserve">Электрон. текстовые дан. (1 файл : 491 КБ). - </w:t>
      </w:r>
      <w:r w:rsidR="004F3D24" w:rsidRPr="00FD3775">
        <w:rPr>
          <w:rFonts w:ascii="Times New Roman" w:hAnsi="Times New Roman" w:cs="Times New Roman"/>
          <w:snapToGrid w:val="0"/>
          <w:sz w:val="26"/>
          <w:szCs w:val="26"/>
        </w:rPr>
        <w:t>Барнаул: РИО АГАУ, 2014.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 xml:space="preserve"> – 1 эл. жестк. диск.</w:t>
      </w:r>
    </w:p>
    <w:p w:rsidR="004F3D24" w:rsidRPr="00FD3775" w:rsidRDefault="00794CEE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napToGrid w:val="0"/>
          <w:sz w:val="26"/>
          <w:szCs w:val="26"/>
        </w:rPr>
        <w:t>9</w:t>
      </w:r>
      <w:r w:rsidR="004F3D24">
        <w:rPr>
          <w:rFonts w:ascii="Times New Roman" w:hAnsi="Times New Roman" w:cs="Times New Roman"/>
          <w:snapToGrid w:val="0"/>
          <w:sz w:val="26"/>
          <w:szCs w:val="26"/>
        </w:rPr>
        <w:t xml:space="preserve">. </w:t>
      </w:r>
      <w:r w:rsidR="004F3D24" w:rsidRPr="00FD3775">
        <w:rPr>
          <w:rFonts w:ascii="Times New Roman" w:hAnsi="Times New Roman" w:cs="Times New Roman"/>
          <w:sz w:val="26"/>
          <w:szCs w:val="26"/>
        </w:rPr>
        <w:t>Кулинич А. В. Вводно-коррективный курс по английскому языку для ст</w:t>
      </w:r>
      <w:r w:rsidR="004F3D24" w:rsidRPr="00FD3775">
        <w:rPr>
          <w:rFonts w:ascii="Times New Roman" w:hAnsi="Times New Roman" w:cs="Times New Roman"/>
          <w:sz w:val="26"/>
          <w:szCs w:val="26"/>
        </w:rPr>
        <w:t>у</w:t>
      </w:r>
      <w:r w:rsidR="004F3D24" w:rsidRPr="00FD3775">
        <w:rPr>
          <w:rFonts w:ascii="Times New Roman" w:hAnsi="Times New Roman" w:cs="Times New Roman"/>
          <w:sz w:val="26"/>
          <w:szCs w:val="26"/>
        </w:rPr>
        <w:t>дентов 1 курса ветеринарных и зооинженерных специальностей: учебно-методическое пособие / А.В. Кулинич, В.Ф. Северина. - Барнаул: РИО АГАУ, 2013. – 56 с.</w:t>
      </w:r>
    </w:p>
    <w:p w:rsidR="004F3D24" w:rsidRPr="00FD3775" w:rsidRDefault="00794CEE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4F3D24" w:rsidRPr="00FD3775">
        <w:rPr>
          <w:rFonts w:ascii="Times New Roman" w:hAnsi="Times New Roman" w:cs="Times New Roman"/>
          <w:sz w:val="26"/>
          <w:szCs w:val="26"/>
        </w:rPr>
        <w:t>. Методические указания для самостоятельного контроля знаний грамматики английского языка / А.А. Новосёлова, Ю.С. Алёшина. – Барнаул: РИО АГАУ, 2013. – 77 с.</w:t>
      </w:r>
    </w:p>
    <w:p w:rsidR="004F3D24" w:rsidRDefault="00794CEE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4F3D24">
        <w:rPr>
          <w:rFonts w:ascii="Times New Roman" w:hAnsi="Times New Roman" w:cs="Times New Roman"/>
          <w:sz w:val="26"/>
          <w:szCs w:val="26"/>
        </w:rPr>
        <w:t>.</w:t>
      </w:r>
      <w:r w:rsidR="004F3D24" w:rsidRPr="00FD3775">
        <w:rPr>
          <w:rFonts w:ascii="Times New Roman" w:hAnsi="Times New Roman" w:cs="Times New Roman"/>
          <w:sz w:val="26"/>
          <w:szCs w:val="26"/>
        </w:rPr>
        <w:t xml:space="preserve"> Северина В.Ф. Учебно-методическая разработка по английскому языку (для </w:t>
      </w:r>
      <w:r w:rsidR="004F3D24" w:rsidRPr="00DF7D24">
        <w:rPr>
          <w:rFonts w:ascii="Times New Roman" w:hAnsi="Times New Roman" w:cs="Times New Roman"/>
          <w:sz w:val="26"/>
          <w:szCs w:val="26"/>
        </w:rPr>
        <w:t>формирования репродуктивно-продуктивных и рецептивных грамматических нав</w:t>
      </w:r>
      <w:r w:rsidR="004F3D24" w:rsidRPr="00DF7D24">
        <w:rPr>
          <w:rFonts w:ascii="Times New Roman" w:hAnsi="Times New Roman" w:cs="Times New Roman"/>
          <w:sz w:val="26"/>
          <w:szCs w:val="26"/>
        </w:rPr>
        <w:t>ы</w:t>
      </w:r>
      <w:r w:rsidR="004F3D24" w:rsidRPr="00DF7D24">
        <w:rPr>
          <w:rFonts w:ascii="Times New Roman" w:hAnsi="Times New Roman" w:cs="Times New Roman"/>
          <w:sz w:val="26"/>
          <w:szCs w:val="26"/>
        </w:rPr>
        <w:t>ков). – Барнаул: Изд-во АГАУ, 2011. – 56 с.</w:t>
      </w:r>
    </w:p>
    <w:p w:rsidR="004F3D24" w:rsidRPr="00DF7D24" w:rsidRDefault="004F3D24" w:rsidP="004F3D2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794CE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DF7D24">
        <w:rPr>
          <w:rFonts w:ascii="Times New Roman" w:hAnsi="Times New Roman" w:cs="Times New Roman"/>
          <w:sz w:val="26"/>
          <w:szCs w:val="26"/>
        </w:rPr>
        <w:t>Северина В.Ф. Методические указания и контрольные задания по англи</w:t>
      </w:r>
      <w:r w:rsidRPr="00DF7D24">
        <w:rPr>
          <w:rFonts w:ascii="Times New Roman" w:hAnsi="Times New Roman" w:cs="Times New Roman"/>
          <w:sz w:val="26"/>
          <w:szCs w:val="26"/>
        </w:rPr>
        <w:t>й</w:t>
      </w:r>
      <w:r w:rsidRPr="00DF7D24">
        <w:rPr>
          <w:rFonts w:ascii="Times New Roman" w:hAnsi="Times New Roman" w:cs="Times New Roman"/>
          <w:sz w:val="26"/>
          <w:szCs w:val="26"/>
        </w:rPr>
        <w:t>скому языку для студентов ветеринарных и зооинженерных специальностей. – Барн</w:t>
      </w:r>
      <w:r w:rsidRPr="00DF7D24">
        <w:rPr>
          <w:rFonts w:ascii="Times New Roman" w:hAnsi="Times New Roman" w:cs="Times New Roman"/>
          <w:sz w:val="26"/>
          <w:szCs w:val="26"/>
        </w:rPr>
        <w:t>а</w:t>
      </w:r>
      <w:r w:rsidRPr="00DF7D24">
        <w:rPr>
          <w:rFonts w:ascii="Times New Roman" w:hAnsi="Times New Roman" w:cs="Times New Roman"/>
          <w:sz w:val="26"/>
          <w:szCs w:val="26"/>
        </w:rPr>
        <w:t>ул: Изд-во АГАУ, 2007. – 65 с.</w:t>
      </w:r>
    </w:p>
    <w:p w:rsidR="004F3D24" w:rsidRPr="00DF7D24" w:rsidRDefault="004F3D24" w:rsidP="004F3D2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</w:t>
      </w:r>
      <w:r w:rsidR="00794CEE">
        <w:rPr>
          <w:rFonts w:ascii="Times New Roman" w:hAnsi="Times New Roman" w:cs="Times New Roman"/>
          <w:bCs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DF7D24">
        <w:rPr>
          <w:rFonts w:ascii="Times New Roman" w:hAnsi="Times New Roman" w:cs="Times New Roman"/>
          <w:sz w:val="26"/>
          <w:szCs w:val="26"/>
        </w:rPr>
        <w:t>Северина В.Ф. Краткий англо-русский словарь животноводческих терм</w:t>
      </w:r>
      <w:r w:rsidRPr="00DF7D24">
        <w:rPr>
          <w:rFonts w:ascii="Times New Roman" w:hAnsi="Times New Roman" w:cs="Times New Roman"/>
          <w:sz w:val="26"/>
          <w:szCs w:val="26"/>
        </w:rPr>
        <w:t>и</w:t>
      </w:r>
      <w:r w:rsidRPr="00DF7D24">
        <w:rPr>
          <w:rFonts w:ascii="Times New Roman" w:hAnsi="Times New Roman" w:cs="Times New Roman"/>
          <w:sz w:val="26"/>
          <w:szCs w:val="26"/>
        </w:rPr>
        <w:t>нов. – Барнаул: Изд-во АГАУ, 2006. – 117 с.</w:t>
      </w:r>
    </w:p>
    <w:p w:rsidR="004F3D24" w:rsidRPr="00DF7D24" w:rsidRDefault="004F3D24" w:rsidP="004F3D24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1</w:t>
      </w:r>
      <w:r w:rsidR="00794CEE">
        <w:rPr>
          <w:rFonts w:ascii="Times New Roman" w:hAnsi="Times New Roman" w:cs="Times New Roman"/>
          <w:bCs/>
          <w:color w:val="000000"/>
          <w:sz w:val="26"/>
          <w:szCs w:val="26"/>
        </w:rPr>
        <w:t>4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DF7D24">
        <w:rPr>
          <w:rFonts w:ascii="Times New Roman" w:hAnsi="Times New Roman" w:cs="Times New Roman"/>
          <w:sz w:val="26"/>
          <w:szCs w:val="26"/>
        </w:rPr>
        <w:t>Книга для чтения на английском языке для ветеринаров и зооинженеров: учебное пособие / Белоусова А. Р., Сперанская Е.Н., Яблокова В.Я. – М.: Высш. шк</w:t>
      </w:r>
      <w:r w:rsidRPr="00DF7D24">
        <w:rPr>
          <w:rFonts w:ascii="Times New Roman" w:hAnsi="Times New Roman" w:cs="Times New Roman"/>
          <w:sz w:val="26"/>
          <w:szCs w:val="26"/>
        </w:rPr>
        <w:t>о</w:t>
      </w:r>
      <w:r w:rsidRPr="00DF7D24">
        <w:rPr>
          <w:rFonts w:ascii="Times New Roman" w:hAnsi="Times New Roman" w:cs="Times New Roman"/>
          <w:sz w:val="26"/>
          <w:szCs w:val="26"/>
        </w:rPr>
        <w:t>ла, 1979. – 136 с.</w:t>
      </w:r>
    </w:p>
    <w:p w:rsidR="004F3D24" w:rsidRPr="00B60A03" w:rsidRDefault="004F3D24" w:rsidP="004F3D24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4F3D24" w:rsidRPr="00FD3775" w:rsidRDefault="004F3D24" w:rsidP="004F3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9810DA">
      <w:pPr>
        <w:pStyle w:val="a3"/>
        <w:ind w:left="3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9. Материально-техническое обеспечение дисциплины:</w:t>
      </w:r>
    </w:p>
    <w:p w:rsidR="00DA58A6" w:rsidRPr="004F3D24" w:rsidRDefault="00DA58A6" w:rsidP="00B80A8D">
      <w:pPr>
        <w:pStyle w:val="a3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Специализированный компьютерный класс на 12 посадочных мест.</w:t>
      </w:r>
    </w:p>
    <w:p w:rsidR="00DA58A6" w:rsidRPr="004F3D24" w:rsidRDefault="00DA58A6" w:rsidP="00B80A8D">
      <w:pPr>
        <w:pStyle w:val="a3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Аудиомагнитофон.</w:t>
      </w:r>
    </w:p>
    <w:p w:rsidR="00DA58A6" w:rsidRPr="004F3D24" w:rsidRDefault="00DA58A6" w:rsidP="00B80A8D">
      <w:pPr>
        <w:numPr>
          <w:ilvl w:val="0"/>
          <w:numId w:val="23"/>
        </w:numPr>
        <w:spacing w:after="0" w:line="240" w:lineRule="auto"/>
        <w:ind w:left="426" w:hanging="426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Видеомагнитофон.</w:t>
      </w:r>
    </w:p>
    <w:p w:rsidR="00DA58A6" w:rsidRPr="004F3D24" w:rsidRDefault="00DA58A6" w:rsidP="00B80A8D">
      <w:pPr>
        <w:numPr>
          <w:ilvl w:val="0"/>
          <w:numId w:val="23"/>
        </w:numPr>
        <w:spacing w:after="0" w:line="240" w:lineRule="auto"/>
        <w:ind w:left="426" w:hanging="426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Телевизор.</w:t>
      </w:r>
    </w:p>
    <w:p w:rsidR="00DA58A6" w:rsidRPr="004F3D24" w:rsidRDefault="00DA58A6" w:rsidP="00B80A8D">
      <w:pPr>
        <w:numPr>
          <w:ilvl w:val="0"/>
          <w:numId w:val="23"/>
        </w:numPr>
        <w:spacing w:after="0" w:line="240" w:lineRule="auto"/>
        <w:ind w:left="426" w:hanging="426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Аудио и видеоматериалы.</w:t>
      </w:r>
    </w:p>
    <w:p w:rsidR="00DA58A6" w:rsidRPr="004F3D24" w:rsidRDefault="00DA58A6" w:rsidP="00B80A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 w:rsidP="00B80A8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Материально-техническое обеспечение университета, используемое для преп</w:t>
      </w:r>
      <w:r w:rsidRPr="004F3D24">
        <w:rPr>
          <w:rFonts w:ascii="Times New Roman" w:hAnsi="Times New Roman" w:cs="Times New Roman"/>
          <w:sz w:val="26"/>
          <w:szCs w:val="26"/>
        </w:rPr>
        <w:t>о</w:t>
      </w:r>
      <w:r w:rsidRPr="004F3D24">
        <w:rPr>
          <w:rFonts w:ascii="Times New Roman" w:hAnsi="Times New Roman" w:cs="Times New Roman"/>
          <w:sz w:val="26"/>
          <w:szCs w:val="26"/>
        </w:rPr>
        <w:t>давания дисциплины «Иностранный язык»:</w:t>
      </w:r>
    </w:p>
    <w:p w:rsidR="00DA58A6" w:rsidRPr="004F3D24" w:rsidRDefault="00DA58A6" w:rsidP="00B80A8D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научная библиотека  с индивидуальным доступом к электронно-библиотечной системе «Лань», современным профессиональным базам данных, информац</w:t>
      </w:r>
      <w:r w:rsidRPr="004F3D24">
        <w:rPr>
          <w:rFonts w:ascii="Times New Roman" w:hAnsi="Times New Roman" w:cs="Times New Roman"/>
          <w:sz w:val="26"/>
          <w:szCs w:val="26"/>
        </w:rPr>
        <w:t>и</w:t>
      </w:r>
      <w:r w:rsidRPr="004F3D24">
        <w:rPr>
          <w:rFonts w:ascii="Times New Roman" w:hAnsi="Times New Roman" w:cs="Times New Roman"/>
          <w:sz w:val="26"/>
          <w:szCs w:val="26"/>
        </w:rPr>
        <w:t>онно-справочным и поисковым системам;</w:t>
      </w:r>
    </w:p>
    <w:p w:rsidR="00DA58A6" w:rsidRPr="004F3D24" w:rsidRDefault="00DA58A6" w:rsidP="00B80A8D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общий читальный зал;</w:t>
      </w:r>
    </w:p>
    <w:p w:rsidR="00DA58A6" w:rsidRPr="004F3D24" w:rsidRDefault="00DA58A6" w:rsidP="00B80A8D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информационно-образовательный зал библиотеки.</w:t>
      </w:r>
    </w:p>
    <w:p w:rsidR="00DA58A6" w:rsidRPr="004F3D24" w:rsidRDefault="00DA58A6" w:rsidP="00B80A8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В целях усвоения отработки нового материала и развития умений восприятия иностранной речи на слух, во время практических занятий предусмотрена работа с аудио записями в цифровом формате и аппаратурой, необходимой для их воспроизв</w:t>
      </w:r>
      <w:r w:rsidRPr="004F3D24">
        <w:rPr>
          <w:rFonts w:ascii="Times New Roman" w:hAnsi="Times New Roman" w:cs="Times New Roman"/>
          <w:sz w:val="26"/>
          <w:szCs w:val="26"/>
        </w:rPr>
        <w:t>е</w:t>
      </w:r>
      <w:r w:rsidRPr="004F3D24">
        <w:rPr>
          <w:rFonts w:ascii="Times New Roman" w:hAnsi="Times New Roman" w:cs="Times New Roman"/>
          <w:sz w:val="26"/>
          <w:szCs w:val="26"/>
        </w:rPr>
        <w:t>дения. Предусматривается активное использование ресурсов компьютерного класса кафедры:</w:t>
      </w:r>
    </w:p>
    <w:p w:rsidR="00794CEE" w:rsidRDefault="00794CEE" w:rsidP="00794CE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A58A6" w:rsidRPr="004F3D24">
        <w:rPr>
          <w:rFonts w:ascii="Times New Roman" w:hAnsi="Times New Roman" w:cs="Times New Roman"/>
          <w:sz w:val="26"/>
          <w:szCs w:val="26"/>
        </w:rPr>
        <w:t xml:space="preserve">- компьютер с доступом к сети Интернет. </w:t>
      </w:r>
    </w:p>
    <w:p w:rsidR="00DA58A6" w:rsidRDefault="00DA58A6" w:rsidP="00794CE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br w:type="page"/>
      </w:r>
      <w:r w:rsidRPr="004F3D24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</w:t>
      </w:r>
      <w:r w:rsidR="00E915A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A860D6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F3D24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F92BC3">
        <w:rPr>
          <w:rFonts w:ascii="Times New Roman" w:hAnsi="Times New Roman" w:cs="Times New Roman"/>
          <w:sz w:val="26"/>
          <w:szCs w:val="26"/>
        </w:rPr>
        <w:t xml:space="preserve">№ 1 к </w:t>
      </w:r>
      <w:r w:rsidRPr="004F3D24">
        <w:rPr>
          <w:rFonts w:ascii="Times New Roman" w:hAnsi="Times New Roman" w:cs="Times New Roman"/>
          <w:sz w:val="26"/>
          <w:szCs w:val="26"/>
        </w:rPr>
        <w:t>про</w:t>
      </w:r>
      <w:r w:rsidR="00E915AC">
        <w:rPr>
          <w:rFonts w:ascii="Times New Roman" w:hAnsi="Times New Roman" w:cs="Times New Roman"/>
          <w:sz w:val="26"/>
          <w:szCs w:val="26"/>
        </w:rPr>
        <w:t>гра</w:t>
      </w:r>
      <w:r w:rsidR="00F92BC3">
        <w:rPr>
          <w:rFonts w:ascii="Times New Roman" w:hAnsi="Times New Roman" w:cs="Times New Roman"/>
          <w:sz w:val="26"/>
          <w:szCs w:val="26"/>
        </w:rPr>
        <w:t>мме</w:t>
      </w:r>
      <w:r w:rsidR="00E915AC">
        <w:rPr>
          <w:rFonts w:ascii="Times New Roman" w:hAnsi="Times New Roman" w:cs="Times New Roman"/>
          <w:sz w:val="26"/>
          <w:szCs w:val="26"/>
        </w:rPr>
        <w:t xml:space="preserve"> </w:t>
      </w:r>
      <w:r w:rsidRPr="004F3D24">
        <w:rPr>
          <w:rFonts w:ascii="Times New Roman" w:hAnsi="Times New Roman" w:cs="Times New Roman"/>
          <w:sz w:val="26"/>
          <w:szCs w:val="26"/>
        </w:rPr>
        <w:t xml:space="preserve">дисциплины </w:t>
      </w:r>
      <w:r w:rsidR="00E915A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</w:p>
    <w:p w:rsidR="00E915AC" w:rsidRDefault="00E915AC" w:rsidP="00E915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F92BC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860D6">
        <w:rPr>
          <w:rFonts w:ascii="Times New Roman" w:hAnsi="Times New Roman" w:cs="Times New Roman"/>
          <w:sz w:val="26"/>
          <w:szCs w:val="26"/>
        </w:rPr>
        <w:t xml:space="preserve">    </w:t>
      </w:r>
      <w:r w:rsidRPr="004F3D24">
        <w:rPr>
          <w:rFonts w:ascii="Times New Roman" w:hAnsi="Times New Roman" w:cs="Times New Roman"/>
          <w:sz w:val="26"/>
          <w:szCs w:val="26"/>
        </w:rPr>
        <w:t>«Иностранный язык (английский)»,</w:t>
      </w:r>
    </w:p>
    <w:p w:rsidR="00E915AC" w:rsidRDefault="009810DA" w:rsidP="00E915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E915AC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F92BC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A860D6">
        <w:rPr>
          <w:rFonts w:ascii="Times New Roman" w:hAnsi="Times New Roman" w:cs="Times New Roman"/>
          <w:sz w:val="26"/>
          <w:szCs w:val="26"/>
        </w:rPr>
        <w:t xml:space="preserve">    </w:t>
      </w:r>
      <w:r w:rsidR="001E555F" w:rsidRPr="004F3D24">
        <w:rPr>
          <w:rFonts w:ascii="Times New Roman" w:hAnsi="Times New Roman" w:cs="Times New Roman"/>
          <w:sz w:val="26"/>
          <w:szCs w:val="26"/>
        </w:rPr>
        <w:t xml:space="preserve">утвержденной </w:t>
      </w:r>
      <w:r w:rsidR="00E915AC" w:rsidRPr="00FD3775">
        <w:rPr>
          <w:rFonts w:ascii="Times New Roman" w:hAnsi="Times New Roman" w:cs="Times New Roman"/>
          <w:sz w:val="26"/>
          <w:szCs w:val="26"/>
        </w:rPr>
        <w:t xml:space="preserve">на заседании </w:t>
      </w:r>
      <w:r w:rsidR="00F92BC3" w:rsidRPr="00FD3775">
        <w:rPr>
          <w:rFonts w:ascii="Times New Roman" w:hAnsi="Times New Roman" w:cs="Times New Roman"/>
          <w:sz w:val="26"/>
          <w:szCs w:val="26"/>
        </w:rPr>
        <w:t>кафедры</w:t>
      </w:r>
    </w:p>
    <w:p w:rsidR="00F92BC3" w:rsidRDefault="00E915AC" w:rsidP="00F92BC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F92BC3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A860D6">
        <w:rPr>
          <w:rFonts w:ascii="Times New Roman" w:hAnsi="Times New Roman" w:cs="Times New Roman"/>
          <w:sz w:val="26"/>
          <w:szCs w:val="26"/>
        </w:rPr>
        <w:t xml:space="preserve">    </w:t>
      </w:r>
      <w:r w:rsidRPr="00FD3775">
        <w:rPr>
          <w:rFonts w:ascii="Times New Roman" w:hAnsi="Times New Roman" w:cs="Times New Roman"/>
          <w:sz w:val="26"/>
          <w:szCs w:val="26"/>
        </w:rPr>
        <w:t>иностранных языков,</w:t>
      </w:r>
      <w:r w:rsidR="00F92BC3">
        <w:rPr>
          <w:rFonts w:ascii="Times New Roman" w:hAnsi="Times New Roman" w:cs="Times New Roman"/>
          <w:sz w:val="26"/>
          <w:szCs w:val="26"/>
        </w:rPr>
        <w:t xml:space="preserve"> протокол № 7</w:t>
      </w:r>
    </w:p>
    <w:p w:rsidR="00E915AC" w:rsidRPr="00FD3775" w:rsidRDefault="00F92BC3" w:rsidP="00F92BC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="00A860D6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от «27» марта 2017 </w:t>
      </w:r>
      <w:r w:rsidR="00E915AC" w:rsidRPr="00FD3775">
        <w:rPr>
          <w:rFonts w:ascii="Times New Roman" w:hAnsi="Times New Roman" w:cs="Times New Roman"/>
          <w:sz w:val="26"/>
          <w:szCs w:val="26"/>
        </w:rPr>
        <w:t>года</w:t>
      </w:r>
    </w:p>
    <w:p w:rsidR="00DA58A6" w:rsidRPr="004F3D24" w:rsidRDefault="00E915AC" w:rsidP="00E915AC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58A6" w:rsidRPr="004F3D24" w:rsidRDefault="00DA5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 xml:space="preserve">Список имеющихся в библиотеке университета </w:t>
      </w:r>
    </w:p>
    <w:p w:rsidR="00DA58A6" w:rsidRPr="004F3D24" w:rsidRDefault="00DA5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 xml:space="preserve">изданий основной учебной литературы по дисциплине, </w:t>
      </w:r>
    </w:p>
    <w:p w:rsidR="00DA58A6" w:rsidRDefault="00DA5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п</w:t>
      </w:r>
      <w:r w:rsidR="001E555F" w:rsidRPr="004F3D24">
        <w:rPr>
          <w:rFonts w:ascii="Times New Roman" w:hAnsi="Times New Roman" w:cs="Times New Roman"/>
          <w:sz w:val="26"/>
          <w:szCs w:val="26"/>
        </w:rPr>
        <w:t>о состоянию на «</w:t>
      </w:r>
      <w:r w:rsidR="00F92BC3">
        <w:rPr>
          <w:rFonts w:ascii="Times New Roman" w:hAnsi="Times New Roman" w:cs="Times New Roman"/>
          <w:sz w:val="26"/>
          <w:szCs w:val="26"/>
        </w:rPr>
        <w:t>27</w:t>
      </w:r>
      <w:r w:rsidR="00F92BC3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F92BC3">
        <w:rPr>
          <w:rFonts w:ascii="Times New Roman" w:hAnsi="Times New Roman" w:cs="Times New Roman"/>
          <w:sz w:val="26"/>
          <w:szCs w:val="26"/>
        </w:rPr>
        <w:t>марта</w:t>
      </w:r>
      <w:r w:rsidR="001E555F" w:rsidRPr="004F3D24">
        <w:rPr>
          <w:rFonts w:ascii="Times New Roman" w:hAnsi="Times New Roman" w:cs="Times New Roman"/>
          <w:sz w:val="26"/>
          <w:szCs w:val="26"/>
        </w:rPr>
        <w:t xml:space="preserve"> 2017</w:t>
      </w:r>
      <w:r w:rsidRPr="004F3D2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860D6" w:rsidRPr="004F3D24" w:rsidRDefault="00A860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20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238"/>
        <w:gridCol w:w="2400"/>
      </w:tblGrid>
      <w:tr w:rsidR="00A860D6" w:rsidRPr="00FD3775" w:rsidTr="00BA1AC4">
        <w:tc>
          <w:tcPr>
            <w:tcW w:w="567" w:type="dxa"/>
          </w:tcPr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7238" w:type="dxa"/>
          </w:tcPr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2400" w:type="dxa"/>
          </w:tcPr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Примечание </w:t>
            </w:r>
          </w:p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  <w:t>(количество экземпляров или ссылка на ЭБС)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238" w:type="dxa"/>
          </w:tcPr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Войнатовская С. К. Английский язык для зооветеринарных вузов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07FCE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Текст</w:t>
            </w:r>
            <w:r w:rsidRPr="00B07FCE">
              <w:rPr>
                <w:rFonts w:ascii="Times New Roman" w:hAnsi="Times New Roman" w:cs="Times New Roman"/>
                <w:sz w:val="26"/>
                <w:szCs w:val="26"/>
              </w:rPr>
              <w:t>]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: учебное пособие / Войнатовская С. К. – СПб.: Изд-во «Лань», 2012. – 240 с.</w:t>
            </w:r>
          </w:p>
        </w:tc>
        <w:tc>
          <w:tcPr>
            <w:tcW w:w="2400" w:type="dxa"/>
          </w:tcPr>
          <w:p w:rsidR="00A860D6" w:rsidRPr="00A860D6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A860D6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90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238" w:type="dxa"/>
          </w:tcPr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Войнатовская С. К. Английский язык для зооветеринарных вузов: [Электронный ресурс]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: учебное пособие / С.К. Войнатовская. – СПб.: Изд-во «Лань», 2012. – 240 с. Режим доступа: 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http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://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e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lanbook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com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book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/2774</w:t>
            </w:r>
          </w:p>
        </w:tc>
        <w:tc>
          <w:tcPr>
            <w:tcW w:w="2400" w:type="dxa"/>
          </w:tcPr>
          <w:p w:rsidR="00A860D6" w:rsidRPr="00FD3775" w:rsidRDefault="00AF0A4A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11" w:history="1">
              <w:r w:rsidR="00A860D6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http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</w:rPr>
                <w:t>://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www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asau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ru</w:t>
              </w:r>
              <w:r w:rsidR="00A860D6" w:rsidRPr="00FD3775">
                <w:rPr>
                  <w:rStyle w:val="ae"/>
                  <w:color w:val="000000"/>
                  <w:sz w:val="26"/>
                  <w:szCs w:val="26"/>
                </w:rPr>
                <w:t>/</w:t>
              </w:r>
            </w:hyperlink>
          </w:p>
          <w:p w:rsidR="00A860D6" w:rsidRPr="002679AD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sz w:val="26"/>
                <w:szCs w:val="26"/>
              </w:rPr>
              <w:t xml:space="preserve">Студенту – </w:t>
            </w:r>
          </w:p>
          <w:p w:rsidR="00A860D6" w:rsidRPr="00FD3775" w:rsidRDefault="00A860D6" w:rsidP="00BA1AC4">
            <w:pPr>
              <w:pStyle w:val="aa"/>
              <w:rPr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Образовательные р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е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сурсы – Электронно-библиотечная сист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е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ма «Лань»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238" w:type="dxa"/>
          </w:tcPr>
          <w:p w:rsidR="00A860D6" w:rsidRPr="005A1FCC" w:rsidRDefault="00A860D6" w:rsidP="00BA1AC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Белоусова А. Р. Английский язык для студентов сельскохозя</w:t>
            </w: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ственных вузов: учебное пособие / Белоусова А.Р., Мельчина О.П.. – СПб.: Изд-во «Лань», 2010. – 352 с.</w:t>
            </w:r>
          </w:p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0" w:type="dxa"/>
          </w:tcPr>
          <w:p w:rsidR="00A860D6" w:rsidRPr="005A1FCC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238" w:type="dxa"/>
          </w:tcPr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Белоусова А. Р. Английский язык для студентов сельскохозяйственных вузов: [Электронный ресурс]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: учебное пособие. 4-е изд., стер. /  А.Р. Белоусова, О.П. Мельчина. – СПб.: Изд-во «Лань», 2010. – 352 с. Режим доступа: 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http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://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e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lanbook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com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book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/58</w:t>
            </w:r>
            <w:r w:rsidRPr="00AC78A2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8</w:t>
            </w:r>
          </w:p>
        </w:tc>
        <w:tc>
          <w:tcPr>
            <w:tcW w:w="2400" w:type="dxa"/>
          </w:tcPr>
          <w:p w:rsidR="00A860D6" w:rsidRPr="002679AD" w:rsidRDefault="00AF0A4A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12" w:history="1">
              <w:r w:rsidR="00A860D6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http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</w:rPr>
                <w:t>://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www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asau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ru</w:t>
              </w:r>
              <w:r w:rsidR="00A860D6" w:rsidRPr="002679AD">
                <w:rPr>
                  <w:rStyle w:val="ae"/>
                  <w:color w:val="000000"/>
                  <w:sz w:val="26"/>
                  <w:szCs w:val="26"/>
                </w:rPr>
                <w:t>/</w:t>
              </w:r>
            </w:hyperlink>
          </w:p>
          <w:p w:rsidR="00A860D6" w:rsidRPr="002679AD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sz w:val="26"/>
                <w:szCs w:val="26"/>
              </w:rPr>
              <w:t xml:space="preserve">Студенту – </w:t>
            </w:r>
          </w:p>
          <w:p w:rsidR="00A860D6" w:rsidRPr="005A1FCC" w:rsidRDefault="00A860D6" w:rsidP="00BA1AC4">
            <w:pPr>
              <w:spacing w:after="0" w:line="240" w:lineRule="auto"/>
              <w:jc w:val="center"/>
            </w:pP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Образовательные р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сурсы – Электронно-библиотечная сист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ма «Лань»</w:t>
            </w:r>
          </w:p>
        </w:tc>
      </w:tr>
    </w:tbl>
    <w:p w:rsidR="00A860D6" w:rsidRPr="00FD3775" w:rsidRDefault="00A860D6" w:rsidP="00A860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860D6" w:rsidRPr="00FD3775" w:rsidRDefault="00A860D6" w:rsidP="00A860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Список имеющихся в библиотеке университета </w:t>
      </w:r>
    </w:p>
    <w:p w:rsidR="00A860D6" w:rsidRPr="00FD3775" w:rsidRDefault="00A860D6" w:rsidP="00A860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изданий дополнительной учебной литературы по дисциплине, </w:t>
      </w:r>
    </w:p>
    <w:p w:rsidR="00A860D6" w:rsidRPr="00FD3775" w:rsidRDefault="00A860D6" w:rsidP="00A860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«27» марта 2017</w:t>
      </w:r>
      <w:r w:rsidRPr="00FD377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860D6" w:rsidRPr="00FD3775" w:rsidRDefault="00A860D6" w:rsidP="00A860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21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235"/>
        <w:gridCol w:w="2409"/>
      </w:tblGrid>
      <w:tr w:rsidR="00A860D6" w:rsidRPr="00FD3775" w:rsidTr="00BA1AC4">
        <w:tc>
          <w:tcPr>
            <w:tcW w:w="567" w:type="dxa"/>
          </w:tcPr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№ п/п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2409" w:type="dxa"/>
          </w:tcPr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Примечание </w:t>
            </w:r>
          </w:p>
          <w:p w:rsidR="00A860D6" w:rsidRPr="00FD3775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  <w:t>(количество экземпляров или ссылка на ЭБС)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235" w:type="dxa"/>
          </w:tcPr>
          <w:p w:rsidR="00A860D6" w:rsidRDefault="00A860D6" w:rsidP="00A860D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Северина В. Ф. Иностранный язык (английский): учебно-методическое пособие для бакалавров заочного обучения 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культета ветеринарно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>й медицины / В.Ф. Северина. – Барн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ул: РИО Алтайского ГАУ, 2016. – 60 с.</w:t>
            </w:r>
          </w:p>
          <w:p w:rsidR="00A860D6" w:rsidRPr="00FD3775" w:rsidRDefault="00A860D6" w:rsidP="00BA1AC4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20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235" w:type="dxa"/>
          </w:tcPr>
          <w:p w:rsidR="00A860D6" w:rsidRPr="00794CEE" w:rsidRDefault="00A860D6" w:rsidP="00BA1AC4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Иностранный язык (английский) [Электронный ресурс] : уче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б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но-методическое пособие для бакалавров заочного обучения 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факультета ветеринарной медицины / В. Ф.</w:t>
            </w:r>
            <w:r w:rsidRPr="00794CEE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794CEE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Северина</w:t>
            </w:r>
            <w:r w:rsidRPr="00794CEE">
              <w:rPr>
                <w:rStyle w:val="apple-converted-space"/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; Алта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й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ский ГАУ. - Электрон. текстовые дан. (1 файл : 667 КБ). - Ба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</w:t>
            </w:r>
            <w:r w:rsidRPr="00794CE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наул : Алтайский ГАУ, 2016. - 61 с.</w:t>
            </w:r>
          </w:p>
        </w:tc>
        <w:tc>
          <w:tcPr>
            <w:tcW w:w="2409" w:type="dxa"/>
          </w:tcPr>
          <w:p w:rsidR="00794CEE" w:rsidRDefault="00794CEE" w:rsidP="00794CEE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lastRenderedPageBreak/>
              <w:t xml:space="preserve">Локальная сеть </w:t>
            </w:r>
          </w:p>
          <w:p w:rsidR="00A860D6" w:rsidRPr="002679AD" w:rsidRDefault="00794CEE" w:rsidP="00794CEE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библиотеки АГАУ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64099E" w:rsidRDefault="00794CEE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Северина В. Ф. Английский язык: учебно-методическое пособие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по направлению подготовки 111900 «Ветеринарно-санитарная экспертиза» (бакалавриат) / В.Ф. Северина. - Барнаул: РИО АГАУ, 2014.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48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40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64099E" w:rsidRDefault="00794CEE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Северина В. Ф. Английский язык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542EDB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[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Электронный ресурс</w:t>
            </w:r>
            <w:r w:rsidRPr="00542EDB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]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: уче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б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но-методическое пособие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по направлению подготовки 111900 «Ветеринарно-санитарная экспертиза» (бакалавриат) / В.Ф. С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вери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на; АГАУ.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–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Электрон. текстовые дан. (1 файл : 491 КБ). -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Барнаул: РИО АГАУ, 2014.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– 1 эл. жестк. диск.</w:t>
            </w:r>
          </w:p>
        </w:tc>
        <w:tc>
          <w:tcPr>
            <w:tcW w:w="2409" w:type="dxa"/>
          </w:tcPr>
          <w:p w:rsidR="00A860D6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Локальная сеть </w:t>
            </w:r>
          </w:p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библиотеки АГАУ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64099E" w:rsidRDefault="00794CEE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Кулинич А. В. Вводно-коррективный курс по английскому языку для студентов 1 курса ветеринарных и зооинженерных специальностей: учебно-методическое пособие / А.В. Кулинич, В.Ф. Северина. - Барнаул: РИО АГАУ, 2013. – 56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35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64099E" w:rsidRDefault="00794CEE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Методические указания для самостоятельного контроля знаний грамматики английского языка / А.А. Новосёлова, Ю.С. Алёшина. – Барнаул: РИО АГАУ, 2013. – 77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8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Pr="0064099E" w:rsidRDefault="00794CEE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Северина В. Ф. Учебно-методическая разработка по английскому языку (для формирования репродуктивно-продуктивных и рецептивных грамматических навыков) / В.Ф. Северина. – Барнаул: Изд-во АГАУ, 2011. – 56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40</w:t>
            </w:r>
          </w:p>
        </w:tc>
      </w:tr>
      <w:tr w:rsidR="00A860D6" w:rsidRPr="00FD3775" w:rsidTr="00BA1AC4">
        <w:trPr>
          <w:trHeight w:val="1036"/>
        </w:trPr>
        <w:tc>
          <w:tcPr>
            <w:tcW w:w="567" w:type="dxa"/>
          </w:tcPr>
          <w:p w:rsidR="00A860D6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94CE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Северина В.Ф. Методические указания и контрольные задания по английскому языку для студентов ветеринарных и зооинж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нерных специальностей. – Барнаул: Изд-во АГАУ, 2007. – 65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35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94CE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235" w:type="dxa"/>
          </w:tcPr>
          <w:p w:rsidR="00A860D6" w:rsidRPr="00FD3775" w:rsidRDefault="00A860D6" w:rsidP="00BA1AC4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Северина В.Ф. Краткий англо-русский словарь животноводч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ских терминов. – Барнаул: Изд-во АГАУ, 2006. – 117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40</w:t>
            </w:r>
          </w:p>
        </w:tc>
      </w:tr>
      <w:tr w:rsidR="00A860D6" w:rsidRPr="00FD3775" w:rsidTr="00BA1AC4">
        <w:tc>
          <w:tcPr>
            <w:tcW w:w="567" w:type="dxa"/>
          </w:tcPr>
          <w:p w:rsidR="00A860D6" w:rsidRDefault="00A860D6" w:rsidP="00BA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94CE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235" w:type="dxa"/>
          </w:tcPr>
          <w:p w:rsidR="00A860D6" w:rsidRPr="00D961C4" w:rsidRDefault="00A860D6" w:rsidP="00BA1AC4">
            <w:pPr>
              <w:pStyle w:val="a3"/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Книга для чтения на английском языке для ветеринаров и зо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инженеров: учебное пособие / Белоусова А. Р., Сперанская Е.Н., Яблокова В.Я. – М.: Высш. школа, 1979. – 136 с.</w:t>
            </w:r>
          </w:p>
        </w:tc>
        <w:tc>
          <w:tcPr>
            <w:tcW w:w="2409" w:type="dxa"/>
          </w:tcPr>
          <w:p w:rsidR="00A860D6" w:rsidRPr="002679AD" w:rsidRDefault="00A860D6" w:rsidP="00BA1A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50</w:t>
            </w:r>
          </w:p>
        </w:tc>
      </w:tr>
    </w:tbl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860D6" w:rsidRPr="00FD3775" w:rsidRDefault="00A860D6" w:rsidP="00A860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Составитель:</w:t>
      </w:r>
    </w:p>
    <w:p w:rsidR="00A860D6" w:rsidRPr="00FD3775" w:rsidRDefault="00A860D6" w:rsidP="00A860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к.п.н., доцент</w:t>
      </w:r>
      <w:r w:rsidRPr="00FD37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FD3775">
        <w:rPr>
          <w:rFonts w:ascii="Times New Roman" w:hAnsi="Times New Roman" w:cs="Times New Roman"/>
          <w:sz w:val="26"/>
          <w:szCs w:val="26"/>
        </w:rPr>
        <w:t xml:space="preserve"> В.Ф. Северина</w:t>
      </w: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Список верен</w:t>
      </w: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______________________</w:t>
      </w:r>
      <w:r w:rsidRPr="00FD3775">
        <w:rPr>
          <w:rFonts w:ascii="Times New Roman" w:hAnsi="Times New Roman" w:cs="Times New Roman"/>
          <w:sz w:val="26"/>
          <w:szCs w:val="26"/>
        </w:rPr>
        <w:tab/>
      </w:r>
      <w:r w:rsidRPr="00FD3775">
        <w:rPr>
          <w:rFonts w:ascii="Times New Roman" w:hAnsi="Times New Roman" w:cs="Times New Roman"/>
          <w:sz w:val="26"/>
          <w:szCs w:val="26"/>
        </w:rPr>
        <w:tab/>
        <w:t xml:space="preserve">______________ </w:t>
      </w:r>
      <w:r w:rsidRPr="00FD3775">
        <w:rPr>
          <w:rFonts w:ascii="Times New Roman" w:hAnsi="Times New Roman" w:cs="Times New Roman"/>
          <w:sz w:val="26"/>
          <w:szCs w:val="26"/>
        </w:rPr>
        <w:tab/>
        <w:t xml:space="preserve">                 ______________ </w:t>
      </w: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860D6" w:rsidRPr="00FD3775" w:rsidRDefault="00A860D6" w:rsidP="00A860D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 xml:space="preserve">должность работника библиотеки </w:t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подпись</w:t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  <w:t>И.О. Фамилия</w:t>
      </w:r>
    </w:p>
    <w:p w:rsidR="00A860D6" w:rsidRPr="00FD3775" w:rsidRDefault="00A860D6" w:rsidP="00A860D6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A860D6" w:rsidRPr="00FD3775" w:rsidRDefault="00A860D6" w:rsidP="00A860D6">
      <w:pPr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DA58A6" w:rsidRPr="004F3D24" w:rsidRDefault="00DA5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311E2" w:rsidRPr="004F3D24" w:rsidRDefault="006311E2" w:rsidP="00E520E9">
      <w:pPr>
        <w:rPr>
          <w:rFonts w:ascii="Times New Roman" w:hAnsi="Times New Roman" w:cs="Times New Roman"/>
          <w:sz w:val="26"/>
          <w:szCs w:val="26"/>
        </w:rPr>
      </w:pPr>
    </w:p>
    <w:sectPr w:rsidR="006311E2" w:rsidRPr="004F3D24" w:rsidSect="00DA58A6">
      <w:footerReference w:type="default" r:id="rId13"/>
      <w:type w:val="continuous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A4A" w:rsidRDefault="00AF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AF0A4A" w:rsidRDefault="00AF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A49" w:rsidRDefault="00845A49">
    <w:pPr>
      <w:pStyle w:val="a6"/>
      <w:jc w:val="center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 w:rsidR="00F74BA7">
      <w:rPr>
        <w:noProof/>
      </w:rPr>
      <w:t>8</w:t>
    </w:r>
    <w:r>
      <w:rPr>
        <w:noProof/>
      </w:rPr>
      <w:fldChar w:fldCharType="end"/>
    </w:r>
  </w:p>
  <w:p w:rsidR="00845A49" w:rsidRDefault="00845A49">
    <w:pPr>
      <w:pStyle w:val="a6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A4A" w:rsidRDefault="00AF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AF0A4A" w:rsidRDefault="00AF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818D4"/>
    <w:multiLevelType w:val="hybridMultilevel"/>
    <w:tmpl w:val="159C4A2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BD107A2"/>
    <w:multiLevelType w:val="hybridMultilevel"/>
    <w:tmpl w:val="8AC06280"/>
    <w:lvl w:ilvl="0" w:tplc="1FB832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92BDA"/>
    <w:multiLevelType w:val="hybridMultilevel"/>
    <w:tmpl w:val="03DA0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0F956EB3"/>
    <w:multiLevelType w:val="hybridMultilevel"/>
    <w:tmpl w:val="511C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12AC1304"/>
    <w:multiLevelType w:val="hybridMultilevel"/>
    <w:tmpl w:val="04881E98"/>
    <w:lvl w:ilvl="0" w:tplc="8FB455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5">
    <w:nsid w:val="2B56479B"/>
    <w:multiLevelType w:val="hybridMultilevel"/>
    <w:tmpl w:val="85F6BA42"/>
    <w:lvl w:ilvl="0" w:tplc="0419000F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6">
    <w:nsid w:val="34A556B2"/>
    <w:multiLevelType w:val="hybridMultilevel"/>
    <w:tmpl w:val="785C053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67C5F54"/>
    <w:multiLevelType w:val="hybridMultilevel"/>
    <w:tmpl w:val="65AAC4DC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8">
    <w:nsid w:val="387F2C70"/>
    <w:multiLevelType w:val="hybridMultilevel"/>
    <w:tmpl w:val="59580F7C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3DCC0EAF"/>
    <w:multiLevelType w:val="hybridMultilevel"/>
    <w:tmpl w:val="BBD8E85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3FAC7B71"/>
    <w:multiLevelType w:val="hybridMultilevel"/>
    <w:tmpl w:val="C20CB9A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17A2BA0"/>
    <w:multiLevelType w:val="hybridMultilevel"/>
    <w:tmpl w:val="39C45F3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468760C1"/>
    <w:multiLevelType w:val="hybridMultilevel"/>
    <w:tmpl w:val="9258CE54"/>
    <w:lvl w:ilvl="0" w:tplc="3D24224E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13">
    <w:nsid w:val="48EB25D7"/>
    <w:multiLevelType w:val="hybridMultilevel"/>
    <w:tmpl w:val="D7CA156E"/>
    <w:lvl w:ilvl="0" w:tplc="70782228">
      <w:start w:val="3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4C7A1723"/>
    <w:multiLevelType w:val="multilevel"/>
    <w:tmpl w:val="7FC634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15">
    <w:nsid w:val="4EA84D3B"/>
    <w:multiLevelType w:val="hybridMultilevel"/>
    <w:tmpl w:val="294225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C54452"/>
    <w:multiLevelType w:val="multilevel"/>
    <w:tmpl w:val="8A28B24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ascii="Times New Roman" w:hAnsi="Times New Roman" w:cs="Times New Roman" w:hint="default"/>
      </w:rPr>
    </w:lvl>
  </w:abstractNum>
  <w:abstractNum w:abstractNumId="17">
    <w:nsid w:val="5A3E461A"/>
    <w:multiLevelType w:val="hybridMultilevel"/>
    <w:tmpl w:val="27625C34"/>
    <w:lvl w:ilvl="0" w:tplc="D4B4974C">
      <w:start w:val="6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5E0246B2"/>
    <w:multiLevelType w:val="hybridMultilevel"/>
    <w:tmpl w:val="E6A84BD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5E3A1B78"/>
    <w:multiLevelType w:val="hybridMultilevel"/>
    <w:tmpl w:val="FDC0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690C3F76"/>
    <w:multiLevelType w:val="hybridMultilevel"/>
    <w:tmpl w:val="A6C8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73AA03F4"/>
    <w:multiLevelType w:val="hybridMultilevel"/>
    <w:tmpl w:val="4CF6E2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75371B41"/>
    <w:multiLevelType w:val="hybridMultilevel"/>
    <w:tmpl w:val="7B481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1"/>
  </w:num>
  <w:num w:numId="2">
    <w:abstractNumId w:val="14"/>
  </w:num>
  <w:num w:numId="3">
    <w:abstractNumId w:val="13"/>
  </w:num>
  <w:num w:numId="4">
    <w:abstractNumId w:val="7"/>
  </w:num>
  <w:num w:numId="5">
    <w:abstractNumId w:val="8"/>
  </w:num>
  <w:num w:numId="6">
    <w:abstractNumId w:val="5"/>
  </w:num>
  <w:num w:numId="7">
    <w:abstractNumId w:val="12"/>
  </w:num>
  <w:num w:numId="8">
    <w:abstractNumId w:val="0"/>
  </w:num>
  <w:num w:numId="9">
    <w:abstractNumId w:val="20"/>
  </w:num>
  <w:num w:numId="10">
    <w:abstractNumId w:val="19"/>
  </w:num>
  <w:num w:numId="11">
    <w:abstractNumId w:val="3"/>
  </w:num>
  <w:num w:numId="12">
    <w:abstractNumId w:val="11"/>
  </w:num>
  <w:num w:numId="13">
    <w:abstractNumId w:val="18"/>
  </w:num>
  <w:num w:numId="14">
    <w:abstractNumId w:val="6"/>
  </w:num>
  <w:num w:numId="15">
    <w:abstractNumId w:val="2"/>
  </w:num>
  <w:num w:numId="16">
    <w:abstractNumId w:val="10"/>
  </w:num>
  <w:num w:numId="17">
    <w:abstractNumId w:val="9"/>
  </w:num>
  <w:num w:numId="18">
    <w:abstractNumId w:val="17"/>
  </w:num>
  <w:num w:numId="19">
    <w:abstractNumId w:val="16"/>
  </w:num>
  <w:num w:numId="20">
    <w:abstractNumId w:val="4"/>
  </w:num>
  <w:num w:numId="21">
    <w:abstractNumId w:val="1"/>
  </w:num>
  <w:num w:numId="22">
    <w:abstractNumId w:val="2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8A6"/>
    <w:rsid w:val="00026CD7"/>
    <w:rsid w:val="00031B00"/>
    <w:rsid w:val="0006351A"/>
    <w:rsid w:val="000E22D0"/>
    <w:rsid w:val="000F58E0"/>
    <w:rsid w:val="001404DF"/>
    <w:rsid w:val="00184818"/>
    <w:rsid w:val="001C52A3"/>
    <w:rsid w:val="001C61B4"/>
    <w:rsid w:val="001D3C56"/>
    <w:rsid w:val="001D62EC"/>
    <w:rsid w:val="001E555F"/>
    <w:rsid w:val="00207705"/>
    <w:rsid w:val="00263C7A"/>
    <w:rsid w:val="0028538A"/>
    <w:rsid w:val="00342F1D"/>
    <w:rsid w:val="003702AD"/>
    <w:rsid w:val="00393EF5"/>
    <w:rsid w:val="003F5280"/>
    <w:rsid w:val="00402265"/>
    <w:rsid w:val="004206D1"/>
    <w:rsid w:val="00433C4A"/>
    <w:rsid w:val="00457023"/>
    <w:rsid w:val="004C723F"/>
    <w:rsid w:val="004F3D24"/>
    <w:rsid w:val="00503C22"/>
    <w:rsid w:val="00534D48"/>
    <w:rsid w:val="0058732A"/>
    <w:rsid w:val="00587DCE"/>
    <w:rsid w:val="00590D14"/>
    <w:rsid w:val="005E2BA8"/>
    <w:rsid w:val="005F757D"/>
    <w:rsid w:val="005F7E9E"/>
    <w:rsid w:val="00617EEF"/>
    <w:rsid w:val="006311E2"/>
    <w:rsid w:val="006476BF"/>
    <w:rsid w:val="00671691"/>
    <w:rsid w:val="006762C7"/>
    <w:rsid w:val="006A1136"/>
    <w:rsid w:val="006A12C5"/>
    <w:rsid w:val="006A7DA2"/>
    <w:rsid w:val="00705BD4"/>
    <w:rsid w:val="007712D2"/>
    <w:rsid w:val="00794CEE"/>
    <w:rsid w:val="00795C4B"/>
    <w:rsid w:val="007B7D29"/>
    <w:rsid w:val="007E04AC"/>
    <w:rsid w:val="007E5D31"/>
    <w:rsid w:val="00845A49"/>
    <w:rsid w:val="0084796E"/>
    <w:rsid w:val="008766CD"/>
    <w:rsid w:val="008D700A"/>
    <w:rsid w:val="008E6F71"/>
    <w:rsid w:val="00900D22"/>
    <w:rsid w:val="009304F4"/>
    <w:rsid w:val="0093154A"/>
    <w:rsid w:val="00974AA2"/>
    <w:rsid w:val="009810DA"/>
    <w:rsid w:val="00997CD8"/>
    <w:rsid w:val="009E3C8C"/>
    <w:rsid w:val="009F2A40"/>
    <w:rsid w:val="00A06964"/>
    <w:rsid w:val="00A12350"/>
    <w:rsid w:val="00A15431"/>
    <w:rsid w:val="00A25FE6"/>
    <w:rsid w:val="00A860D6"/>
    <w:rsid w:val="00AE3A63"/>
    <w:rsid w:val="00AF0A4A"/>
    <w:rsid w:val="00AF7540"/>
    <w:rsid w:val="00B20FA6"/>
    <w:rsid w:val="00B6162C"/>
    <w:rsid w:val="00B80A8D"/>
    <w:rsid w:val="00BA7091"/>
    <w:rsid w:val="00C1266B"/>
    <w:rsid w:val="00C44070"/>
    <w:rsid w:val="00C80FF2"/>
    <w:rsid w:val="00C81E5E"/>
    <w:rsid w:val="00CC3E90"/>
    <w:rsid w:val="00CC6FD9"/>
    <w:rsid w:val="00D62F0B"/>
    <w:rsid w:val="00DA4251"/>
    <w:rsid w:val="00DA58A6"/>
    <w:rsid w:val="00DA7720"/>
    <w:rsid w:val="00DE30CA"/>
    <w:rsid w:val="00DF6A3B"/>
    <w:rsid w:val="00E218EC"/>
    <w:rsid w:val="00E27A1B"/>
    <w:rsid w:val="00E310AA"/>
    <w:rsid w:val="00E520E9"/>
    <w:rsid w:val="00E915AC"/>
    <w:rsid w:val="00EE7CB6"/>
    <w:rsid w:val="00F06218"/>
    <w:rsid w:val="00F179E8"/>
    <w:rsid w:val="00F44E0D"/>
    <w:rsid w:val="00F70E76"/>
    <w:rsid w:val="00F74BA7"/>
    <w:rsid w:val="00F92BC3"/>
    <w:rsid w:val="00FA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A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C52A3"/>
    <w:pPr>
      <w:keepNext/>
      <w:spacing w:after="0" w:line="240" w:lineRule="auto"/>
      <w:jc w:val="center"/>
      <w:outlineLvl w:val="0"/>
    </w:pPr>
    <w:rPr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C52A3"/>
    <w:rPr>
      <w:rFonts w:ascii="Times New Roman" w:hAnsi="Times New Roman" w:cs="Times New Roman"/>
      <w:sz w:val="20"/>
      <w:szCs w:val="20"/>
      <w:lang w:val="en-GB" w:eastAsia="ru-RU"/>
    </w:rPr>
  </w:style>
  <w:style w:type="paragraph" w:styleId="a3">
    <w:name w:val="List Paragraph"/>
    <w:basedOn w:val="a"/>
    <w:uiPriority w:val="34"/>
    <w:qFormat/>
    <w:rsid w:val="001C52A3"/>
    <w:pPr>
      <w:ind w:left="720"/>
    </w:pPr>
  </w:style>
  <w:style w:type="paragraph" w:styleId="a4">
    <w:name w:val="header"/>
    <w:basedOn w:val="a"/>
    <w:link w:val="a5"/>
    <w:uiPriority w:val="99"/>
    <w:rsid w:val="001C52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1C52A3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rsid w:val="001C52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1C52A3"/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99"/>
    <w:qFormat/>
    <w:rsid w:val="001C52A3"/>
    <w:pPr>
      <w:spacing w:after="0" w:line="240" w:lineRule="auto"/>
      <w:jc w:val="center"/>
    </w:pPr>
    <w:rPr>
      <w:sz w:val="24"/>
      <w:szCs w:val="24"/>
      <w:lang w:val="en-GB" w:eastAsia="ru-RU"/>
    </w:rPr>
  </w:style>
  <w:style w:type="character" w:customStyle="1" w:styleId="a9">
    <w:name w:val="Название Знак"/>
    <w:link w:val="a8"/>
    <w:uiPriority w:val="99"/>
    <w:rsid w:val="001C52A3"/>
    <w:rPr>
      <w:rFonts w:ascii="Times New Roman" w:hAnsi="Times New Roman" w:cs="Times New Roman"/>
      <w:sz w:val="20"/>
      <w:szCs w:val="20"/>
      <w:lang w:val="en-GB" w:eastAsia="ru-RU"/>
    </w:rPr>
  </w:style>
  <w:style w:type="paragraph" w:styleId="aa">
    <w:name w:val="Body Text"/>
    <w:basedOn w:val="a"/>
    <w:link w:val="ab"/>
    <w:uiPriority w:val="99"/>
    <w:rsid w:val="001C52A3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1C52A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rsid w:val="001C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1C52A3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1C52A3"/>
    <w:rPr>
      <w:rFonts w:ascii="Times New Roman" w:hAnsi="Times New Roman" w:cs="Times New Roman"/>
      <w:color w:val="0000FF"/>
      <w:u w:val="single"/>
    </w:rPr>
  </w:style>
  <w:style w:type="paragraph" w:customStyle="1" w:styleId="af">
    <w:name w:val="Содержимое таблицы"/>
    <w:basedOn w:val="a"/>
    <w:uiPriority w:val="99"/>
    <w:rsid w:val="001C52A3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customStyle="1" w:styleId="apple-converted-space">
    <w:name w:val="apple-converted-space"/>
    <w:rsid w:val="00A86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sa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au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.lanbook.com/view/book/5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.lanbook.com/view/book/27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3A73D-3D9E-4128-961C-DADBEACD8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3803</Words>
  <Characters>21678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</cp:lastModifiedBy>
  <cp:revision>6</cp:revision>
  <cp:lastPrinted>2015-05-07T06:55:00Z</cp:lastPrinted>
  <dcterms:created xsi:type="dcterms:W3CDTF">2017-05-29T06:21:00Z</dcterms:created>
  <dcterms:modified xsi:type="dcterms:W3CDTF">2017-06-08T03:01:00Z</dcterms:modified>
</cp:coreProperties>
</file>