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641" w:rsidRDefault="003E7641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3E7641" w:rsidRDefault="003E7641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3E7641" w:rsidRDefault="003E7641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</w:t>
      </w:r>
    </w:p>
    <w:p w:rsidR="003E7641" w:rsidRDefault="003E7641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3E7641" w:rsidRDefault="003E7641" w:rsidP="003E7641">
      <w:pPr>
        <w:ind w:firstLine="709"/>
        <w:rPr>
          <w:b/>
          <w:bCs/>
          <w:caps/>
          <w:sz w:val="28"/>
          <w:szCs w:val="28"/>
        </w:rPr>
      </w:pPr>
    </w:p>
    <w:p w:rsidR="003E7641" w:rsidRDefault="003E7641" w:rsidP="003E7641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3E7641" w:rsidTr="006A7F95">
        <w:tc>
          <w:tcPr>
            <w:tcW w:w="4785" w:type="dxa"/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3E7641" w:rsidRDefault="003E7641" w:rsidP="006A7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3E7641" w:rsidRDefault="003E7641" w:rsidP="006A7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  <w:r w:rsidR="006F5178">
              <w:rPr>
                <w:sz w:val="28"/>
                <w:szCs w:val="28"/>
              </w:rPr>
              <w:t>_____________Д.Н.Пирожков</w:t>
            </w:r>
          </w:p>
          <w:p w:rsidR="003E7641" w:rsidRDefault="003E7641" w:rsidP="006A7F95">
            <w:pPr>
              <w:rPr>
                <w:sz w:val="16"/>
                <w:szCs w:val="16"/>
              </w:rPr>
            </w:pPr>
          </w:p>
          <w:p w:rsidR="003E7641" w:rsidRDefault="003E7641" w:rsidP="006A7F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  <w:tc>
          <w:tcPr>
            <w:tcW w:w="4786" w:type="dxa"/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3E7641" w:rsidRDefault="006F5178" w:rsidP="003F13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 по </w:t>
            </w:r>
            <w:r w:rsidR="00D30170">
              <w:rPr>
                <w:sz w:val="28"/>
                <w:szCs w:val="28"/>
              </w:rPr>
              <w:t xml:space="preserve">развитию </w:t>
            </w:r>
            <w:r>
              <w:rPr>
                <w:sz w:val="28"/>
                <w:szCs w:val="28"/>
              </w:rPr>
              <w:t>образовательной деятельности</w:t>
            </w:r>
          </w:p>
          <w:p w:rsidR="003E7641" w:rsidRDefault="003E7641" w:rsidP="006A7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________________А.А. Томаровский</w:t>
            </w:r>
          </w:p>
          <w:p w:rsidR="003E7641" w:rsidRDefault="003E7641" w:rsidP="006A7F95">
            <w:pPr>
              <w:rPr>
                <w:sz w:val="16"/>
                <w:szCs w:val="16"/>
              </w:rPr>
            </w:pPr>
          </w:p>
          <w:p w:rsidR="003E7641" w:rsidRDefault="003E7641" w:rsidP="006A7F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</w:tr>
    </w:tbl>
    <w:p w:rsidR="003E7641" w:rsidRDefault="003E7641" w:rsidP="003E7641">
      <w:pPr>
        <w:ind w:firstLine="709"/>
      </w:pP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6F5178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электрификации и автоматизации сельского хозяйства</w:t>
      </w:r>
    </w:p>
    <w:p w:rsidR="003E7641" w:rsidRDefault="003E7641" w:rsidP="003E7641">
      <w:pPr>
        <w:ind w:firstLine="709"/>
        <w:rPr>
          <w:sz w:val="28"/>
          <w:szCs w:val="28"/>
        </w:rPr>
      </w:pPr>
    </w:p>
    <w:p w:rsidR="003E7641" w:rsidRDefault="003E7641" w:rsidP="003E7641">
      <w:pPr>
        <w:ind w:firstLine="709"/>
        <w:rPr>
          <w:sz w:val="28"/>
          <w:szCs w:val="28"/>
        </w:rPr>
      </w:pPr>
    </w:p>
    <w:p w:rsidR="003E7641" w:rsidRDefault="003E7641" w:rsidP="003E76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УЧЕБНОЙ ДИСЦИПЛИНЫ</w:t>
      </w:r>
    </w:p>
    <w:p w:rsidR="003E7641" w:rsidRDefault="003E7641" w:rsidP="003E7641">
      <w:pPr>
        <w:jc w:val="center"/>
        <w:rPr>
          <w:b/>
          <w:sz w:val="28"/>
          <w:szCs w:val="28"/>
        </w:rPr>
      </w:pPr>
    </w:p>
    <w:p w:rsidR="005B50FA" w:rsidRDefault="006F5178" w:rsidP="003E76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5B50FA">
        <w:rPr>
          <w:b/>
          <w:bCs/>
          <w:sz w:val="28"/>
          <w:szCs w:val="28"/>
        </w:rPr>
        <w:t>ЭЛЕКТРОТЕХНОЛОГИЧЕСКИЕ УСТАНОВКИ И</w:t>
      </w:r>
    </w:p>
    <w:p w:rsidR="003E7641" w:rsidRDefault="005B50FA" w:rsidP="003E76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СИСТЕМЫ В АПК</w:t>
      </w:r>
      <w:r w:rsidR="003E7641">
        <w:rPr>
          <w:b/>
          <w:bCs/>
          <w:sz w:val="28"/>
          <w:szCs w:val="28"/>
        </w:rPr>
        <w:t>»</w:t>
      </w:r>
    </w:p>
    <w:p w:rsidR="003E7641" w:rsidRDefault="003E7641" w:rsidP="003E7641">
      <w:pPr>
        <w:jc w:val="center"/>
        <w:rPr>
          <w:b/>
          <w:caps/>
          <w:sz w:val="28"/>
          <w:szCs w:val="28"/>
        </w:rPr>
      </w:pPr>
    </w:p>
    <w:p w:rsidR="003E7641" w:rsidRDefault="003E7641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3E7641" w:rsidRPr="00D30170" w:rsidRDefault="003E7641" w:rsidP="003E7641">
      <w:pPr>
        <w:jc w:val="center"/>
        <w:rPr>
          <w:b/>
          <w:sz w:val="28"/>
          <w:szCs w:val="28"/>
        </w:rPr>
      </w:pPr>
      <w:r w:rsidRPr="00D30170">
        <w:rPr>
          <w:b/>
          <w:sz w:val="28"/>
          <w:szCs w:val="28"/>
        </w:rPr>
        <w:t>110800</w:t>
      </w:r>
      <w:r w:rsidR="005B50FA" w:rsidRPr="00D30170">
        <w:rPr>
          <w:b/>
          <w:sz w:val="28"/>
          <w:szCs w:val="28"/>
        </w:rPr>
        <w:t>.68</w:t>
      </w:r>
      <w:r w:rsidRPr="00D30170">
        <w:rPr>
          <w:b/>
          <w:sz w:val="28"/>
          <w:szCs w:val="28"/>
        </w:rPr>
        <w:t xml:space="preserve"> – «Агроинженерия»</w:t>
      </w:r>
    </w:p>
    <w:p w:rsidR="003E7641" w:rsidRPr="00D30170" w:rsidRDefault="003E7641" w:rsidP="003E7641">
      <w:pPr>
        <w:jc w:val="center"/>
        <w:rPr>
          <w:b/>
          <w:sz w:val="28"/>
          <w:szCs w:val="28"/>
        </w:rPr>
      </w:pPr>
    </w:p>
    <w:p w:rsidR="003E7641" w:rsidRDefault="00D30170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="003E7641">
        <w:rPr>
          <w:sz w:val="28"/>
          <w:szCs w:val="28"/>
        </w:rPr>
        <w:t xml:space="preserve"> подготовки:</w:t>
      </w:r>
    </w:p>
    <w:p w:rsidR="003E7641" w:rsidRDefault="003E7641" w:rsidP="003E7641">
      <w:pPr>
        <w:ind w:left="1134" w:hanging="1134"/>
        <w:jc w:val="both"/>
      </w:pPr>
    </w:p>
    <w:p w:rsidR="00465DE3" w:rsidRPr="00B64627" w:rsidRDefault="005B50FA" w:rsidP="00465DE3">
      <w:pPr>
        <w:jc w:val="center"/>
        <w:rPr>
          <w:b/>
          <w:szCs w:val="28"/>
        </w:rPr>
      </w:pPr>
      <w:r>
        <w:rPr>
          <w:sz w:val="28"/>
          <w:szCs w:val="28"/>
        </w:rPr>
        <w:t xml:space="preserve">              </w:t>
      </w:r>
      <w:r w:rsidR="00465DE3" w:rsidRPr="00B64627">
        <w:rPr>
          <w:b/>
          <w:szCs w:val="28"/>
        </w:rPr>
        <w:t>«Технологии и средства механизации сельского хозяйства»;</w:t>
      </w:r>
    </w:p>
    <w:p w:rsidR="00465DE3" w:rsidRPr="00B64627" w:rsidRDefault="00465DE3" w:rsidP="00465DE3">
      <w:pPr>
        <w:jc w:val="center"/>
        <w:rPr>
          <w:b/>
          <w:szCs w:val="28"/>
        </w:rPr>
      </w:pPr>
      <w:r w:rsidRPr="00B64627">
        <w:rPr>
          <w:b/>
          <w:szCs w:val="28"/>
        </w:rPr>
        <w:t>«Электротехнологии и электрооборудование в сельском хозяйстве»;</w:t>
      </w:r>
    </w:p>
    <w:p w:rsidR="00465DE3" w:rsidRPr="00B64627" w:rsidRDefault="00465DE3" w:rsidP="00465DE3">
      <w:pPr>
        <w:jc w:val="center"/>
        <w:rPr>
          <w:b/>
          <w:szCs w:val="28"/>
        </w:rPr>
      </w:pPr>
      <w:r w:rsidRPr="00B64627">
        <w:rPr>
          <w:b/>
          <w:szCs w:val="28"/>
        </w:rPr>
        <w:t>«Процессы и аппараты пищевых производств»;</w:t>
      </w:r>
    </w:p>
    <w:p w:rsidR="00465DE3" w:rsidRPr="00B64627" w:rsidRDefault="00465DE3" w:rsidP="00465DE3">
      <w:pPr>
        <w:jc w:val="center"/>
        <w:rPr>
          <w:b/>
          <w:szCs w:val="28"/>
        </w:rPr>
      </w:pPr>
      <w:r w:rsidRPr="00B64627">
        <w:rPr>
          <w:b/>
          <w:szCs w:val="28"/>
        </w:rPr>
        <w:t xml:space="preserve">«Технологии и средства технического обслуживания в </w:t>
      </w:r>
    </w:p>
    <w:p w:rsidR="00465DE3" w:rsidRPr="00B64627" w:rsidRDefault="00465DE3" w:rsidP="00465DE3">
      <w:pPr>
        <w:jc w:val="center"/>
        <w:rPr>
          <w:b/>
          <w:szCs w:val="28"/>
        </w:rPr>
      </w:pPr>
      <w:r w:rsidRPr="00B64627">
        <w:rPr>
          <w:b/>
          <w:szCs w:val="28"/>
        </w:rPr>
        <w:t>сельском хозяйстве»;</w:t>
      </w:r>
    </w:p>
    <w:p w:rsidR="00465DE3" w:rsidRPr="00B64627" w:rsidRDefault="00465DE3" w:rsidP="00465DE3">
      <w:pPr>
        <w:jc w:val="center"/>
        <w:rPr>
          <w:b/>
          <w:szCs w:val="28"/>
        </w:rPr>
      </w:pPr>
      <w:r w:rsidRPr="00B64627">
        <w:rPr>
          <w:b/>
          <w:szCs w:val="28"/>
        </w:rPr>
        <w:t>«Энергообеспечение и электротехнологии в АПК»;</w:t>
      </w:r>
    </w:p>
    <w:p w:rsidR="00465DE3" w:rsidRPr="00B64627" w:rsidRDefault="00465DE3" w:rsidP="00465DE3">
      <w:pPr>
        <w:jc w:val="center"/>
        <w:rPr>
          <w:b/>
          <w:szCs w:val="28"/>
        </w:rPr>
      </w:pPr>
      <w:r w:rsidRPr="00B64627">
        <w:rPr>
          <w:b/>
          <w:szCs w:val="28"/>
        </w:rPr>
        <w:t>«Технологии и средства технического сервиса в АПК»</w:t>
      </w:r>
    </w:p>
    <w:p w:rsidR="003E7641" w:rsidRDefault="003E7641" w:rsidP="003E7641">
      <w:pPr>
        <w:ind w:left="1134" w:hanging="1134"/>
        <w:jc w:val="both"/>
        <w:rPr>
          <w:sz w:val="28"/>
          <w:szCs w:val="28"/>
        </w:rPr>
      </w:pPr>
    </w:p>
    <w:p w:rsidR="003E7641" w:rsidRDefault="003E7641" w:rsidP="003E7641">
      <w:pPr>
        <w:ind w:left="1134" w:hanging="1134"/>
        <w:jc w:val="both"/>
      </w:pPr>
    </w:p>
    <w:p w:rsidR="003E7641" w:rsidRDefault="003E7641" w:rsidP="003E7641">
      <w:pPr>
        <w:ind w:left="1134" w:hanging="1134"/>
        <w:rPr>
          <w:sz w:val="28"/>
          <w:szCs w:val="28"/>
        </w:rPr>
      </w:pPr>
    </w:p>
    <w:p w:rsidR="003E7641" w:rsidRDefault="003E7641" w:rsidP="003E7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Квалификация </w:t>
      </w:r>
      <w:r w:rsidR="005B50FA">
        <w:rPr>
          <w:sz w:val="28"/>
          <w:szCs w:val="28"/>
        </w:rPr>
        <w:t>(степень) выпускника – «магистр</w:t>
      </w:r>
      <w:r>
        <w:rPr>
          <w:sz w:val="28"/>
          <w:szCs w:val="28"/>
        </w:rPr>
        <w:t>»</w:t>
      </w: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3E7641" w:rsidP="00D30170">
      <w:pPr>
        <w:rPr>
          <w:sz w:val="28"/>
          <w:szCs w:val="28"/>
        </w:rPr>
      </w:pP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3E7641" w:rsidP="005B50F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2013</w:t>
      </w:r>
    </w:p>
    <w:p w:rsidR="003E7641" w:rsidRDefault="003E7641" w:rsidP="003E7641">
      <w:pPr>
        <w:jc w:val="center"/>
        <w:rPr>
          <w:sz w:val="28"/>
          <w:szCs w:val="28"/>
        </w:rPr>
      </w:pPr>
    </w:p>
    <w:p w:rsidR="003E7641" w:rsidRDefault="003E7641" w:rsidP="003E7641">
      <w:pPr>
        <w:sectPr w:rsidR="003E7641" w:rsidSect="006E5D5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03060C" w:rsidRDefault="003E7641" w:rsidP="000306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учебной дисциплины </w:t>
      </w:r>
      <w:r w:rsidR="005B50FA">
        <w:rPr>
          <w:sz w:val="28"/>
          <w:szCs w:val="28"/>
        </w:rPr>
        <w:t>«Электротехнологические установки и системы в АПК</w:t>
      </w:r>
      <w:r w:rsidRPr="00503B3A">
        <w:rPr>
          <w:sz w:val="28"/>
          <w:szCs w:val="28"/>
        </w:rPr>
        <w:t>»</w:t>
      </w:r>
      <w:r>
        <w:rPr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110800</w:t>
      </w:r>
      <w:r w:rsidR="005B50FA">
        <w:rPr>
          <w:sz w:val="28"/>
          <w:szCs w:val="28"/>
        </w:rPr>
        <w:t>.68</w:t>
      </w:r>
      <w:r>
        <w:rPr>
          <w:sz w:val="28"/>
          <w:szCs w:val="28"/>
        </w:rPr>
        <w:t xml:space="preserve"> – Агроинженерия в соответствии с учебным планом, утвержденны</w:t>
      </w:r>
      <w:r w:rsidR="0003060C">
        <w:rPr>
          <w:sz w:val="28"/>
          <w:szCs w:val="28"/>
        </w:rPr>
        <w:t>м ученым советом университета в 2011 г. по программе подготовки:</w:t>
      </w:r>
    </w:p>
    <w:p w:rsidR="0003060C" w:rsidRPr="0003060C" w:rsidRDefault="0003060C" w:rsidP="000306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75909">
        <w:rPr>
          <w:b/>
        </w:rPr>
        <w:t>«Энергообеспечение и электротехнологии в АПК»;</w:t>
      </w:r>
    </w:p>
    <w:p w:rsidR="0003060C" w:rsidRPr="00F75909" w:rsidRDefault="0003060C" w:rsidP="0003060C">
      <w:pPr>
        <w:ind w:left="1134" w:hanging="1134"/>
        <w:jc w:val="both"/>
        <w:rPr>
          <w:b/>
        </w:rPr>
      </w:pPr>
      <w:r>
        <w:rPr>
          <w:b/>
        </w:rPr>
        <w:t xml:space="preserve">             </w:t>
      </w:r>
      <w:r w:rsidRPr="00F75909">
        <w:rPr>
          <w:b/>
        </w:rPr>
        <w:t>«Технологии и средства механизации сельского хозяйства»;</w:t>
      </w:r>
    </w:p>
    <w:p w:rsidR="0003060C" w:rsidRPr="00F75909" w:rsidRDefault="0003060C" w:rsidP="0003060C">
      <w:pPr>
        <w:ind w:left="1134" w:hanging="1134"/>
        <w:jc w:val="both"/>
        <w:rPr>
          <w:b/>
        </w:rPr>
      </w:pPr>
      <w:r>
        <w:rPr>
          <w:b/>
        </w:rPr>
        <w:t xml:space="preserve">             </w:t>
      </w:r>
      <w:r w:rsidRPr="00F75909">
        <w:rPr>
          <w:b/>
        </w:rPr>
        <w:t>«Процессы и аппараты пищевых производств»;</w:t>
      </w:r>
    </w:p>
    <w:p w:rsidR="0003060C" w:rsidRPr="00F75909" w:rsidRDefault="0003060C" w:rsidP="0003060C">
      <w:pPr>
        <w:ind w:left="1134" w:hanging="1134"/>
        <w:jc w:val="both"/>
        <w:rPr>
          <w:b/>
        </w:rPr>
      </w:pPr>
      <w:r>
        <w:rPr>
          <w:b/>
        </w:rPr>
        <w:t xml:space="preserve">             </w:t>
      </w:r>
      <w:r w:rsidRPr="00F75909">
        <w:rPr>
          <w:b/>
        </w:rPr>
        <w:t>«Технологии и средства технического обслуживания в сельском хозяйстве»;</w:t>
      </w:r>
    </w:p>
    <w:p w:rsidR="0003060C" w:rsidRPr="00F75909" w:rsidRDefault="0003060C" w:rsidP="0003060C">
      <w:pPr>
        <w:ind w:left="1134" w:hanging="1134"/>
        <w:jc w:val="both"/>
        <w:rPr>
          <w:b/>
        </w:rPr>
      </w:pPr>
      <w:r>
        <w:rPr>
          <w:b/>
        </w:rPr>
        <w:t xml:space="preserve">            </w:t>
      </w:r>
      <w:r w:rsidRPr="00F75909">
        <w:rPr>
          <w:b/>
        </w:rPr>
        <w:t>«Технологии и средства технического сервиса в АПК»</w:t>
      </w:r>
    </w:p>
    <w:p w:rsidR="003E7641" w:rsidRPr="005B50FA" w:rsidRDefault="0003060C" w:rsidP="0003060C">
      <w:pPr>
        <w:ind w:left="1134" w:hanging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7641" w:rsidRPr="005B50FA">
        <w:rPr>
          <w:sz w:val="28"/>
          <w:szCs w:val="28"/>
        </w:rPr>
        <w:t xml:space="preserve"> для очной формы обучения.</w:t>
      </w:r>
    </w:p>
    <w:p w:rsidR="003E7641" w:rsidRDefault="003E7641" w:rsidP="0003060C">
      <w:pPr>
        <w:pStyle w:val="aff5"/>
        <w:ind w:left="426"/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Рассмотрена на заседании кафедры, протокол №___от ___________ 201___ г.</w:t>
      </w:r>
    </w:p>
    <w:p w:rsidR="003E7641" w:rsidRDefault="003E7641" w:rsidP="003E7641">
      <w:pPr>
        <w:jc w:val="both"/>
        <w:rPr>
          <w:sz w:val="28"/>
          <w:szCs w:val="28"/>
        </w:rPr>
      </w:pPr>
    </w:p>
    <w:p w:rsidR="005B50FA" w:rsidRDefault="005B50FA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Зав.кафедрой</w:t>
      </w:r>
    </w:p>
    <w:p w:rsidR="003E7641" w:rsidRDefault="005B50FA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  <w:t xml:space="preserve">                    ____________А.А.Багаев</w:t>
      </w:r>
      <w:r>
        <w:rPr>
          <w:sz w:val="28"/>
          <w:szCs w:val="28"/>
        </w:rPr>
        <w:tab/>
      </w:r>
    </w:p>
    <w:p w:rsidR="003E7641" w:rsidRDefault="003E7641" w:rsidP="003E7641"/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 протокол № ___    от «____» __________________ 201 г.</w:t>
      </w:r>
    </w:p>
    <w:p w:rsidR="003E7641" w:rsidRDefault="003E7641" w:rsidP="003E764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</w:t>
      </w:r>
      <w:r w:rsidR="005B50FA">
        <w:rPr>
          <w:sz w:val="28"/>
          <w:szCs w:val="28"/>
        </w:rPr>
        <w:t>оцент</w:t>
      </w:r>
      <w:r w:rsidR="005B50FA">
        <w:rPr>
          <w:sz w:val="28"/>
          <w:szCs w:val="28"/>
        </w:rPr>
        <w:tab/>
        <w:t>____________</w:t>
      </w:r>
      <w:r w:rsidR="005B50FA">
        <w:rPr>
          <w:sz w:val="28"/>
          <w:szCs w:val="28"/>
        </w:rPr>
        <w:tab/>
        <w:t>В.В.Садов</w:t>
      </w: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E7641" w:rsidRDefault="003E7641" w:rsidP="003E7641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д.т.н.,профессор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 xml:space="preserve">А.А.Багаев </w:t>
      </w:r>
    </w:p>
    <w:p w:rsidR="003E7641" w:rsidRDefault="003E7641" w:rsidP="003E764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E7641" w:rsidRDefault="003E7641" w:rsidP="003E7641">
      <w:pPr>
        <w:sectPr w:rsidR="003E7641" w:rsidSect="006E5D53"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3E7641" w:rsidRDefault="003E7641" w:rsidP="003E7641">
      <w:pPr>
        <w:pageBreakBefore/>
        <w:jc w:val="center"/>
        <w:rPr>
          <w:b/>
        </w:rPr>
      </w:pPr>
      <w:r>
        <w:rPr>
          <w:b/>
        </w:rPr>
        <w:lastRenderedPageBreak/>
        <w:t xml:space="preserve">Лист внесения дополнений и изменений </w:t>
      </w:r>
    </w:p>
    <w:p w:rsidR="003E7641" w:rsidRDefault="003E7641" w:rsidP="003E7641">
      <w:pPr>
        <w:jc w:val="center"/>
        <w:rPr>
          <w:b/>
        </w:rPr>
      </w:pPr>
      <w:r>
        <w:rPr>
          <w:b/>
        </w:rPr>
        <w:t>в рабочую программу учебной дисциплины</w:t>
      </w:r>
    </w:p>
    <w:p w:rsidR="003E7641" w:rsidRDefault="00D926D5" w:rsidP="003E7641">
      <w:pPr>
        <w:jc w:val="center"/>
        <w:rPr>
          <w:b/>
        </w:rPr>
      </w:pPr>
      <w:r>
        <w:rPr>
          <w:b/>
        </w:rPr>
        <w:t xml:space="preserve"> «</w:t>
      </w:r>
      <w:r w:rsidRPr="00D926D5">
        <w:rPr>
          <w:b/>
        </w:rPr>
        <w:t>Электротехнологические установки и системы в АПК</w:t>
      </w:r>
      <w:r w:rsidR="003E7641" w:rsidRPr="00D926D5">
        <w:rPr>
          <w:b/>
        </w:rPr>
        <w:t>»</w:t>
      </w:r>
    </w:p>
    <w:p w:rsidR="003E7641" w:rsidRDefault="0001602F" w:rsidP="003E7641">
      <w:pPr>
        <w:jc w:val="center"/>
        <w:rPr>
          <w:b/>
        </w:rPr>
      </w:pPr>
      <w:r w:rsidRPr="0001602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5pt;margin-top:8.4pt;width:242.35pt;height:307.25pt;z-index:251660288;mso-wrap-distance-left:9.05pt;mso-wrap-distance-right:9.05pt" strokeweight=".5pt">
            <v:fill color2="black"/>
            <v:textbox inset="7.45pt,3.85pt,7.45pt,3.85pt">
              <w:txbxContent>
                <w:p w:rsidR="0003060C" w:rsidRDefault="0003060C" w:rsidP="003E7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3060C" w:rsidRDefault="0003060C" w:rsidP="003E7641">
                  <w:r>
                    <w:rPr>
                      <w:sz w:val="20"/>
                      <w:szCs w:val="20"/>
                    </w:rPr>
                    <w:t>______________      __________</w:t>
                  </w:r>
                  <w:r>
                    <w:t xml:space="preserve">  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r>
                    <w:t>___________      ________   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3060C" w:rsidRDefault="0003060C" w:rsidP="003E7641">
                  <w:r>
                    <w:t xml:space="preserve"> _____________      ________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</w:p>
                <w:p w:rsidR="0003060C" w:rsidRDefault="0003060C" w:rsidP="003E7641">
                  <w:r>
                    <w:t xml:space="preserve"> «___» _______________ 201__ г.</w:t>
                  </w:r>
                </w:p>
                <w:p w:rsidR="0003060C" w:rsidRDefault="0003060C" w:rsidP="003E7641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Pr="0001602F">
        <w:pict>
          <v:shape id="_x0000_s1027" type="#_x0000_t202" style="position:absolute;left:0;text-align:left;margin-left:269.5pt;margin-top:8.4pt;width:242.35pt;height:307.25pt;z-index:251661312;mso-wrap-distance-left:9.05pt;mso-wrap-distance-right:9.05pt" strokeweight=".5pt">
            <v:fill color2="black"/>
            <v:textbox inset="7.45pt,3.85pt,7.45pt,3.85pt">
              <w:txbxContent>
                <w:p w:rsidR="0003060C" w:rsidRDefault="0003060C" w:rsidP="003E7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3060C" w:rsidRDefault="0003060C" w:rsidP="003E7641">
                  <w:r>
                    <w:rPr>
                      <w:sz w:val="20"/>
                      <w:szCs w:val="20"/>
                    </w:rPr>
                    <w:t>_________________    _________</w:t>
                  </w:r>
                  <w:r>
                    <w:t xml:space="preserve">        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r>
                    <w:t>______________      ______     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3060C" w:rsidRDefault="0003060C" w:rsidP="003E7641">
                  <w:r>
                    <w:t xml:space="preserve"> ___________      _________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</w:p>
                <w:p w:rsidR="0003060C" w:rsidRDefault="0003060C" w:rsidP="003E7641">
                  <w:r>
                    <w:t xml:space="preserve"> «___» ______________ 201__ г.</w:t>
                  </w:r>
                </w:p>
                <w:p w:rsidR="0003060C" w:rsidRDefault="0003060C" w:rsidP="003E7641"/>
              </w:txbxContent>
            </v:textbox>
          </v:shape>
        </w:pict>
      </w: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01602F" w:rsidP="003E7641">
      <w:pPr>
        <w:jc w:val="center"/>
        <w:rPr>
          <w:b/>
        </w:rPr>
      </w:pPr>
      <w:r w:rsidRPr="0001602F">
        <w:pict>
          <v:shape id="_x0000_s1028" type="#_x0000_t202" style="position:absolute;left:0;text-align:left;margin-left:269.5pt;margin-top:.4pt;width:242.35pt;height:328.15pt;z-index:251662336;mso-wrap-distance-left:9.05pt;mso-wrap-distance-right:9.05pt" strokeweight=".5pt">
            <v:fill color2="black"/>
            <v:textbox inset="7.45pt,3.85pt,7.45pt,3.85pt">
              <w:txbxContent>
                <w:p w:rsidR="0003060C" w:rsidRDefault="0003060C" w:rsidP="003E7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3060C" w:rsidRDefault="0003060C" w:rsidP="003E7641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r>
                    <w:t>______________      _______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3060C" w:rsidRDefault="0003060C" w:rsidP="003E7641">
                  <w:r>
                    <w:t xml:space="preserve"> _____________      ________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</w:p>
                <w:p w:rsidR="0003060C" w:rsidRDefault="0003060C" w:rsidP="003E7641">
                  <w:r>
                    <w:t xml:space="preserve"> «___» ______________ 201__ г.</w:t>
                  </w:r>
                </w:p>
              </w:txbxContent>
            </v:textbox>
          </v:shape>
        </w:pict>
      </w:r>
      <w:r w:rsidRPr="0001602F">
        <w:pict>
          <v:shape id="_x0000_s1029" type="#_x0000_t202" style="position:absolute;left:0;text-align:left;margin-left:-.5pt;margin-top:.4pt;width:242.35pt;height:328.15pt;z-index:251663360;mso-wrap-distance-left:9.05pt;mso-wrap-distance-right:9.05pt" strokeweight=".5pt">
            <v:fill color2="black"/>
            <v:textbox inset="7.45pt,3.85pt,7.45pt,3.85pt">
              <w:txbxContent>
                <w:p w:rsidR="0003060C" w:rsidRDefault="0003060C" w:rsidP="003E7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3060C" w:rsidRDefault="0003060C" w:rsidP="003E7641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r>
                    <w:t>______________      _______   ____________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</w:p>
                <w:p w:rsidR="0003060C" w:rsidRDefault="0003060C" w:rsidP="003E7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3060C" w:rsidRDefault="0003060C" w:rsidP="003E7641">
                  <w:r>
                    <w:t xml:space="preserve"> _____________      _________  ___________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3060C" w:rsidRDefault="0003060C" w:rsidP="003E7641">
                  <w:pPr>
                    <w:rPr>
                      <w:sz w:val="12"/>
                      <w:szCs w:val="12"/>
                    </w:rPr>
                  </w:pPr>
                </w:p>
                <w:p w:rsidR="0003060C" w:rsidRDefault="0003060C" w:rsidP="003E7641">
                  <w:r>
                    <w:t xml:space="preserve"> «___» ______________ 201__ г.</w:t>
                  </w:r>
                </w:p>
                <w:p w:rsidR="0003060C" w:rsidRDefault="0003060C" w:rsidP="003E7641"/>
              </w:txbxContent>
            </v:textbox>
          </v:shape>
        </w:pict>
      </w: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>
      <w:pPr>
        <w:jc w:val="center"/>
        <w:rPr>
          <w:b/>
        </w:rPr>
      </w:pPr>
    </w:p>
    <w:p w:rsidR="003E7641" w:rsidRDefault="003E7641" w:rsidP="003E7641"/>
    <w:p w:rsidR="003E7641" w:rsidRDefault="003E7641" w:rsidP="003E7641"/>
    <w:p w:rsidR="003E7641" w:rsidRDefault="003E7641" w:rsidP="003E7641">
      <w:pPr>
        <w:pStyle w:val="2"/>
        <w:pageBreakBefore/>
        <w:numPr>
          <w:ilvl w:val="1"/>
          <w:numId w:val="2"/>
        </w:numPr>
        <w:tabs>
          <w:tab w:val="right" w:pos="9627"/>
        </w:tabs>
      </w:pPr>
      <w:r>
        <w:lastRenderedPageBreak/>
        <w:t xml:space="preserve"> </w:t>
      </w:r>
    </w:p>
    <w:p w:rsidR="003E7641" w:rsidRDefault="003E7641" w:rsidP="003E7641"/>
    <w:p w:rsidR="003E7641" w:rsidRDefault="003E7641" w:rsidP="003E7641">
      <w:pPr>
        <w:sectPr w:rsidR="003E7641" w:rsidSect="006E5D5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3E7641" w:rsidRDefault="003E7641" w:rsidP="003E7641">
      <w:pPr>
        <w:pStyle w:val="2"/>
        <w:numPr>
          <w:ilvl w:val="1"/>
          <w:numId w:val="2"/>
        </w:numPr>
        <w:tabs>
          <w:tab w:val="right" w:pos="9627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Оглавление</w:t>
      </w:r>
    </w:p>
    <w:p w:rsidR="003E7641" w:rsidRDefault="003E7641" w:rsidP="003E7641"/>
    <w:p w:rsidR="003E7641" w:rsidRDefault="003E7641" w:rsidP="003E7641"/>
    <w:p w:rsidR="00465DE3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465DE3">
        <w:rPr>
          <w:sz w:val="28"/>
          <w:szCs w:val="28"/>
        </w:rPr>
        <w:t>Цель и задачи освоения дисциплины</w:t>
      </w:r>
    </w:p>
    <w:p w:rsidR="003E7641" w:rsidRPr="00465DE3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465DE3">
        <w:rPr>
          <w:sz w:val="28"/>
          <w:szCs w:val="28"/>
        </w:rPr>
        <w:t>Место дисциплины в структуре ООП ВПО</w:t>
      </w:r>
    </w:p>
    <w:p w:rsidR="003E7641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результатам освоения содержания дисциплины.</w:t>
      </w:r>
    </w:p>
    <w:p w:rsidR="00465DE3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465DE3">
        <w:rPr>
          <w:sz w:val="28"/>
          <w:szCs w:val="28"/>
        </w:rPr>
        <w:t>Распределение трудоемкости дисциплины по видам занятий</w:t>
      </w:r>
    </w:p>
    <w:p w:rsidR="003E7641" w:rsidRPr="00465DE3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465DE3">
        <w:rPr>
          <w:sz w:val="28"/>
          <w:szCs w:val="28"/>
        </w:rPr>
        <w:t>Тематический план изучения дисциплины</w:t>
      </w:r>
    </w:p>
    <w:p w:rsidR="003E7641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Образовательные технологии</w:t>
      </w:r>
    </w:p>
    <w:p w:rsidR="003E7641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текущего контроля</w:t>
      </w:r>
    </w:p>
    <w:p w:rsidR="003E7641" w:rsidRDefault="003E7641" w:rsidP="003E7641">
      <w:pPr>
        <w:spacing w:line="36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успеваемости и промежуточной аттестации.</w:t>
      </w:r>
    </w:p>
    <w:p w:rsidR="003E7641" w:rsidRDefault="003E7641" w:rsidP="003E7641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Характеристика оценочных средств для текущего контроля успеваемости</w:t>
      </w:r>
    </w:p>
    <w:p w:rsidR="003E7641" w:rsidRDefault="003E7641" w:rsidP="003E7641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промежуточной</w:t>
      </w:r>
    </w:p>
    <w:p w:rsidR="003E7641" w:rsidRDefault="00465DE3" w:rsidP="003E7641">
      <w:pPr>
        <w:spacing w:line="360" w:lineRule="auto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аттестации</w:t>
      </w:r>
    </w:p>
    <w:p w:rsidR="003E7641" w:rsidRDefault="003E7641" w:rsidP="003E7641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структуре расчетно-графической работы.</w:t>
      </w:r>
    </w:p>
    <w:p w:rsidR="003E7641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Учебно-методическое обеспечение дисциплины.</w:t>
      </w:r>
    </w:p>
    <w:p w:rsidR="003E7641" w:rsidRDefault="003E7641" w:rsidP="003E7641">
      <w:pPr>
        <w:numPr>
          <w:ilvl w:val="0"/>
          <w:numId w:val="10"/>
        </w:numPr>
        <w:spacing w:line="360" w:lineRule="auto"/>
        <w:rPr>
          <w:sz w:val="28"/>
          <w:szCs w:val="28"/>
        </w:rPr>
        <w:sectPr w:rsidR="003E7641" w:rsidSect="006E5D53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Материально-техническое обеспечение дисциплины.</w:t>
      </w:r>
    </w:p>
    <w:p w:rsidR="003E7641" w:rsidRDefault="003E7641" w:rsidP="003E7641">
      <w:pPr>
        <w:sectPr w:rsidR="003E7641" w:rsidSect="006E5D53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3E7641" w:rsidRDefault="003E7641" w:rsidP="003E7641">
      <w:pPr>
        <w:pStyle w:val="1"/>
        <w:spacing w:before="240"/>
        <w:ind w:left="714" w:hanging="357"/>
      </w:pPr>
      <w:r>
        <w:lastRenderedPageBreak/>
        <w:t>Цель и задачи освоения дисциплины</w:t>
      </w: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A2266">
        <w:rPr>
          <w:sz w:val="28"/>
          <w:szCs w:val="28"/>
        </w:rPr>
        <w:t>формирование у студентов совокупности знаний и практических навыков в области использования</w:t>
      </w:r>
      <w:r>
        <w:rPr>
          <w:sz w:val="28"/>
          <w:szCs w:val="28"/>
        </w:rPr>
        <w:t xml:space="preserve"> </w:t>
      </w:r>
      <w:r w:rsidR="00AA2266">
        <w:rPr>
          <w:sz w:val="28"/>
          <w:szCs w:val="28"/>
        </w:rPr>
        <w:t>электрической энергии и оптического излучения в сельскохозяйственных технологических процессах</w:t>
      </w:r>
      <w:r>
        <w:rPr>
          <w:sz w:val="28"/>
          <w:szCs w:val="28"/>
        </w:rPr>
        <w:t xml:space="preserve">. </w:t>
      </w:r>
    </w:p>
    <w:p w:rsidR="003E7641" w:rsidRPr="005476FF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 дисциплины являются:</w:t>
      </w:r>
      <w:r w:rsidR="005476FF">
        <w:rPr>
          <w:sz w:val="28"/>
          <w:szCs w:val="28"/>
        </w:rPr>
        <w:t xml:space="preserve"> изучение устройства, расчета, наладки и режимов работы электротехнологического и светотехнического оборудования и приборов, изучение физических основ преобразования электрической энергии в тепловую, методов непосредственного использования электрической энергии в технологических процессах</w:t>
      </w:r>
    </w:p>
    <w:p w:rsidR="003E7641" w:rsidRDefault="003E7641" w:rsidP="003E7641">
      <w:pPr>
        <w:pStyle w:val="aff5"/>
        <w:shd w:val="clear" w:color="auto" w:fill="FFFFFF"/>
        <w:ind w:left="0"/>
        <w:jc w:val="both"/>
        <w:rPr>
          <w:sz w:val="28"/>
          <w:szCs w:val="28"/>
        </w:rPr>
      </w:pPr>
    </w:p>
    <w:p w:rsidR="003E7641" w:rsidRDefault="003E7641" w:rsidP="003E7641">
      <w:pPr>
        <w:pStyle w:val="1"/>
        <w:spacing w:before="240"/>
        <w:ind w:left="714" w:hanging="357"/>
      </w:pPr>
      <w:r>
        <w:t xml:space="preserve"> Место дисциплины в структуре ООП ВПО</w:t>
      </w:r>
    </w:p>
    <w:p w:rsidR="0003060C" w:rsidRDefault="003E7641" w:rsidP="0003060C">
      <w:pPr>
        <w:ind w:firstLine="709"/>
        <w:jc w:val="both"/>
        <w:rPr>
          <w:sz w:val="28"/>
          <w:szCs w:val="28"/>
        </w:rPr>
      </w:pPr>
      <w:r w:rsidRPr="0003060C">
        <w:rPr>
          <w:sz w:val="28"/>
          <w:szCs w:val="28"/>
        </w:rPr>
        <w:t xml:space="preserve">Дисциплина </w:t>
      </w:r>
      <w:r w:rsidR="005476FF" w:rsidRPr="0003060C">
        <w:rPr>
          <w:sz w:val="28"/>
          <w:szCs w:val="28"/>
        </w:rPr>
        <w:t>ДН(М).В2.2 «Электротехнологические установки и системы в АПК</w:t>
      </w:r>
      <w:r w:rsidRPr="0003060C">
        <w:rPr>
          <w:sz w:val="28"/>
          <w:szCs w:val="28"/>
        </w:rPr>
        <w:t>» входит в перечень дисциплин по выбору</w:t>
      </w:r>
      <w:r w:rsidRPr="0003060C">
        <w:rPr>
          <w:color w:val="000000"/>
          <w:sz w:val="28"/>
          <w:szCs w:val="28"/>
        </w:rPr>
        <w:t xml:space="preserve"> цикла </w:t>
      </w:r>
      <w:r w:rsidRPr="0003060C">
        <w:rPr>
          <w:sz w:val="28"/>
          <w:szCs w:val="28"/>
        </w:rPr>
        <w:t>дисциплин</w:t>
      </w:r>
      <w:r w:rsidR="005476FF" w:rsidRPr="0003060C">
        <w:rPr>
          <w:sz w:val="28"/>
          <w:szCs w:val="28"/>
        </w:rPr>
        <w:t xml:space="preserve"> направления</w:t>
      </w:r>
      <w:r w:rsidRPr="0003060C">
        <w:rPr>
          <w:sz w:val="28"/>
          <w:szCs w:val="28"/>
        </w:rPr>
        <w:t xml:space="preserve"> федерального государственного образовательного стандарта высшего профессионального образования по направлению подготовки 110800</w:t>
      </w:r>
      <w:r w:rsidR="005476FF" w:rsidRPr="0003060C">
        <w:rPr>
          <w:sz w:val="28"/>
          <w:szCs w:val="28"/>
        </w:rPr>
        <w:t>.68</w:t>
      </w:r>
      <w:r w:rsidRPr="0003060C">
        <w:rPr>
          <w:sz w:val="28"/>
          <w:szCs w:val="28"/>
        </w:rPr>
        <w:t xml:space="preserve"> – Агроинже</w:t>
      </w:r>
      <w:r w:rsidR="0003060C" w:rsidRPr="0003060C">
        <w:rPr>
          <w:sz w:val="28"/>
          <w:szCs w:val="28"/>
        </w:rPr>
        <w:t>нерия, программа</w:t>
      </w:r>
      <w:r w:rsidR="005476FF" w:rsidRPr="0003060C">
        <w:rPr>
          <w:sz w:val="28"/>
          <w:szCs w:val="28"/>
        </w:rPr>
        <w:t xml:space="preserve"> подг</w:t>
      </w:r>
      <w:r w:rsidR="0003060C" w:rsidRPr="0003060C">
        <w:rPr>
          <w:sz w:val="28"/>
          <w:szCs w:val="28"/>
        </w:rPr>
        <w:t>отовки</w:t>
      </w:r>
      <w:r w:rsidR="0003060C">
        <w:rPr>
          <w:sz w:val="28"/>
          <w:szCs w:val="28"/>
        </w:rPr>
        <w:t>:</w:t>
      </w:r>
    </w:p>
    <w:p w:rsidR="0003060C" w:rsidRPr="0003060C" w:rsidRDefault="0003060C" w:rsidP="0003060C">
      <w:pPr>
        <w:jc w:val="both"/>
      </w:pPr>
      <w:r>
        <w:rPr>
          <w:sz w:val="28"/>
          <w:szCs w:val="28"/>
        </w:rPr>
        <w:t xml:space="preserve">         </w:t>
      </w:r>
      <w:r w:rsidRPr="0003060C">
        <w:rPr>
          <w:sz w:val="28"/>
          <w:szCs w:val="28"/>
        </w:rPr>
        <w:t xml:space="preserve"> </w:t>
      </w:r>
      <w:r w:rsidRPr="0003060C">
        <w:t>«Энергообеспечение и электротехнологии в АПК»;</w:t>
      </w:r>
    </w:p>
    <w:p w:rsidR="0003060C" w:rsidRPr="0003060C" w:rsidRDefault="0003060C" w:rsidP="0003060C">
      <w:pPr>
        <w:ind w:firstLine="709"/>
        <w:jc w:val="both"/>
      </w:pPr>
      <w:r w:rsidRPr="0003060C">
        <w:t>«Технологии и средства механизации сельского хозяйства»;</w:t>
      </w:r>
    </w:p>
    <w:p w:rsidR="0003060C" w:rsidRPr="0003060C" w:rsidRDefault="0003060C" w:rsidP="0003060C">
      <w:pPr>
        <w:ind w:firstLine="709"/>
        <w:jc w:val="both"/>
      </w:pPr>
      <w:r w:rsidRPr="0003060C">
        <w:t>«Процессы и аппараты пищевых производств»;</w:t>
      </w:r>
    </w:p>
    <w:p w:rsidR="0003060C" w:rsidRPr="0003060C" w:rsidRDefault="0003060C" w:rsidP="0003060C">
      <w:pPr>
        <w:ind w:firstLine="709"/>
        <w:jc w:val="both"/>
      </w:pPr>
      <w:r w:rsidRPr="0003060C">
        <w:t>«Технологии и средства технического обслуживания в сельском хозяйстве»;</w:t>
      </w:r>
    </w:p>
    <w:p w:rsidR="0003060C" w:rsidRPr="0003060C" w:rsidRDefault="0003060C" w:rsidP="0003060C">
      <w:pPr>
        <w:ind w:firstLine="709"/>
        <w:jc w:val="both"/>
      </w:pPr>
      <w:r w:rsidRPr="0003060C">
        <w:t>«Технологии и средства технического сервиса в АПК»</w:t>
      </w:r>
      <w:r>
        <w:t>.</w:t>
      </w:r>
    </w:p>
    <w:p w:rsidR="003E7641" w:rsidRPr="0003060C" w:rsidRDefault="003E7641" w:rsidP="0003060C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Предшествующими курсами, на которых непосредственно базируется дисцип</w:t>
      </w:r>
      <w:r w:rsidR="00A253E2">
        <w:rPr>
          <w:sz w:val="28"/>
          <w:szCs w:val="28"/>
        </w:rPr>
        <w:t>лина «Электротехнологические установки и системы в АПК</w:t>
      </w:r>
      <w:r>
        <w:rPr>
          <w:sz w:val="28"/>
          <w:szCs w:val="28"/>
        </w:rPr>
        <w:t xml:space="preserve">», являются </w:t>
      </w:r>
      <w:r w:rsidR="00A253E2">
        <w:rPr>
          <w:sz w:val="28"/>
          <w:szCs w:val="28"/>
        </w:rPr>
        <w:t xml:space="preserve"> физика, химия, теоретические основы электротехники, теплотехника </w:t>
      </w:r>
      <w:r>
        <w:rPr>
          <w:sz w:val="28"/>
          <w:szCs w:val="28"/>
        </w:rPr>
        <w:t>(табл. 2.1).</w:t>
      </w:r>
    </w:p>
    <w:p w:rsidR="003E7641" w:rsidRDefault="00497B65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«Электротехнологические установки и системы в АПК</w:t>
      </w:r>
      <w:r w:rsidR="003E7641">
        <w:rPr>
          <w:sz w:val="28"/>
          <w:szCs w:val="28"/>
        </w:rPr>
        <w:t xml:space="preserve">» является основой для изучения </w:t>
      </w:r>
      <w:r>
        <w:rPr>
          <w:sz w:val="28"/>
          <w:szCs w:val="28"/>
        </w:rPr>
        <w:t>следудующих дисциплин учебного плана: «Проектирование электротехнологических устройств, электрооборудования и систем энергообеспечения», «Программное обеспечение проектирования электротехнологических устройств, электрооборудования и систем энергообеспечения»</w:t>
      </w:r>
      <w:r w:rsidR="003E7641">
        <w:rPr>
          <w:sz w:val="28"/>
          <w:szCs w:val="28"/>
        </w:rPr>
        <w:t>.</w:t>
      </w:r>
    </w:p>
    <w:p w:rsidR="003E7641" w:rsidRDefault="003E7641" w:rsidP="003E7641">
      <w:pPr>
        <w:pStyle w:val="af4"/>
        <w:spacing w:after="0" w:line="276" w:lineRule="auto"/>
        <w:ind w:left="0" w:firstLine="720"/>
        <w:jc w:val="both"/>
      </w:pPr>
    </w:p>
    <w:p w:rsidR="003E7641" w:rsidRDefault="003E7641" w:rsidP="003E7641">
      <w:pPr>
        <w:pStyle w:val="af4"/>
        <w:spacing w:after="0" w:line="276" w:lineRule="auto"/>
        <w:ind w:left="0" w:firstLine="720"/>
        <w:jc w:val="both"/>
      </w:pPr>
    </w:p>
    <w:p w:rsidR="0003060C" w:rsidRDefault="0003060C" w:rsidP="003E7641">
      <w:pPr>
        <w:pStyle w:val="af4"/>
        <w:spacing w:after="0" w:line="276" w:lineRule="auto"/>
        <w:ind w:left="0" w:firstLine="720"/>
        <w:jc w:val="both"/>
      </w:pPr>
    </w:p>
    <w:p w:rsidR="0003060C" w:rsidRDefault="0003060C" w:rsidP="003E7641">
      <w:pPr>
        <w:pStyle w:val="af4"/>
        <w:spacing w:after="0" w:line="276" w:lineRule="auto"/>
        <w:ind w:left="0" w:firstLine="720"/>
        <w:jc w:val="both"/>
      </w:pPr>
    </w:p>
    <w:p w:rsidR="0003060C" w:rsidRDefault="0003060C" w:rsidP="003E7641">
      <w:pPr>
        <w:pStyle w:val="af4"/>
        <w:spacing w:after="0" w:line="276" w:lineRule="auto"/>
        <w:ind w:left="0" w:firstLine="720"/>
        <w:jc w:val="both"/>
      </w:pPr>
    </w:p>
    <w:p w:rsidR="0003060C" w:rsidRDefault="0003060C" w:rsidP="003E7641">
      <w:pPr>
        <w:pStyle w:val="af4"/>
        <w:spacing w:after="0" w:line="276" w:lineRule="auto"/>
        <w:ind w:left="0" w:firstLine="720"/>
        <w:jc w:val="both"/>
      </w:pPr>
    </w:p>
    <w:p w:rsidR="0003060C" w:rsidRDefault="0003060C" w:rsidP="003E7641">
      <w:pPr>
        <w:pStyle w:val="af4"/>
        <w:spacing w:after="0" w:line="276" w:lineRule="auto"/>
        <w:ind w:left="0" w:firstLine="720"/>
        <w:jc w:val="both"/>
      </w:pPr>
    </w:p>
    <w:p w:rsidR="0003060C" w:rsidRDefault="0003060C" w:rsidP="003E7641">
      <w:pPr>
        <w:pStyle w:val="af4"/>
        <w:spacing w:after="0" w:line="276" w:lineRule="auto"/>
        <w:ind w:left="0" w:firstLine="720"/>
        <w:jc w:val="both"/>
      </w:pPr>
    </w:p>
    <w:p w:rsidR="003E7641" w:rsidRDefault="003E7641" w:rsidP="003E7641">
      <w:pPr>
        <w:pStyle w:val="af4"/>
        <w:spacing w:after="0" w:line="276" w:lineRule="auto"/>
        <w:ind w:left="0" w:firstLine="720"/>
        <w:jc w:val="both"/>
      </w:pP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2.1 – Сведения о дисциплинах, на которые опирается содержание данной дисциплины</w:t>
      </w:r>
    </w:p>
    <w:tbl>
      <w:tblPr>
        <w:tblW w:w="0" w:type="auto"/>
        <w:tblInd w:w="115" w:type="dxa"/>
        <w:tblLayout w:type="fixed"/>
        <w:tblLook w:val="0000"/>
      </w:tblPr>
      <w:tblGrid>
        <w:gridCol w:w="3525"/>
        <w:gridCol w:w="6075"/>
      </w:tblGrid>
      <w:tr w:rsidR="003E7641" w:rsidTr="006A7F95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3E7641" w:rsidTr="006A7F95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Электричество</w:t>
            </w:r>
          </w:p>
          <w:p w:rsidR="00A253E2" w:rsidRDefault="00A253E2" w:rsidP="006A7F95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Оптика</w:t>
            </w:r>
          </w:p>
          <w:p w:rsidR="00497B65" w:rsidRDefault="00497B65" w:rsidP="006A7F95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Теплота и молекулярная физика</w:t>
            </w:r>
          </w:p>
        </w:tc>
      </w:tr>
      <w:tr w:rsidR="003E7641" w:rsidTr="006A7F95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A253E2" w:rsidP="006A7F95">
            <w:pPr>
              <w:pStyle w:val="af4"/>
              <w:snapToGrid w:val="0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A253E2" w:rsidP="006A7F95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97B65">
              <w:rPr>
                <w:sz w:val="28"/>
                <w:szCs w:val="28"/>
              </w:rPr>
              <w:t xml:space="preserve">рганическая </w:t>
            </w:r>
            <w:r>
              <w:rPr>
                <w:sz w:val="28"/>
                <w:szCs w:val="28"/>
              </w:rPr>
              <w:t xml:space="preserve"> химия</w:t>
            </w:r>
          </w:p>
        </w:tc>
      </w:tr>
      <w:tr w:rsidR="003E7641" w:rsidTr="006A7F95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A253E2" w:rsidP="00A253E2">
            <w:pPr>
              <w:pStyle w:val="af4"/>
              <w:snapToGrid w:val="0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ТОЭ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A253E2" w:rsidP="006A7F9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Линейные и нелинейные электрические цепи постоянного и переменного тока, теория электромагнитного поля</w:t>
            </w:r>
          </w:p>
        </w:tc>
      </w:tr>
      <w:tr w:rsidR="003E7641" w:rsidTr="006A7F95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A253E2" w:rsidP="006A7F9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Теплотехника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Pr="00497B65" w:rsidRDefault="00497B65" w:rsidP="006A7F95">
            <w:pPr>
              <w:snapToGrid w:val="0"/>
              <w:jc w:val="both"/>
              <w:rPr>
                <w:sz w:val="28"/>
                <w:szCs w:val="28"/>
              </w:rPr>
            </w:pPr>
            <w:r w:rsidRPr="00497B65">
              <w:rPr>
                <w:sz w:val="28"/>
                <w:szCs w:val="28"/>
              </w:rPr>
              <w:t>Техническая термодинамика</w:t>
            </w:r>
          </w:p>
        </w:tc>
      </w:tr>
      <w:tr w:rsidR="003E7641" w:rsidTr="006A7F95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shd w:val="clear" w:color="auto" w:fill="FFFFFF"/>
              <w:autoSpaceDE w:val="0"/>
              <w:snapToGrid w:val="0"/>
            </w:pPr>
          </w:p>
        </w:tc>
      </w:tr>
    </w:tbl>
    <w:p w:rsidR="003E7641" w:rsidRDefault="003E7641" w:rsidP="003E7641">
      <w:pPr>
        <w:pStyle w:val="1"/>
        <w:spacing w:before="240"/>
        <w:ind w:left="714" w:hanging="357"/>
      </w:pPr>
      <w:r>
        <w:t xml:space="preserve"> Требования к результатам освоения содержания дисциплины</w:t>
      </w:r>
    </w:p>
    <w:p w:rsidR="001C0CF2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изучения дисциплины студент должен</w:t>
      </w:r>
      <w:r w:rsidR="001C0CF2">
        <w:rPr>
          <w:sz w:val="28"/>
          <w:szCs w:val="28"/>
        </w:rPr>
        <w:t xml:space="preserve"> приобрести знания, умения и навыки по устройству, расчету и практическому применению осветительного, облучательного и электротехнологического оборудования сельскохозяйственного назначения. </w:t>
      </w:r>
    </w:p>
    <w:p w:rsidR="00AD0061" w:rsidRDefault="00AD0061" w:rsidP="001C0CF2">
      <w:pPr>
        <w:pStyle w:val="af4"/>
        <w:spacing w:after="0" w:line="276" w:lineRule="auto"/>
        <w:ind w:left="0"/>
        <w:jc w:val="both"/>
        <w:rPr>
          <w:sz w:val="28"/>
          <w:szCs w:val="28"/>
        </w:rPr>
      </w:pP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  <w:sectPr w:rsidR="003E7641" w:rsidSect="006E5D5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Для достижения данного результата необходимо сформировать следующие компетенции (табл. 3.1).</w:t>
      </w:r>
    </w:p>
    <w:p w:rsidR="003E7641" w:rsidRDefault="003E7641" w:rsidP="003E7641">
      <w:pPr>
        <w:sectPr w:rsidR="003E7641" w:rsidSect="006E5D53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3E7641" w:rsidRDefault="003E7641" w:rsidP="003E7641">
      <w:pPr>
        <w:sectPr w:rsidR="003E7641" w:rsidSect="006E5D53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3E7641" w:rsidRDefault="003E7641" w:rsidP="003E7641">
      <w:pPr>
        <w:autoSpaceDE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Таблица 3.1 – Сведения о компетенциях и результатах обучения, формируемых данной дисциплиной</w:t>
      </w:r>
    </w:p>
    <w:tbl>
      <w:tblPr>
        <w:tblW w:w="14816" w:type="dxa"/>
        <w:tblInd w:w="-15" w:type="dxa"/>
        <w:tblLayout w:type="fixed"/>
        <w:tblLook w:val="0000"/>
      </w:tblPr>
      <w:tblGrid>
        <w:gridCol w:w="2391"/>
        <w:gridCol w:w="1560"/>
        <w:gridCol w:w="4237"/>
        <w:gridCol w:w="3401"/>
        <w:gridCol w:w="3227"/>
      </w:tblGrid>
      <w:tr w:rsidR="003E7641" w:rsidTr="00094BA7">
        <w:trPr>
          <w:trHeight w:val="278"/>
        </w:trPr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Коды компетенций в соответствии с ФГОС ВПО</w:t>
            </w:r>
          </w:p>
        </w:tc>
        <w:tc>
          <w:tcPr>
            <w:tcW w:w="10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3E7641" w:rsidTr="00094BA7">
        <w:trPr>
          <w:trHeight w:val="277"/>
        </w:trPr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bCs/>
                <w:iCs/>
              </w:rPr>
            </w:pPr>
          </w:p>
        </w:tc>
        <w:tc>
          <w:tcPr>
            <w:tcW w:w="10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3E7641" w:rsidTr="00094BA7"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bCs/>
                <w:iCs/>
              </w:rPr>
            </w:pP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уметь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владеть</w:t>
            </w:r>
          </w:p>
        </w:tc>
      </w:tr>
      <w:tr w:rsidR="003E7641" w:rsidTr="00094BA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hd w:val="clear" w:color="auto" w:fill="FFFFFF"/>
              <w:autoSpaceDE w:val="0"/>
              <w:snapToGrid w:val="0"/>
              <w:jc w:val="both"/>
            </w:pPr>
          </w:p>
          <w:p w:rsidR="003E7641" w:rsidRDefault="003E7641" w:rsidP="00094BA7">
            <w:pPr>
              <w:shd w:val="clear" w:color="auto" w:fill="FFFFFF"/>
              <w:autoSpaceDE w:val="0"/>
              <w:snapToGrid w:val="0"/>
              <w:jc w:val="both"/>
            </w:pPr>
          </w:p>
          <w:p w:rsidR="003E7641" w:rsidRDefault="00415BCE" w:rsidP="00094BA7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</w:rPr>
            </w:pPr>
            <w:r>
              <w:rPr>
                <w:rFonts w:eastAsia="Tahoma" w:cs="Tahoma"/>
                <w:color w:val="000000"/>
              </w:rPr>
              <w:t>Способность и готовность организовать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животноводства</w:t>
            </w:r>
          </w:p>
          <w:p w:rsidR="003E7641" w:rsidRDefault="003E7641" w:rsidP="006A7F95">
            <w:pPr>
              <w:shd w:val="clear" w:color="auto" w:fill="FFFFFF"/>
              <w:autoSpaceDE w:val="0"/>
              <w:snapToGrid w:val="0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</w:t>
            </w:r>
            <w:r w:rsidR="00465DE3">
              <w:rPr>
                <w:bCs/>
                <w:iCs/>
              </w:rPr>
              <w:t>5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5BCE" w:rsidRPr="00415BCE" w:rsidRDefault="00415BCE" w:rsidP="00094BA7">
            <w:pPr>
              <w:pStyle w:val="af4"/>
              <w:spacing w:after="0" w:line="276" w:lineRule="auto"/>
              <w:ind w:left="0"/>
              <w:jc w:val="both"/>
            </w:pPr>
            <w:r w:rsidRPr="00415BCE">
              <w:t>физические основы получения и характеристики оптического излучения; способы и технические средства измерения оптических величин; закономерности взаимодействия энергии оптического излучения с объектами различной биологической природы; методы использования оптического излучения в технологических процессах; устройство, работу и характеристики соврменных источников оптического излучения; энергетические основы электротехнологии, физические основы и закономерности преобразования электроэнергии в тепловую и другие виды энергии; устройство и принцип действия современного электротехнологического оборудования.</w:t>
            </w:r>
          </w:p>
          <w:p w:rsidR="003E7641" w:rsidRDefault="003E7641" w:rsidP="006A7F95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BA7" w:rsidRPr="00094BA7" w:rsidRDefault="00094BA7" w:rsidP="00094BA7">
            <w:pPr>
              <w:pStyle w:val="af4"/>
              <w:spacing w:after="0" w:line="276" w:lineRule="auto"/>
              <w:ind w:left="0"/>
              <w:jc w:val="both"/>
            </w:pPr>
            <w:r w:rsidRPr="00094BA7">
              <w:t>производить расчет режимов работы осветительных и облучательных установок; формулировать и решать инженерные задачи в области разработки и применения электротехнологических установок и средств в агроинженерии;</w:t>
            </w:r>
          </w:p>
          <w:p w:rsidR="003E7641" w:rsidRDefault="003E7641" w:rsidP="006A7F95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BA7" w:rsidRPr="00094BA7" w:rsidRDefault="00094BA7" w:rsidP="00094BA7">
            <w:pPr>
              <w:pStyle w:val="af4"/>
              <w:spacing w:after="0" w:line="276" w:lineRule="auto"/>
              <w:ind w:left="0"/>
              <w:jc w:val="both"/>
            </w:pPr>
            <w:r w:rsidRPr="00094BA7">
              <w:t>методами расчета мощности осветительных и облучательных установок; практическими навыками использования основных электротехнологических операций и технологий; методами решения профессиональных, инженерных задач с применением современных энергосберегающих технологий.</w:t>
            </w:r>
          </w:p>
          <w:p w:rsidR="003E7641" w:rsidRDefault="003E7641" w:rsidP="006A7F95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</w:tr>
    </w:tbl>
    <w:p w:rsidR="003E7641" w:rsidRDefault="003E7641" w:rsidP="003E7641">
      <w:pPr>
        <w:sectPr w:rsidR="003E7641" w:rsidSect="006E5D53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3E7641" w:rsidRDefault="003E7641" w:rsidP="003E7641">
      <w:pPr>
        <w:pStyle w:val="1"/>
        <w:spacing w:before="240"/>
        <w:ind w:left="714" w:hanging="357"/>
      </w:pPr>
      <w:r>
        <w:lastRenderedPageBreak/>
        <w:t xml:space="preserve"> Распределение трудоемкости дисциплины по видам занятий</w:t>
      </w: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виды занятий: лекции, лабораторные</w:t>
      </w:r>
      <w:r w:rsidR="001C0CF2">
        <w:rPr>
          <w:sz w:val="28"/>
          <w:szCs w:val="28"/>
        </w:rPr>
        <w:t xml:space="preserve"> и практические</w:t>
      </w:r>
      <w:r>
        <w:rPr>
          <w:sz w:val="28"/>
          <w:szCs w:val="28"/>
        </w:rPr>
        <w:t xml:space="preserve">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3E7641" w:rsidRDefault="003E7641" w:rsidP="003E7641">
      <w:pPr>
        <w:ind w:firstLine="708"/>
        <w:jc w:val="both"/>
        <w:rPr>
          <w:sz w:val="28"/>
          <w:szCs w:val="28"/>
        </w:rPr>
      </w:pPr>
    </w:p>
    <w:p w:rsidR="003E7641" w:rsidRDefault="003E7641" w:rsidP="003E7641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4.1 – Распределение трудоемкости дисциплины по видам занятий, реализуемой по учебным планам, указанным на обороте титульного листа настоящего документа.</w:t>
      </w:r>
    </w:p>
    <w:tbl>
      <w:tblPr>
        <w:tblW w:w="0" w:type="auto"/>
        <w:tblInd w:w="-15" w:type="dxa"/>
        <w:tblLayout w:type="fixed"/>
        <w:tblLook w:val="0000"/>
      </w:tblPr>
      <w:tblGrid>
        <w:gridCol w:w="5778"/>
        <w:gridCol w:w="1137"/>
        <w:gridCol w:w="991"/>
        <w:gridCol w:w="991"/>
        <w:gridCol w:w="986"/>
      </w:tblGrid>
      <w:tr w:rsidR="003E7641" w:rsidTr="006A7F95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3E7641" w:rsidTr="006A7F95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E7641">
              <w:rPr>
                <w:sz w:val="28"/>
                <w:szCs w:val="28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E7641">
              <w:rPr>
                <w:sz w:val="28"/>
                <w:szCs w:val="28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2.5. Подготовка и сдача </w:t>
            </w:r>
            <w:r w:rsidRPr="00494699">
              <w:rPr>
                <w:b/>
                <w:sz w:val="28"/>
                <w:szCs w:val="28"/>
              </w:rPr>
              <w:t>зачета</w:t>
            </w:r>
            <w:r w:rsidR="0049469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(экзамена)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1C0CF2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3E7641" w:rsidTr="006A7F95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0B05A7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0B05A7" w:rsidP="006A7F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3E7641" w:rsidRDefault="003E7641" w:rsidP="003E7641">
      <w:pPr>
        <w:ind w:left="1560" w:hanging="1560"/>
        <w:jc w:val="both"/>
        <w:sectPr w:rsidR="003E7641" w:rsidSect="006E5D53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3E7641" w:rsidRDefault="003E7641" w:rsidP="003E7641">
      <w:pPr>
        <w:pStyle w:val="1"/>
        <w:spacing w:before="240"/>
        <w:ind w:left="714" w:hanging="357"/>
      </w:pPr>
      <w:r>
        <w:lastRenderedPageBreak/>
        <w:t xml:space="preserve"> Тематический план изучения дисциплины</w:t>
      </w:r>
    </w:p>
    <w:p w:rsidR="003E7641" w:rsidRDefault="003E7641" w:rsidP="003E7641">
      <w:pPr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Тематический план изучения дисциплины, реализуемой по учебным планам, указанным на обороте титульного листа настоящего документа.</w:t>
      </w:r>
    </w:p>
    <w:tbl>
      <w:tblPr>
        <w:tblW w:w="0" w:type="auto"/>
        <w:tblInd w:w="84" w:type="dxa"/>
        <w:tblLayout w:type="fixed"/>
        <w:tblLook w:val="0000"/>
      </w:tblPr>
      <w:tblGrid>
        <w:gridCol w:w="15"/>
        <w:gridCol w:w="1830"/>
        <w:gridCol w:w="9236"/>
        <w:gridCol w:w="567"/>
        <w:gridCol w:w="567"/>
        <w:gridCol w:w="709"/>
        <w:gridCol w:w="283"/>
        <w:gridCol w:w="567"/>
        <w:gridCol w:w="821"/>
        <w:gridCol w:w="15"/>
      </w:tblGrid>
      <w:tr w:rsidR="003E7641" w:rsidTr="00320EB3">
        <w:trPr>
          <w:gridAfter w:val="1"/>
          <w:wAfter w:w="15" w:type="dxa"/>
        </w:trPr>
        <w:tc>
          <w:tcPr>
            <w:tcW w:w="1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3E7641" w:rsidRDefault="003E7641" w:rsidP="006A7F95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3E7641" w:rsidTr="00320EB3">
        <w:trPr>
          <w:gridAfter w:val="1"/>
          <w:wAfter w:w="15" w:type="dxa"/>
          <w:cantSplit/>
          <w:trHeight w:val="1759"/>
        </w:trPr>
        <w:tc>
          <w:tcPr>
            <w:tcW w:w="1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E7641" w:rsidRDefault="003E7641" w:rsidP="006A7F95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</w:p>
        </w:tc>
      </w:tr>
      <w:tr w:rsidR="003E7641" w:rsidTr="00320EB3">
        <w:trPr>
          <w:gridAfter w:val="1"/>
          <w:wAfter w:w="15" w:type="dxa"/>
        </w:trPr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0165F8" w:rsidP="006A7F95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3E7641">
              <w:rPr>
                <w:b/>
                <w:lang w:val="en-US"/>
              </w:rPr>
              <w:t xml:space="preserve"> </w:t>
            </w:r>
            <w:r w:rsidR="003E7641">
              <w:rPr>
                <w:b/>
              </w:rPr>
              <w:t>семестр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E7641" w:rsidTr="00320EB3">
        <w:trPr>
          <w:gridAfter w:val="1"/>
          <w:wAfter w:w="15" w:type="dxa"/>
        </w:trPr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3802D0">
            <w:r>
              <w:t>5.1.</w:t>
            </w:r>
            <w:r w:rsidR="00E90B3A">
              <w:t>1.</w:t>
            </w:r>
            <w:r>
              <w:t>Светотехника</w:t>
            </w: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877361" w:rsidP="006A7F95">
            <w:pPr>
              <w:widowControl w:val="0"/>
              <w:autoSpaceDE w:val="0"/>
              <w:snapToGrid w:val="0"/>
              <w:jc w:val="both"/>
            </w:pPr>
            <w:r>
              <w:t>Физические основы и характеристики оптического излучения. Электрические источники оптического излучения. Осветительные установки. Облучательные установки. Электр</w:t>
            </w:r>
            <w:r w:rsidR="00A26638">
              <w:t>о</w:t>
            </w:r>
            <w:r>
              <w:t>техническая часть осветительных и облучательных установок. Проблемы энергосбережения и экологии..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3E7641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="003802D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FE2CBD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3E7641" w:rsidTr="00320EB3">
        <w:trPr>
          <w:gridAfter w:val="1"/>
          <w:wAfter w:w="15" w:type="dxa"/>
        </w:trPr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</w:pPr>
            <w:r>
              <w:t>5.2.</w:t>
            </w:r>
            <w:r w:rsidR="00E90B3A">
              <w:t>1.</w:t>
            </w:r>
            <w:r>
              <w:t>Электр</w:t>
            </w:r>
            <w:r w:rsidR="008616D4">
              <w:t>отехнологии</w:t>
            </w: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877361" w:rsidP="006A7F95">
            <w:pPr>
              <w:pStyle w:val="af4"/>
              <w:snapToGrid w:val="0"/>
              <w:spacing w:after="0"/>
              <w:ind w:left="0"/>
              <w:jc w:val="both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  <w:szCs w:val="22"/>
              </w:rPr>
              <w:t>Энергетические основы электротехнологии. Основы теории и</w:t>
            </w:r>
            <w:r w:rsidR="00FE2CBD">
              <w:rPr>
                <w:color w:val="000000"/>
                <w:spacing w:val="-7"/>
                <w:szCs w:val="22"/>
              </w:rPr>
              <w:t xml:space="preserve"> </w:t>
            </w:r>
            <w:r>
              <w:rPr>
                <w:color w:val="000000"/>
                <w:spacing w:val="-7"/>
                <w:szCs w:val="22"/>
              </w:rPr>
              <w:t>расчета электротермических устройств</w:t>
            </w:r>
            <w:r w:rsidR="00FE2CBD">
              <w:rPr>
                <w:color w:val="000000"/>
                <w:spacing w:val="-7"/>
                <w:szCs w:val="22"/>
              </w:rPr>
              <w:t>. Электротермическое оборудование сельскохозяйственного назначения. Электрофизические методы обработки материалов.Электронно-ионная технология.</w:t>
            </w:r>
            <w:r>
              <w:rPr>
                <w:color w:val="000000"/>
                <w:spacing w:val="-7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802D0">
              <w:rPr>
                <w:sz w:val="28"/>
                <w:szCs w:val="28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3E7641" w:rsidTr="00320EB3">
        <w:trPr>
          <w:gridBefore w:val="1"/>
          <w:wBefore w:w="15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E7641" w:rsidTr="00320EB3">
        <w:trPr>
          <w:gridBefore w:val="1"/>
          <w:wBefore w:w="15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E7641" w:rsidTr="00320EB3">
        <w:trPr>
          <w:gridBefore w:val="1"/>
          <w:wBefore w:w="15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Всего по разделу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E7641" w:rsidTr="00320EB3">
        <w:trPr>
          <w:gridBefore w:val="1"/>
          <w:wBefore w:w="15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suppressAutoHyphens/>
              <w:snapToGrid w:val="0"/>
              <w:jc w:val="both"/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ПО ДИСЦИПЛИНЕ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802D0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E7641" w:rsidTr="00320EB3">
        <w:trPr>
          <w:gridBefore w:val="1"/>
          <w:wBefore w:w="15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suppressAutoHyphens/>
              <w:snapToGrid w:val="0"/>
              <w:jc w:val="both"/>
              <w:rPr>
                <w:bCs/>
              </w:rPr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E7641" w:rsidTr="00320EB3">
        <w:trPr>
          <w:gridBefore w:val="1"/>
          <w:wBefore w:w="15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suppressAutoHyphens/>
              <w:snapToGrid w:val="0"/>
              <w:jc w:val="both"/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3E7641" w:rsidRDefault="003E7641" w:rsidP="00320EB3">
      <w:pPr>
        <w:pageBreakBefore/>
        <w:shd w:val="clear" w:color="auto" w:fill="FFFFFF"/>
        <w:tabs>
          <w:tab w:val="left" w:pos="629"/>
        </w:tabs>
        <w:spacing w:line="254" w:lineRule="exact"/>
        <w:rPr>
          <w:b/>
          <w:color w:val="FF0000"/>
        </w:rPr>
        <w:sectPr w:rsidR="003E7641" w:rsidSect="006E5D53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6838" w:h="11906" w:orient="landscape"/>
          <w:pgMar w:top="1276" w:right="1134" w:bottom="851" w:left="1134" w:header="720" w:footer="720" w:gutter="0"/>
          <w:cols w:space="720"/>
          <w:docGrid w:linePitch="360"/>
        </w:sectPr>
      </w:pPr>
    </w:p>
    <w:p w:rsidR="003E7641" w:rsidRDefault="003E7641" w:rsidP="003E7641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5.2 – Перечень лабораторных работ</w:t>
      </w:r>
    </w:p>
    <w:p w:rsidR="003E7641" w:rsidRDefault="003E7641" w:rsidP="003E7641"/>
    <w:tbl>
      <w:tblPr>
        <w:tblW w:w="0" w:type="auto"/>
        <w:tblInd w:w="115" w:type="dxa"/>
        <w:tblLayout w:type="fixed"/>
        <w:tblLook w:val="0000"/>
      </w:tblPr>
      <w:tblGrid>
        <w:gridCol w:w="1680"/>
        <w:gridCol w:w="6525"/>
        <w:gridCol w:w="1410"/>
      </w:tblGrid>
      <w:tr w:rsidR="003E7641" w:rsidTr="000005FB">
        <w:trPr>
          <w:trHeight w:val="53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</w:t>
            </w:r>
            <w:r w:rsidR="000005FB">
              <w:rPr>
                <w:sz w:val="28"/>
                <w:szCs w:val="28"/>
              </w:rPr>
              <w:t>-во часов</w:t>
            </w:r>
          </w:p>
        </w:tc>
      </w:tr>
      <w:tr w:rsidR="003E7641" w:rsidTr="006A7F95">
        <w:trPr>
          <w:trHeight w:val="411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E7641" w:rsidRDefault="00E90B3A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E90B3A" w:rsidP="006A7F95">
            <w:r>
              <w:t>Исследование эксплуатационных характеристик ламп накаливания</w:t>
            </w:r>
            <w:r w:rsidR="003776C1">
              <w:t>. Определение интегрального, активного и светового потоков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E7641" w:rsidTr="006A7F95">
        <w:trPr>
          <w:trHeight w:val="41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6A7F95">
            <w:r>
              <w:rPr>
                <w:bCs/>
                <w:sz w:val="28"/>
                <w:szCs w:val="28"/>
              </w:rPr>
              <w:t>5.1.2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0005FB" w:rsidP="006A7F95">
            <w:r>
              <w:t>Исследование условий зажигания и работы РНДЛ с различными видами балластов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0005FB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E7641" w:rsidTr="006A7F95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6A7F95">
            <w:r>
              <w:rPr>
                <w:bCs/>
                <w:sz w:val="28"/>
                <w:szCs w:val="28"/>
              </w:rPr>
              <w:t>5.1.3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0005FB" w:rsidP="006A7F95">
            <w:r>
              <w:t>Исследование работы РНВД  типа ДРТ и ДРТ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0F48C4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E7641" w:rsidTr="006A7F95">
        <w:trPr>
          <w:trHeight w:val="717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6A7F95">
            <w:r>
              <w:rPr>
                <w:bCs/>
                <w:sz w:val="28"/>
                <w:szCs w:val="28"/>
              </w:rPr>
              <w:t>5.1.4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0005FB" w:rsidP="006A7F95">
            <w:r>
              <w:t>Исследование эксплуатационных характеристик  светодиодных ламп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0F48C4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E7641" w:rsidTr="006A7F95">
        <w:trPr>
          <w:trHeight w:hRule="exact" w:val="63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6A7F95">
            <w:r>
              <w:rPr>
                <w:bCs/>
                <w:sz w:val="28"/>
                <w:szCs w:val="28"/>
              </w:rPr>
              <w:t>5.1.5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0005FB" w:rsidP="006A7F95">
            <w:r>
              <w:t>Исследование пространственных светотехнических характеристик светодиодных ламп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0F48C4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E7641" w:rsidTr="006A7F95">
        <w:trPr>
          <w:trHeight w:hRule="exact" w:val="885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6A7F95">
            <w:r>
              <w:rPr>
                <w:bCs/>
                <w:sz w:val="28"/>
                <w:szCs w:val="28"/>
              </w:rPr>
              <w:t>5.1.6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0005FB" w:rsidP="006A7F95">
            <w:r>
              <w:t>Исследование  работы ИК облучателя.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0F48C4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E7641" w:rsidTr="006A7F95">
        <w:trPr>
          <w:trHeight w:hRule="exact" w:val="696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6A7F95">
            <w:r>
              <w:rPr>
                <w:bCs/>
                <w:sz w:val="28"/>
                <w:szCs w:val="28"/>
              </w:rPr>
              <w:t>5.1.7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0005FB" w:rsidP="006A7F95">
            <w:r>
              <w:t>Исследование работы комбинированной облучательной установки ИКУФ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0F48C4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3E7641" w:rsidTr="003776C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E7641" w:rsidRDefault="003776C1" w:rsidP="00793EBA">
            <w:pPr>
              <w:jc w:val="right"/>
            </w:pPr>
            <w:r>
              <w:rPr>
                <w:bCs/>
                <w:sz w:val="28"/>
                <w:szCs w:val="28"/>
              </w:rPr>
              <w:t>5.</w:t>
            </w:r>
            <w:r w:rsidR="000F48C4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793EBA" w:rsidP="006A7F95">
            <w:r>
              <w:t>Изучение и исследование трубчатых элементных нагревателей (ТЭН)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793EBA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776C1" w:rsidTr="00793EBA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3776C1" w:rsidRDefault="00793EBA" w:rsidP="00793EB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6C1" w:rsidRDefault="00793EBA" w:rsidP="006A7F95">
            <w:r>
              <w:t>Изучение конструкции и схемы управления электрокалориферной установки СФОЦ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C1" w:rsidRDefault="00793EBA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93EBA" w:rsidTr="00793EBA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793EBA" w:rsidRDefault="00793EBA" w:rsidP="00793EB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EBA" w:rsidRDefault="00793EBA" w:rsidP="006A7F95">
            <w:r>
              <w:t>Определение удельной проводимости воды и расчет электродного водонагревателя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EBA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93EBA" w:rsidTr="00793EBA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793EBA" w:rsidRDefault="00793EBA" w:rsidP="00793EB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EBA" w:rsidRDefault="00793EBA" w:rsidP="006A7F95">
            <w:r>
              <w:t>Исследование проточного электродного водонагревателя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EBA" w:rsidRDefault="00793EBA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793EBA" w:rsidTr="00793EBA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793EBA" w:rsidRDefault="00793EBA" w:rsidP="00793EB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EBA" w:rsidRDefault="00793EBA" w:rsidP="006A7F95">
            <w:r>
              <w:t>Исследование устройства и режимов работы индукционного нагревателя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EBA" w:rsidRDefault="00793EBA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793EBA" w:rsidTr="00793EBA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793EBA" w:rsidRDefault="00793EBA" w:rsidP="00793EB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3EBA" w:rsidRDefault="00793EBA" w:rsidP="006A7F95">
            <w:r>
              <w:t>Исследование устройства и режимов работы устройства диэлектрического нагрева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3EBA" w:rsidRDefault="00793EBA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</w:tbl>
    <w:p w:rsidR="003E7641" w:rsidRDefault="003E7641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8C70E5" w:rsidRDefault="008C70E5" w:rsidP="003E7641">
      <w:pPr>
        <w:shd w:val="clear" w:color="auto" w:fill="FFFFFF"/>
        <w:spacing w:after="120"/>
        <w:jc w:val="both"/>
      </w:pPr>
    </w:p>
    <w:p w:rsidR="008C70E5" w:rsidRDefault="008C70E5" w:rsidP="003E7641">
      <w:pPr>
        <w:shd w:val="clear" w:color="auto" w:fill="FFFFFF"/>
        <w:spacing w:after="120"/>
        <w:jc w:val="both"/>
      </w:pPr>
    </w:p>
    <w:p w:rsidR="008C70E5" w:rsidRDefault="008C70E5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3E7641">
      <w:pPr>
        <w:shd w:val="clear" w:color="auto" w:fill="FFFFFF"/>
        <w:spacing w:after="120"/>
        <w:jc w:val="both"/>
      </w:pPr>
    </w:p>
    <w:p w:rsidR="00F94CB9" w:rsidRDefault="00F94CB9" w:rsidP="00F94CB9">
      <w:pPr>
        <w:shd w:val="clear" w:color="auto" w:fill="FFFFFF"/>
        <w:spacing w:after="120"/>
        <w:jc w:val="center"/>
        <w:rPr>
          <w:b/>
          <w:sz w:val="28"/>
          <w:szCs w:val="28"/>
        </w:rPr>
      </w:pPr>
      <w:r w:rsidRPr="00F94CB9">
        <w:rPr>
          <w:b/>
          <w:sz w:val="28"/>
          <w:szCs w:val="28"/>
        </w:rPr>
        <w:lastRenderedPageBreak/>
        <w:t>5.3.Перечень практических занятий</w:t>
      </w:r>
    </w:p>
    <w:p w:rsidR="00F94CB9" w:rsidRDefault="00F94CB9" w:rsidP="00F94CB9">
      <w:pPr>
        <w:shd w:val="clear" w:color="auto" w:fill="FFFFFF"/>
        <w:spacing w:after="120"/>
        <w:jc w:val="center"/>
        <w:rPr>
          <w:b/>
          <w:sz w:val="28"/>
          <w:szCs w:val="28"/>
        </w:rPr>
      </w:pPr>
    </w:p>
    <w:p w:rsidR="00F94CB9" w:rsidRDefault="00F94CB9" w:rsidP="00F94CB9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Таблица 5.3 – Перечень практических занятий</w:t>
      </w:r>
    </w:p>
    <w:p w:rsidR="00F94CB9" w:rsidRDefault="00F94CB9" w:rsidP="00F94CB9"/>
    <w:tbl>
      <w:tblPr>
        <w:tblW w:w="0" w:type="auto"/>
        <w:tblInd w:w="115" w:type="dxa"/>
        <w:tblLayout w:type="fixed"/>
        <w:tblLook w:val="0000"/>
      </w:tblPr>
      <w:tblGrid>
        <w:gridCol w:w="1680"/>
        <w:gridCol w:w="6525"/>
        <w:gridCol w:w="1410"/>
      </w:tblGrid>
      <w:tr w:rsidR="00F94CB9" w:rsidTr="006A7F95">
        <w:trPr>
          <w:trHeight w:val="53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практических занятий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C63B5E" w:rsidTr="006A7F95">
        <w:trPr>
          <w:trHeight w:val="411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C63B5E" w:rsidRDefault="00C2785B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B5E" w:rsidRDefault="00C63B5E" w:rsidP="006A7F95">
            <w:r>
              <w:t>Расчет ИК</w:t>
            </w:r>
            <w:r w:rsidR="00C2785B">
              <w:t xml:space="preserve">, УФ </w:t>
            </w:r>
            <w:r>
              <w:t xml:space="preserve"> облучательных установок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B5E" w:rsidRDefault="00C63B5E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F94CB9" w:rsidTr="006A7F95">
        <w:trPr>
          <w:trHeight w:val="411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Расчет освещения методом коэффициента использования светового потока, методом удельной мощности</w:t>
            </w:r>
            <w:r w:rsidR="00C2785B"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94CB9" w:rsidTr="006A7F95">
        <w:trPr>
          <w:trHeight w:val="41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94CB9" w:rsidRDefault="00F94CB9" w:rsidP="006A7F95">
            <w:r>
              <w:rPr>
                <w:bCs/>
                <w:sz w:val="28"/>
                <w:szCs w:val="28"/>
              </w:rPr>
              <w:t>5.</w:t>
            </w:r>
            <w:r w:rsidR="00C2785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C2785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Расчет электрообогреваемых полов животноводческого помещения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94CB9" w:rsidTr="006A7F95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94CB9" w:rsidRDefault="00F94CB9" w:rsidP="006A7F95">
            <w:r>
              <w:rPr>
                <w:bCs/>
                <w:sz w:val="28"/>
                <w:szCs w:val="28"/>
              </w:rPr>
              <w:t>5.</w:t>
            </w:r>
            <w:r w:rsidR="00C2785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C2785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Определение параметров, выбор и проверочный расчет электрокалориферной установки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94CB9" w:rsidTr="006A7F95">
        <w:trPr>
          <w:trHeight w:val="717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94CB9" w:rsidRDefault="00F94CB9" w:rsidP="006A7F95">
            <w:r>
              <w:rPr>
                <w:bCs/>
                <w:sz w:val="28"/>
                <w:szCs w:val="28"/>
              </w:rPr>
              <w:t>5.</w:t>
            </w:r>
            <w:r w:rsidR="00C2785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C2785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Расчет установки магнитной обработки воды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94CB9" w:rsidTr="006A7F95">
        <w:trPr>
          <w:trHeight w:hRule="exact" w:val="63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94CB9" w:rsidRDefault="00F94CB9" w:rsidP="006A7F95">
            <w:r>
              <w:rPr>
                <w:bCs/>
                <w:sz w:val="28"/>
                <w:szCs w:val="28"/>
              </w:rPr>
              <w:t>5.</w:t>
            </w:r>
            <w:r w:rsidR="00C2785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C2785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Приближенный расчет индуктора для высокочастотной закалки деталей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94CB9" w:rsidTr="006A7F95">
        <w:trPr>
          <w:trHeight w:hRule="exact" w:val="885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94CB9" w:rsidRDefault="00F94CB9" w:rsidP="006A7F95">
            <w:r>
              <w:rPr>
                <w:bCs/>
                <w:sz w:val="28"/>
                <w:szCs w:val="28"/>
              </w:rPr>
              <w:t>5.</w:t>
            </w:r>
            <w:r w:rsidR="00C2785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C2785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Расчет технологических параметров установки для электроаэрозольной обработки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94CB9" w:rsidTr="006A7F95">
        <w:trPr>
          <w:trHeight w:hRule="exact" w:val="696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94CB9" w:rsidRDefault="00F94CB9" w:rsidP="006A7F95">
            <w:r>
              <w:rPr>
                <w:bCs/>
                <w:sz w:val="28"/>
                <w:szCs w:val="28"/>
              </w:rPr>
              <w:t>5.</w:t>
            </w:r>
            <w:r w:rsidR="00C2785B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C2785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CB9" w:rsidRDefault="00C63B5E" w:rsidP="006A7F95">
            <w:r>
              <w:t>Расчет параметров электроионизаторов воздуха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CB9" w:rsidRDefault="00F94CB9" w:rsidP="006A7F9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</w:tbl>
    <w:p w:rsidR="00F94CB9" w:rsidRPr="00F94CB9" w:rsidRDefault="00F94CB9" w:rsidP="00F94CB9">
      <w:pPr>
        <w:shd w:val="clear" w:color="auto" w:fill="FFFFFF"/>
        <w:spacing w:after="120"/>
        <w:jc w:val="center"/>
        <w:rPr>
          <w:b/>
          <w:sz w:val="28"/>
          <w:szCs w:val="28"/>
        </w:rPr>
      </w:pPr>
    </w:p>
    <w:p w:rsidR="003E7641" w:rsidRDefault="003E7641" w:rsidP="003E7641">
      <w:pPr>
        <w:pStyle w:val="1"/>
        <w:spacing w:before="240"/>
        <w:ind w:left="714" w:hanging="357"/>
        <w:rPr>
          <w:szCs w:val="28"/>
        </w:rPr>
      </w:pPr>
      <w:r>
        <w:rPr>
          <w:szCs w:val="28"/>
        </w:rPr>
        <w:t>Образовательные технологии</w:t>
      </w: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занятий, проводимых в интерактивных формах, по ООП «Агроинженерия» должны составлять не менее 20 процентов от всего объема аудиторных занятий (в соответствии с требованиями ФГОС ВПО). По дисцип</w:t>
      </w:r>
      <w:r w:rsidR="00F94CB9">
        <w:rPr>
          <w:sz w:val="28"/>
          <w:szCs w:val="28"/>
        </w:rPr>
        <w:t>лине «Электротехнологические установки и системы в АПК</w:t>
      </w:r>
      <w:r>
        <w:rPr>
          <w:sz w:val="28"/>
          <w:szCs w:val="28"/>
        </w:rPr>
        <w:t xml:space="preserve">» удельный вес занятий, проводимых в интерактивных формах, в соответствии с данной программой составляет </w:t>
      </w:r>
      <w:r>
        <w:rPr>
          <w:color w:val="000000"/>
          <w:sz w:val="28"/>
          <w:szCs w:val="28"/>
        </w:rPr>
        <w:t>29</w:t>
      </w:r>
      <w:r>
        <w:rPr>
          <w:sz w:val="28"/>
          <w:szCs w:val="28"/>
        </w:rPr>
        <w:t xml:space="preserve"> процентов.</w:t>
      </w:r>
    </w:p>
    <w:p w:rsidR="003E7641" w:rsidRDefault="003E7641" w:rsidP="003E7641">
      <w:pPr>
        <w:jc w:val="both"/>
        <w:rPr>
          <w:sz w:val="28"/>
          <w:szCs w:val="28"/>
        </w:rPr>
      </w:pPr>
    </w:p>
    <w:p w:rsidR="003E7641" w:rsidRDefault="003E7641" w:rsidP="003E7641">
      <w:pPr>
        <w:pStyle w:val="aff3"/>
        <w:spacing w:after="12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занятиях.</w:t>
      </w:r>
    </w:p>
    <w:tbl>
      <w:tblPr>
        <w:tblW w:w="0" w:type="auto"/>
        <w:tblInd w:w="108" w:type="dxa"/>
        <w:tblLayout w:type="fixed"/>
        <w:tblLook w:val="0000"/>
      </w:tblPr>
      <w:tblGrid>
        <w:gridCol w:w="690"/>
        <w:gridCol w:w="1785"/>
        <w:gridCol w:w="5910"/>
        <w:gridCol w:w="1215"/>
      </w:tblGrid>
      <w:tr w:rsidR="003E7641" w:rsidTr="006A7F95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</w:pPr>
            <w:r>
              <w:t>Семестр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ind w:firstLine="60"/>
              <w:jc w:val="center"/>
            </w:pPr>
            <w:r>
              <w:t>Вид</w:t>
            </w:r>
          </w:p>
          <w:p w:rsidR="003E7641" w:rsidRDefault="003E7641" w:rsidP="006A7F95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</w:pPr>
            <w:r>
              <w:t>Количество</w:t>
            </w:r>
          </w:p>
          <w:p w:rsidR="003E7641" w:rsidRDefault="003E7641" w:rsidP="006A7F95">
            <w:pPr>
              <w:ind w:firstLine="126"/>
            </w:pPr>
            <w:r>
              <w:t>часов</w:t>
            </w:r>
          </w:p>
        </w:tc>
      </w:tr>
      <w:tr w:rsidR="003E7641" w:rsidTr="006A7F95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  <w: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ind w:firstLine="60"/>
              <w:jc w:val="center"/>
            </w:pPr>
            <w:r>
              <w:t>2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  <w:r>
              <w:t>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  <w:r>
              <w:t>4</w:t>
            </w:r>
          </w:p>
        </w:tc>
      </w:tr>
      <w:tr w:rsidR="003E7641" w:rsidTr="006A7F95">
        <w:trPr>
          <w:trHeight w:val="418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Лабораторная работа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 xml:space="preserve">Групповая защита с обсуждением результатов выполненных работ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4</w:t>
            </w:r>
          </w:p>
        </w:tc>
      </w:tr>
      <w:tr w:rsidR="003E7641" w:rsidTr="006A7F95">
        <w:trPr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Лекция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 xml:space="preserve">Мастер-класс с приглашением ведущих специалистов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2</w:t>
            </w:r>
          </w:p>
        </w:tc>
      </w:tr>
      <w:tr w:rsidR="003E7641" w:rsidTr="006A7F95">
        <w:trPr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Выездное занятие (экскурсия)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Pr="008C70E5" w:rsidRDefault="003E7641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Экскурсия на объекты</w:t>
            </w:r>
            <w:r w:rsidR="00B274FC">
              <w:rPr>
                <w:sz w:val="20"/>
                <w:szCs w:val="20"/>
              </w:rPr>
              <w:t>, использующие современные электртехнологии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Pr="008C70E5" w:rsidRDefault="00824013" w:rsidP="006A7F95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1</w:t>
            </w:r>
            <w:r w:rsidR="00B618B4" w:rsidRPr="008C70E5">
              <w:rPr>
                <w:sz w:val="20"/>
                <w:szCs w:val="20"/>
              </w:rPr>
              <w:t>6</w:t>
            </w:r>
          </w:p>
        </w:tc>
      </w:tr>
    </w:tbl>
    <w:p w:rsidR="003E7641" w:rsidRDefault="003E7641" w:rsidP="003E7641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6</w:t>
      </w:r>
    </w:p>
    <w:tbl>
      <w:tblPr>
        <w:tblW w:w="0" w:type="auto"/>
        <w:tblInd w:w="108" w:type="dxa"/>
        <w:tblLayout w:type="fixed"/>
        <w:tblLook w:val="0000"/>
      </w:tblPr>
      <w:tblGrid>
        <w:gridCol w:w="1134"/>
        <w:gridCol w:w="1645"/>
        <w:gridCol w:w="5726"/>
        <w:gridCol w:w="1110"/>
      </w:tblGrid>
      <w:tr w:rsidR="003E7641" w:rsidTr="006A7F9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  <w:r>
              <w:t>1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ind w:firstLine="60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  <w:r>
              <w:t>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  <w:r>
              <w:t>4</w:t>
            </w:r>
          </w:p>
        </w:tc>
      </w:tr>
      <w:tr w:rsidR="003E7641" w:rsidTr="006A7F95"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5726" w:type="dxa"/>
            <w:tcBorders>
              <w:lef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</w:tr>
      <w:tr w:rsidR="003E7641" w:rsidTr="006A7F95"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tabs>
                <w:tab w:val="left" w:pos="285"/>
              </w:tabs>
              <w:snapToGrid w:val="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</w:tr>
      <w:tr w:rsidR="003E7641" w:rsidTr="006A7F95"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tabs>
                <w:tab w:val="left" w:pos="285"/>
              </w:tabs>
              <w:snapToGrid w:val="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</w:tr>
      <w:tr w:rsidR="003E7641" w:rsidTr="006A7F95"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5726" w:type="dxa"/>
            <w:tcBorders>
              <w:lef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tabs>
                <w:tab w:val="left" w:pos="285"/>
              </w:tabs>
              <w:snapToGrid w:val="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</w:tr>
      <w:tr w:rsidR="003E7641" w:rsidTr="006A7F95"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snapToGrid w:val="0"/>
              <w:jc w:val="center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tabs>
                <w:tab w:val="left" w:pos="285"/>
              </w:tabs>
              <w:snapToGrid w:val="0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</w:pPr>
          </w:p>
        </w:tc>
      </w:tr>
      <w:tr w:rsidR="003E7641" w:rsidTr="006A7F95">
        <w:tc>
          <w:tcPr>
            <w:tcW w:w="850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tabs>
                <w:tab w:val="left" w:pos="285"/>
              </w:tabs>
              <w:snapToGrid w:val="0"/>
            </w:pPr>
            <w:r>
              <w:t>Итого: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824013" w:rsidP="006A7F95">
            <w:pPr>
              <w:snapToGrid w:val="0"/>
            </w:pPr>
            <w:r>
              <w:t>2</w:t>
            </w:r>
            <w:r w:rsidR="008C70E5">
              <w:t>2</w:t>
            </w:r>
          </w:p>
        </w:tc>
      </w:tr>
    </w:tbl>
    <w:p w:rsidR="003E7641" w:rsidRDefault="003E7641" w:rsidP="003E7641">
      <w:pPr>
        <w:pStyle w:val="1"/>
        <w:numPr>
          <w:ilvl w:val="0"/>
          <w:numId w:val="0"/>
        </w:numPr>
        <w:spacing w:after="0"/>
        <w:ind w:left="714"/>
        <w:jc w:val="left"/>
      </w:pPr>
    </w:p>
    <w:p w:rsidR="003E7641" w:rsidRDefault="003E7641" w:rsidP="003E7641">
      <w:pPr>
        <w:pStyle w:val="1"/>
        <w:spacing w:before="240"/>
        <w:ind w:left="714" w:hanging="357"/>
      </w:pPr>
      <w:r>
        <w:t>Характеристик</w:t>
      </w:r>
      <w:r w:rsidR="00325244">
        <w:t xml:space="preserve">а фондов оценочных средств для </w:t>
      </w:r>
      <w:r>
        <w:t>промежуточной аттестации</w:t>
      </w:r>
    </w:p>
    <w:p w:rsidR="003E7641" w:rsidRDefault="003E7641" w:rsidP="003E7641">
      <w:pPr>
        <w:ind w:left="510"/>
        <w:jc w:val="both"/>
      </w:pPr>
    </w:p>
    <w:p w:rsidR="003E7641" w:rsidRDefault="003E7641" w:rsidP="003E7641">
      <w:pPr>
        <w:pStyle w:val="a0"/>
      </w:pPr>
    </w:p>
    <w:p w:rsidR="003E7641" w:rsidRDefault="00325244" w:rsidP="003E7641">
      <w:pPr>
        <w:autoSpaceDE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7.1.</w:t>
      </w:r>
      <w:r w:rsidR="003E7641">
        <w:rPr>
          <w:b/>
          <w:i/>
          <w:sz w:val="28"/>
          <w:szCs w:val="28"/>
        </w:rPr>
        <w:t xml:space="preserve">  Характеристика фондов оценочных средств для промежуточной аттестации</w:t>
      </w: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Заключительной формой контроля знаний студентов является сдача зачета по дисциплине.</w:t>
      </w: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3E7641" w:rsidRDefault="003E7641" w:rsidP="003E7641">
      <w:pPr>
        <w:tabs>
          <w:tab w:val="left" w:pos="1260"/>
        </w:tabs>
        <w:spacing w:before="120" w:after="1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Примерный перечень вопросов для подготовки к зачету</w:t>
      </w:r>
    </w:p>
    <w:p w:rsidR="003E7641" w:rsidRDefault="006A7F95" w:rsidP="003E7641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Получение и преобразование оптических излучений.</w:t>
      </w:r>
    </w:p>
    <w:p w:rsidR="006A7F95" w:rsidRDefault="006A7F95" w:rsidP="003E7641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Воздействие оптических излучений на биологические объекты.</w:t>
      </w:r>
    </w:p>
    <w:p w:rsidR="006A7F95" w:rsidRDefault="006A7F95" w:rsidP="003E7641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Распределение энергии оптического излучения по спектру.</w:t>
      </w:r>
    </w:p>
    <w:p w:rsidR="006A7F95" w:rsidRDefault="006A7F95" w:rsidP="003E7641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Основные энергетические величины и единицы измрения.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Измерения оптических величин: тепловые приемники оптического измерения, фотоэлектрические приемники, приборы для измерения ультрафиолетового, фотосинтезного, светового, инфракрасного излучений.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Основные характеристики светотехнических материалов.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Классификация источников оптического излучения.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Законы оптического теплового излучения.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Лампы накаливания: устройство, работа, основные характеристики, область применения.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Разрядные источники света. Особенности электрического разряда в газах и парах металлов, условия зажигания и стабилизация дугового разряда.</w:t>
      </w:r>
    </w:p>
    <w:p w:rsidR="006A7F95" w:rsidRDefault="006A7F95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Разрядные лампы низкого,</w:t>
      </w:r>
      <w:r w:rsidR="00DE25E4">
        <w:t xml:space="preserve"> высокого давления, их типы, схемы включения и основные характеристики.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Импульсные лампы.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Лазеры.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Светоизлучающие диоды и лампы на их основе.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lastRenderedPageBreak/>
        <w:t>Специальные источники оптического излучения: для растениеводства, эритемного облучения и инфракрасного обогрева животных и птицы, обеззараживания воды, воздуха, тары и сельскохозяйственных продуктов, люминесцентного анализа.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 xml:space="preserve">Основные требования к осветительным установкам. 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Качественные характеристики осветительных установок. Выбор источника света. Осветительные приборы.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Методы светотехнических расчетов осветительных установок.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Классификация облучательных установок и общие принципы их расчета.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Использование облучательных установок в сельскохозяйственном производстве.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Биологическое действие ультрафиолетового, видимого и инфракрасного излучений.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ультрафиолетового облучения-бактерицидные, эритемные, люминесцентного анализа.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 xml:space="preserve"> Облучательные установки в растениеводстве.</w:t>
      </w:r>
    </w:p>
    <w:p w:rsidR="00DE25E4" w:rsidRDefault="00DE25E4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инфракрасного облучения</w:t>
      </w:r>
      <w:r w:rsidR="00980797">
        <w:t>.</w:t>
      </w:r>
    </w:p>
    <w:p w:rsidR="00980797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Способы преобразования электрической энергии в тепловую, характеристика, области применения.</w:t>
      </w:r>
    </w:p>
    <w:p w:rsidR="00460FDF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Электротермическое оборудование, определения, терминология, классификация, область применения в сельскохозяйственном производстве.</w:t>
      </w:r>
    </w:p>
    <w:p w:rsidR="00460FDF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Задачи и содержание расчета электротермического оборудования.</w:t>
      </w:r>
    </w:p>
    <w:p w:rsidR="00460FDF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Тепловой расчет электротермического оборудования.</w:t>
      </w:r>
    </w:p>
    <w:p w:rsidR="00460FDF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Основные законы теплопередачи в электротермическом оборудовании. Кинетика нагрева. Уравнение нагрева однородного тела.</w:t>
      </w:r>
    </w:p>
    <w:p w:rsidR="00460FDF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Расчет мощности и определение основных конструктивных и энергетических параметров электротермического оборудования.</w:t>
      </w:r>
    </w:p>
    <w:p w:rsidR="00460FDF" w:rsidRDefault="00460FD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Электронагрев сопротивлением. Электроконтактный нагрев</w:t>
      </w:r>
      <w:r w:rsidR="003D279F">
        <w:t>. Принцип нагрева и область применения.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Электродный нагрев. Особнность и облаласть примеения. Электрическое сопротивление проводников 2 рода. Электродные системы и их параметры.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Расчет электродных систем нагревателей.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Косвенный нагрев сопротивлением. Электрические нагреватели сопротивления. Проводники 1 рода. Материалы для нагревательных элементов.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Общая методика расчета электрических нагревателей сопротивления.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Расчет и выбор ТЭНов.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Особенности применения инфракрасного нагрева. ИК-источники и установки, их выбор.</w:t>
      </w:r>
    </w:p>
    <w:p w:rsidR="003D279F" w:rsidRDefault="003D279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Электродуговой нагрев. Свойства и характеристики электрической дуги. Устойчивость горения дуги. Особенности дуги переменного тока.</w:t>
      </w:r>
    </w:p>
    <w:p w:rsidR="003D279F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Источники питания для дуговой сварки. Требования к источникам.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 xml:space="preserve">Сварочные трансформаторы. Сварочные выпрямители. Сварочные преобразователи и генераторы. Инверторно-сварочные установки. 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lastRenderedPageBreak/>
        <w:t>Плазменно-дуговой нагрев, дуговые плазмотроны.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Индукционный нагрев. Область применения. Основные физичесие закономерности индукционного нагрева. Индукторы и индукционные нагреватели.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Режимы высокочастотного индукционного нагрева.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Расчет и выбор индукционных установок. Расчет индукторов.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Диэлектрический нагрев. Особенности и область применения. Физические основы диэлектрического нагрева.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Расчет параметров и выбор установок диэлектрического нагрева, определение размеров рабочего конденсатора.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Нагрев в поле СВЧ.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Источники питания установок индукционного и диэлектрического нагрева. Классификация источников питания.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индукционного и диэлектрического нагрева промышленной частоты.</w:t>
      </w:r>
    </w:p>
    <w:p w:rsidR="00613E50" w:rsidRDefault="00613E50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Электронно-лучевой нагрев. Устройство электронно-лучевых пушек и установок, применение в ремонтном производстве. Лазерный нагрев, принцип работы, устройство</w:t>
      </w:r>
      <w:r w:rsidR="00E70A52">
        <w:t>, применение в сельскохозяйственном производстве.</w:t>
      </w:r>
    </w:p>
    <w:p w:rsidR="00E70A52" w:rsidRDefault="00E70A52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 xml:space="preserve">Термоэлектрический нагрев и охлждение, особенности и область применения. Физические основы.Энергетические характеристики термоэлектрических преобразователей. </w:t>
      </w:r>
    </w:p>
    <w:p w:rsidR="00E70A52" w:rsidRDefault="00E70A52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Термоэлектрические тепловые насосы, холодильные машины и генераторы, источники питания.</w:t>
      </w:r>
    </w:p>
    <w:p w:rsidR="00E70A52" w:rsidRDefault="002742B3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Электрические водонагреватели и котлы.. Область применения и классификация.</w:t>
      </w:r>
    </w:p>
    <w:p w:rsidR="002742B3" w:rsidRDefault="002742B3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Элементные водонагреватели.</w:t>
      </w:r>
    </w:p>
    <w:p w:rsidR="002742B3" w:rsidRDefault="002742B3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Электродные водонагреватели и котлы.</w:t>
      </w:r>
    </w:p>
    <w:p w:rsidR="002742B3" w:rsidRDefault="002742B3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Электрокотельные.Технологические схемы и оборудование, расчет мощности и выбор теплогенерирующих установок, схем электроснабжения, управления и автоматизации.</w:t>
      </w:r>
    </w:p>
    <w:p w:rsidR="002742B3" w:rsidRDefault="002742B3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Особенности эксплуатации электрических водонагревателей и котлов.</w:t>
      </w:r>
    </w:p>
    <w:p w:rsidR="002742B3" w:rsidRDefault="002742B3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Электротермическое оборудование для создания микроклимата</w:t>
      </w:r>
      <w:r w:rsidR="00895B87">
        <w:t>. Область применения и классификация.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Электрические калориферы.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Отопительные электропечи и электрокотельные.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Электротепловые насосы и конденсаторы воздуха.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Электрообогреваемые полы.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инфракрасного и комбинированного обогрева молодняка.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Устройства электрообогрева почвы и воздуха в сооружениях защищенного грунта.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микроклимата хранилищ сельскохозяйственной продукции.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Комплекты микроклиматического оборудования, типовые системы автоматизации сельскохозяйственных помещений. Способы повышения энергетической эффективности систем микроклимата.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lastRenderedPageBreak/>
        <w:t>Электротермическое оборудование для тепловой обработки сельскохозяйственного материала. Области применения и классификация. Оборудование активного вентилирования и конвективной сушки зерна, сена, плодов.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Расчет мощности электроподогревателей воздуха.</w:t>
      </w:r>
    </w:p>
    <w:p w:rsidR="00895B87" w:rsidRDefault="00895B87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Обработка электрическим током. Область применения. Технологические свойства и проявления электрического тока: обработка кормов, обеззаражив</w:t>
      </w:r>
      <w:r w:rsidR="0031521A">
        <w:t>а</w:t>
      </w:r>
      <w:r>
        <w:t>ние сельскохозяйственных материалов и оборудования, электростимуляция семян, электромелиорация почв</w:t>
      </w:r>
      <w:r w:rsidR="0031521A">
        <w:t>, электрохимическая активация воды.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Электроимпульсная технология. Особенности и область применения. Генераторы импульсов и их параметры. Электрические изгороди.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Электроимпульсная обработка растительных материалов.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Электрогидравлический эффект.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Электрофизические методы обработки металлов.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Ультразвуковая технология. Свойства и характеристики ультразвуковых колебаний. Ультразвуковые преобразователи и источники питания установок. Применение ультразвука в технологических процессах с/х производства и измерительной технике.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Применение магнитных полей. Характеристика магнитного поля как физического фактора и его технологические свойства.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магнитной обработки воды.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магнитной сепарации зерна.</w:t>
      </w:r>
    </w:p>
    <w:p w:rsidR="0031521A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Применение сильных электрических полей. Общая характеристика полей, способы заряда частиц. Силы, действующие на заряженные частицы в электрическом поле, движение заряженных частиц в электрическом поле.</w:t>
      </w:r>
    </w:p>
    <w:p w:rsidR="0031521A" w:rsidRDefault="00392E1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</w:t>
      </w:r>
      <w:r w:rsidR="0031521A">
        <w:t>лектрические сепараторы зерна.</w:t>
      </w:r>
    </w:p>
    <w:p w:rsidR="00392E1F" w:rsidRDefault="0031521A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Электростимуляция семян.</w:t>
      </w:r>
    </w:p>
    <w:p w:rsidR="00392E1F" w:rsidRDefault="00392E1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Установки электроаэрозольной технологии.</w:t>
      </w:r>
    </w:p>
    <w:p w:rsidR="00392E1F" w:rsidRDefault="00392E1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Электрокоронные фильтры.</w:t>
      </w:r>
    </w:p>
    <w:p w:rsidR="00392E1F" w:rsidRDefault="00392E1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Электрические ионизаторы и озонаторы воздуха.</w:t>
      </w:r>
    </w:p>
    <w:p w:rsidR="0031521A" w:rsidRDefault="00392E1F" w:rsidP="006A7F95">
      <w:pPr>
        <w:numPr>
          <w:ilvl w:val="0"/>
          <w:numId w:val="14"/>
        </w:numPr>
        <w:tabs>
          <w:tab w:val="left" w:pos="1260"/>
        </w:tabs>
        <w:spacing w:before="120" w:after="120"/>
      </w:pPr>
      <w:r>
        <w:t>Источники высокого напряжения для питания установок электронной технологии.</w:t>
      </w:r>
      <w:r w:rsidR="0031521A">
        <w:t xml:space="preserve"> </w:t>
      </w:r>
    </w:p>
    <w:p w:rsidR="003E7641" w:rsidRDefault="003E7641" w:rsidP="006E5D53">
      <w:pPr>
        <w:pStyle w:val="1f3"/>
        <w:spacing w:before="240"/>
        <w:rPr>
          <w:szCs w:val="28"/>
        </w:rPr>
      </w:pPr>
      <w:r>
        <w:rPr>
          <w:szCs w:val="28"/>
        </w:rPr>
        <w:t>8 Учебно-методическое обеспечение дисциплины</w:t>
      </w:r>
    </w:p>
    <w:p w:rsidR="003E7641" w:rsidRDefault="003E7641" w:rsidP="003E7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имеющихся в библиотеке университета изданий основной уче</w:t>
      </w:r>
      <w:r w:rsidR="006E5D53">
        <w:rPr>
          <w:b/>
          <w:sz w:val="28"/>
          <w:szCs w:val="28"/>
        </w:rPr>
        <w:t xml:space="preserve">бной литературы по </w:t>
      </w:r>
      <w:r w:rsidR="006E5D53" w:rsidRPr="006E5D53">
        <w:rPr>
          <w:b/>
          <w:sz w:val="28"/>
          <w:szCs w:val="28"/>
        </w:rPr>
        <w:t>дисциплине «Электротехнологические установки и системы в АПК</w:t>
      </w:r>
      <w:r w:rsidRPr="006E5D53">
        <w:rPr>
          <w:b/>
          <w:sz w:val="28"/>
          <w:szCs w:val="28"/>
        </w:rPr>
        <w:t>» по состоя</w:t>
      </w:r>
      <w:r w:rsidR="006E5D53" w:rsidRPr="006E5D53">
        <w:rPr>
          <w:b/>
          <w:sz w:val="28"/>
          <w:szCs w:val="28"/>
        </w:rPr>
        <w:t>нию на 15 января 2014</w:t>
      </w:r>
      <w:r>
        <w:rPr>
          <w:b/>
          <w:sz w:val="28"/>
          <w:szCs w:val="28"/>
        </w:rPr>
        <w:t xml:space="preserve"> г.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08"/>
      </w:tblGrid>
      <w:tr w:rsidR="003E7641" w:rsidTr="006A7F95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 w:hanging="95"/>
              <w:jc w:val="center"/>
            </w:pPr>
            <w:r>
              <w:t>Примечание</w:t>
            </w:r>
          </w:p>
        </w:tc>
      </w:tr>
      <w:tr w:rsidR="003E7641" w:rsidTr="006A7F95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</w:pPr>
            <w: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142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3E7641" w:rsidTr="006A7F95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Pr="00D4400C" w:rsidRDefault="006E5D53" w:rsidP="006E5D53">
            <w:r>
              <w:t>1.Багаев А.А.Электротехнология:учебное пособие для вузов/А.А.Багаев,А.И.Багаев,Л.В.Куликова.-Барнаул:Изд-во АГАУ,2006.-320 с.</w:t>
            </w:r>
          </w:p>
          <w:p w:rsidR="003E7641" w:rsidRDefault="003E7641" w:rsidP="006A7F95">
            <w:pPr>
              <w:autoSpaceDE w:val="0"/>
              <w:snapToGrid w:val="0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6E5D53" w:rsidP="006A7F95">
            <w:pPr>
              <w:snapToGrid w:val="0"/>
              <w:ind w:left="95" w:firstLine="46"/>
              <w:jc w:val="center"/>
            </w:pPr>
            <w:r>
              <w:t>54</w:t>
            </w:r>
            <w:r w:rsidR="003E7641">
              <w:t xml:space="preserve"> экз.</w:t>
            </w:r>
          </w:p>
        </w:tc>
      </w:tr>
    </w:tbl>
    <w:p w:rsidR="003E7641" w:rsidRDefault="003E7641" w:rsidP="003E7641">
      <w:pPr>
        <w:pStyle w:val="2a"/>
        <w:spacing w:before="0" w:after="0"/>
        <w:rPr>
          <w:szCs w:val="28"/>
        </w:rPr>
      </w:pPr>
    </w:p>
    <w:p w:rsidR="006E5D53" w:rsidRDefault="003E7641" w:rsidP="006E5D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имеющихся в библиотеке университета изданий дополнительной учебной литературы по дисциплине</w:t>
      </w:r>
      <w:r w:rsidR="006E5D53">
        <w:rPr>
          <w:b/>
          <w:sz w:val="28"/>
          <w:szCs w:val="28"/>
        </w:rPr>
        <w:t xml:space="preserve"> </w:t>
      </w:r>
      <w:r w:rsidR="006E5D53" w:rsidRPr="006E5D53">
        <w:rPr>
          <w:b/>
          <w:sz w:val="28"/>
          <w:szCs w:val="28"/>
        </w:rPr>
        <w:t>дисциплине «Электротехнологические установки и системы в АПК» по состоянию на 15 января 2014</w:t>
      </w:r>
      <w:r w:rsidR="006E5D53">
        <w:rPr>
          <w:b/>
          <w:sz w:val="28"/>
          <w:szCs w:val="28"/>
        </w:rPr>
        <w:t xml:space="preserve"> г.</w:t>
      </w:r>
    </w:p>
    <w:p w:rsidR="003E7641" w:rsidRDefault="003E7641" w:rsidP="003E7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.</w:t>
      </w:r>
    </w:p>
    <w:p w:rsidR="003E7641" w:rsidRDefault="003E7641" w:rsidP="003E7641">
      <w:pPr>
        <w:jc w:val="center"/>
        <w:rPr>
          <w:b/>
          <w:szCs w:val="28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7235"/>
        <w:gridCol w:w="1711"/>
      </w:tblGrid>
      <w:tr w:rsidR="003E7641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3E7641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6E5D53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6E5D53" w:rsidP="006A7F95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Pr="008171B6" w:rsidRDefault="008171B6" w:rsidP="006A7F95">
            <w:pPr>
              <w:snapToGrid w:val="0"/>
              <w:ind w:left="95"/>
              <w:jc w:val="center"/>
              <w:rPr>
                <w:b/>
              </w:rPr>
            </w:pPr>
            <w:r w:rsidRPr="008171B6">
              <w:rPr>
                <w:b/>
              </w:rPr>
              <w:t>Дополнительная литература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D53" w:rsidRDefault="006E5D53" w:rsidP="006A7F95">
            <w:pPr>
              <w:snapToGrid w:val="0"/>
              <w:ind w:left="95" w:hanging="95"/>
              <w:jc w:val="center"/>
            </w:pPr>
          </w:p>
        </w:tc>
      </w:tr>
      <w:tr w:rsidR="006E5D53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8171B6" w:rsidP="006A7F95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6E5D53" w:rsidP="006E5D53">
            <w:r>
              <w:t>Баранов Л.А.Светотехника и электротехнология:учебное пособие для вузов/Л.А.Баранов,В.А.Захаров.-М.:КолосС,2006.-344 с.</w:t>
            </w:r>
          </w:p>
          <w:p w:rsidR="006E5D53" w:rsidRDefault="006E5D53" w:rsidP="006A7F95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D53" w:rsidRDefault="006E5D53" w:rsidP="006A7F95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6E5D53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8171B6" w:rsidP="006A7F95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6E5D53" w:rsidP="006E5D53">
            <w:r>
              <w:t>Правила устройства электроустановок:по состоянию на 1 ноября 2005 года.-7 изд.-Новосибирск:Сиб.унив.изд-во,2005.-512 с.</w:t>
            </w:r>
          </w:p>
          <w:p w:rsidR="006E5D53" w:rsidRDefault="006E5D53" w:rsidP="006A7F95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D53" w:rsidRDefault="006E5D53" w:rsidP="006A7F95">
            <w:pPr>
              <w:snapToGrid w:val="0"/>
              <w:ind w:left="95" w:hanging="95"/>
              <w:jc w:val="center"/>
            </w:pPr>
            <w:r>
              <w:t>20</w:t>
            </w:r>
          </w:p>
        </w:tc>
      </w:tr>
      <w:tr w:rsidR="006E5D53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8171B6" w:rsidP="006A7F95">
            <w:pPr>
              <w:snapToGrid w:val="0"/>
              <w:ind w:left="95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D53" w:rsidRDefault="001D16C5" w:rsidP="006E5D53">
            <w:r>
              <w:t>Картавцев В.В.Электротехнологии в растениеводстве и животноводстве:учебное пособие для вузов/В.В.Картавцев,Р.К.Савицкас.-Воронеж:ВГАУ, 2010.-88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D53" w:rsidRDefault="001D16C5" w:rsidP="006A7F95">
            <w:pPr>
              <w:snapToGrid w:val="0"/>
              <w:ind w:left="95" w:hanging="95"/>
              <w:jc w:val="center"/>
            </w:pPr>
            <w:r>
              <w:t>1</w:t>
            </w:r>
          </w:p>
        </w:tc>
      </w:tr>
      <w:tr w:rsidR="003E7641" w:rsidTr="006A7F95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  <w:rPr>
                <w:b/>
              </w:rPr>
            </w:pPr>
            <w:r>
              <w:rPr>
                <w:b/>
              </w:rPr>
              <w:t>Периодические научные издания</w:t>
            </w:r>
          </w:p>
        </w:tc>
      </w:tr>
      <w:tr w:rsidR="003E7641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8171B6" w:rsidP="006A7F95">
            <w:pPr>
              <w:snapToGrid w:val="0"/>
              <w:ind w:left="95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</w:pPr>
            <w:r>
              <w:t>Механизация и электрификация сельского хозяйства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</w:pPr>
          </w:p>
        </w:tc>
      </w:tr>
      <w:tr w:rsidR="003E7641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8171B6" w:rsidP="006A7F95">
            <w:pPr>
              <w:snapToGrid w:val="0"/>
              <w:ind w:left="95"/>
              <w:jc w:val="center"/>
            </w:pPr>
            <w:r>
              <w:t>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autoSpaceDE w:val="0"/>
              <w:snapToGrid w:val="0"/>
            </w:pPr>
            <w:r>
              <w:t>Вестник АГАУ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</w:pPr>
          </w:p>
        </w:tc>
      </w:tr>
      <w:tr w:rsidR="003E7641" w:rsidTr="006A7F95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Default="003E7641" w:rsidP="006A7F95">
            <w:pPr>
              <w:snapToGrid w:val="0"/>
              <w:ind w:left="95"/>
              <w:jc w:val="center"/>
              <w:rPr>
                <w:b/>
              </w:rPr>
            </w:pPr>
            <w:r>
              <w:rPr>
                <w:b/>
              </w:rPr>
              <w:t>Электронные ресурсы в сети Интернет</w:t>
            </w:r>
          </w:p>
        </w:tc>
      </w:tr>
      <w:tr w:rsidR="003E7641" w:rsidRPr="009522BA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8171B6" w:rsidP="006A7F95">
            <w:pPr>
              <w:autoSpaceDE w:val="0"/>
              <w:snapToGrid w:val="0"/>
              <w:jc w:val="center"/>
            </w:pPr>
            <w:r>
              <w:t>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6C5" w:rsidRPr="004B26B6" w:rsidRDefault="001D16C5" w:rsidP="001D16C5">
            <w:pPr>
              <w:jc w:val="both"/>
              <w:rPr>
                <w:color w:val="343434"/>
                <w:lang w:eastAsia="ru-RU"/>
              </w:rPr>
            </w:pPr>
            <w:r w:rsidRPr="004B26B6">
              <w:rPr>
                <w:color w:val="343434"/>
                <w:lang w:eastAsia="ru-RU"/>
              </w:rPr>
              <w:t>Серебреницкий П. П.</w:t>
            </w:r>
          </w:p>
          <w:p w:rsidR="001D16C5" w:rsidRPr="004B26B6" w:rsidRDefault="001D16C5" w:rsidP="001D16C5">
            <w:pPr>
              <w:pStyle w:val="1"/>
              <w:numPr>
                <w:ilvl w:val="0"/>
                <w:numId w:val="0"/>
              </w:numPr>
              <w:ind w:left="1070"/>
              <w:jc w:val="both"/>
              <w:rPr>
                <w:sz w:val="22"/>
              </w:rPr>
            </w:pPr>
            <w:r w:rsidRPr="004B26B6">
              <w:rPr>
                <w:color w:val="181E21"/>
                <w:sz w:val="22"/>
                <w:szCs w:val="22"/>
              </w:rPr>
              <w:t xml:space="preserve">Современные электроэрозионные технологии и оборудование </w:t>
            </w:r>
            <w:r w:rsidRPr="004B26B6">
              <w:rPr>
                <w:sz w:val="22"/>
                <w:szCs w:val="22"/>
              </w:rPr>
              <w:t xml:space="preserve">[Электронный ресурс]: </w:t>
            </w:r>
            <w:r w:rsidRPr="004B26B6">
              <w:rPr>
                <w:color w:val="343434"/>
                <w:sz w:val="22"/>
                <w:szCs w:val="22"/>
              </w:rPr>
              <w:t>Учебное пособие/П.П.Серебреницкий</w:t>
            </w:r>
            <w:r w:rsidRPr="004B26B6">
              <w:rPr>
                <w:sz w:val="22"/>
                <w:szCs w:val="22"/>
              </w:rPr>
              <w:t xml:space="preserve">.-СПб.: Издательство «Лань» ,2013.-352 с.- Режим доступа: </w:t>
            </w:r>
            <w:hyperlink r:id="rId43" w:history="1">
              <w:r w:rsidRPr="004B26B6">
                <w:rPr>
                  <w:rStyle w:val="aa"/>
                  <w:sz w:val="22"/>
                  <w:szCs w:val="22"/>
                </w:rPr>
                <w:t>http://e.lanbook.com/view/book/8875/</w:t>
              </w:r>
            </w:hyperlink>
            <w:r w:rsidRPr="004B26B6">
              <w:rPr>
                <w:sz w:val="22"/>
                <w:szCs w:val="22"/>
              </w:rPr>
              <w:t>.</w:t>
            </w:r>
          </w:p>
          <w:p w:rsidR="003E7641" w:rsidRDefault="003E7641" w:rsidP="006A7F95">
            <w:pPr>
              <w:autoSpaceDE w:val="0"/>
              <w:snapToGrid w:val="0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Pr="001D16C5" w:rsidRDefault="003E7641" w:rsidP="006A7F95">
            <w:pPr>
              <w:autoSpaceDE w:val="0"/>
              <w:snapToGrid w:val="0"/>
            </w:pPr>
          </w:p>
        </w:tc>
      </w:tr>
      <w:tr w:rsidR="003E7641" w:rsidRPr="00914DBA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641" w:rsidRDefault="008171B6" w:rsidP="006A7F95">
            <w:pPr>
              <w:autoSpaceDE w:val="0"/>
              <w:snapToGrid w:val="0"/>
              <w:jc w:val="center"/>
            </w:pPr>
            <w:r>
              <w:t>7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16C5" w:rsidRPr="004B26B6" w:rsidRDefault="001D16C5" w:rsidP="001D16C5">
            <w:pPr>
              <w:jc w:val="both"/>
              <w:rPr>
                <w:color w:val="343434"/>
              </w:rPr>
            </w:pPr>
            <w:r w:rsidRPr="004B26B6">
              <w:rPr>
                <w:color w:val="343434"/>
              </w:rPr>
              <w:t>Кирилловский В.К.</w:t>
            </w:r>
          </w:p>
          <w:p w:rsidR="001D16C5" w:rsidRPr="004B26B6" w:rsidRDefault="001D16C5" w:rsidP="001D16C5">
            <w:pPr>
              <w:pStyle w:val="1"/>
              <w:numPr>
                <w:ilvl w:val="0"/>
                <w:numId w:val="0"/>
              </w:numPr>
              <w:ind w:left="710"/>
              <w:jc w:val="both"/>
              <w:rPr>
                <w:sz w:val="22"/>
              </w:rPr>
            </w:pPr>
            <w:r w:rsidRPr="004B26B6">
              <w:rPr>
                <w:color w:val="181E21"/>
                <w:sz w:val="22"/>
                <w:szCs w:val="22"/>
              </w:rPr>
              <w:t xml:space="preserve">Современные оптические исследования и измерения </w:t>
            </w:r>
            <w:r w:rsidRPr="004B26B6">
              <w:rPr>
                <w:sz w:val="22"/>
                <w:szCs w:val="22"/>
              </w:rPr>
              <w:t xml:space="preserve">[Электронный ресурс]: </w:t>
            </w:r>
            <w:r w:rsidRPr="004B26B6">
              <w:rPr>
                <w:color w:val="343434"/>
                <w:sz w:val="22"/>
                <w:szCs w:val="22"/>
              </w:rPr>
              <w:t>Учебное пособие/ В.К.Кирилловский</w:t>
            </w:r>
            <w:r w:rsidRPr="004B26B6">
              <w:rPr>
                <w:sz w:val="22"/>
                <w:szCs w:val="22"/>
              </w:rPr>
              <w:t xml:space="preserve">.-СПб.: Издательство «Лань» ,2010.-304 с.- Режим доступа: </w:t>
            </w:r>
            <w:hyperlink r:id="rId44" w:history="1">
              <w:r w:rsidRPr="004B26B6">
                <w:rPr>
                  <w:rStyle w:val="aa"/>
                  <w:sz w:val="22"/>
                  <w:szCs w:val="22"/>
                </w:rPr>
                <w:t>http://e.lanbook.com/view/book/555/</w:t>
              </w:r>
            </w:hyperlink>
            <w:r w:rsidRPr="004B26B6">
              <w:rPr>
                <w:sz w:val="22"/>
                <w:szCs w:val="22"/>
              </w:rPr>
              <w:t>.</w:t>
            </w:r>
          </w:p>
          <w:p w:rsidR="003E7641" w:rsidRPr="00914DBA" w:rsidRDefault="003E7641" w:rsidP="006A7F95">
            <w:pPr>
              <w:autoSpaceDE w:val="0"/>
              <w:snapToGrid w:val="0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641" w:rsidRPr="001D16C5" w:rsidRDefault="003E7641" w:rsidP="006A7F95">
            <w:pPr>
              <w:autoSpaceDE w:val="0"/>
              <w:snapToGrid w:val="0"/>
            </w:pPr>
          </w:p>
        </w:tc>
      </w:tr>
      <w:tr w:rsidR="00FF44EF" w:rsidRPr="00914DBA" w:rsidTr="006A7F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4EF" w:rsidRDefault="00FF44EF" w:rsidP="006A7F95">
            <w:pPr>
              <w:autoSpaceDE w:val="0"/>
              <w:snapToGrid w:val="0"/>
              <w:jc w:val="center"/>
            </w:pPr>
            <w:r>
              <w:t>8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4EF" w:rsidRPr="00320EB3" w:rsidRDefault="00FF44EF" w:rsidP="001D16C5">
            <w:pPr>
              <w:jc w:val="both"/>
            </w:pPr>
            <w:r w:rsidRPr="00320EB3">
              <w:t xml:space="preserve">Фалилеев Н.А.Проектирование облучательных установок в сельскохозяйственном производстве [Электронный ресурс]: Учебно-методическое пособие/Н.А.Фалилеев-Кострома: Издательство КСХА, 2003.-47 с.- Режим доступа: </w:t>
            </w:r>
            <w:r w:rsidRPr="00320EB3">
              <w:rPr>
                <w:lang w:val="en-US"/>
              </w:rPr>
              <w:t>aich</w:t>
            </w:r>
            <w:r w:rsidRPr="00320EB3">
              <w:t>80.</w:t>
            </w:r>
            <w:r w:rsidRPr="00320EB3">
              <w:rPr>
                <w:lang w:val="en-US"/>
              </w:rPr>
              <w:t>narod</w:t>
            </w:r>
            <w:r w:rsidRPr="00320EB3">
              <w:t>.</w:t>
            </w:r>
            <w:r w:rsidRPr="00320EB3">
              <w:rPr>
                <w:lang w:val="en-US"/>
              </w:rPr>
              <w:t>ru</w:t>
            </w:r>
            <w:r w:rsidRPr="00320EB3">
              <w:t>/</w:t>
            </w:r>
            <w:r w:rsidRPr="00320EB3">
              <w:rPr>
                <w:lang w:val="en-US"/>
              </w:rPr>
              <w:t>index</w:t>
            </w:r>
            <w:r w:rsidRPr="00320EB3">
              <w:t>.</w:t>
            </w:r>
            <w:r w:rsidRPr="00320EB3">
              <w:rPr>
                <w:lang w:val="en-US"/>
              </w:rPr>
              <w:t>files</w:t>
            </w:r>
            <w:r w:rsidRPr="00320EB3">
              <w:t>/</w:t>
            </w:r>
            <w:r w:rsidRPr="00320EB3">
              <w:rPr>
                <w:lang w:val="en-US"/>
              </w:rPr>
              <w:t>metod</w:t>
            </w:r>
            <w:r w:rsidRPr="00320EB3">
              <w:t>.</w:t>
            </w:r>
            <w:r w:rsidRPr="00320EB3">
              <w:rPr>
                <w:lang w:val="en-US"/>
              </w:rPr>
              <w:t>files</w:t>
            </w:r>
            <w:r w:rsidRPr="00320EB3">
              <w:t>/</w:t>
            </w:r>
            <w:r w:rsidRPr="00320EB3">
              <w:rPr>
                <w:lang w:val="en-US"/>
              </w:rPr>
              <w:t>obluch</w:t>
            </w:r>
            <w:r w:rsidRPr="00320EB3">
              <w:t>.</w:t>
            </w:r>
            <w:r w:rsidRPr="00320EB3">
              <w:rPr>
                <w:lang w:val="en-US"/>
              </w:rPr>
              <w:t>pdf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4EF" w:rsidRPr="001D16C5" w:rsidRDefault="00FF44EF" w:rsidP="006A7F95">
            <w:pPr>
              <w:autoSpaceDE w:val="0"/>
              <w:snapToGrid w:val="0"/>
            </w:pPr>
          </w:p>
        </w:tc>
      </w:tr>
    </w:tbl>
    <w:p w:rsidR="003E7641" w:rsidRPr="006A7F95" w:rsidRDefault="003E7641" w:rsidP="003E7641">
      <w:pPr>
        <w:pageBreakBefore/>
      </w:pPr>
    </w:p>
    <w:p w:rsidR="003E7641" w:rsidRDefault="003E7641" w:rsidP="00275678">
      <w:pPr>
        <w:pStyle w:val="1f3"/>
        <w:spacing w:before="240"/>
      </w:pPr>
      <w:r>
        <w:t>9 Материально-техническое обеспечение дисциплины</w:t>
      </w:r>
    </w:p>
    <w:p w:rsidR="003E7641" w:rsidRDefault="003E7641" w:rsidP="00275678">
      <w:pPr>
        <w:pStyle w:val="af4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учебного процесса по дисциплине имеется специализированная лаборатория. Лаборатория оснащена в достаточном объеме специализированным оборудованием</w:t>
      </w:r>
      <w:r w:rsidR="00275678">
        <w:rPr>
          <w:sz w:val="28"/>
          <w:szCs w:val="28"/>
        </w:rPr>
        <w:t xml:space="preserve"> для изучения и исследования светотехнического, облучательного и электротехнологического оборудования</w:t>
      </w:r>
      <w:r>
        <w:rPr>
          <w:sz w:val="28"/>
          <w:szCs w:val="28"/>
        </w:rPr>
        <w:t>.</w:t>
      </w:r>
    </w:p>
    <w:p w:rsidR="003E7641" w:rsidRDefault="003E7641" w:rsidP="003E7641">
      <w:pPr>
        <w:pStyle w:val="af4"/>
        <w:spacing w:line="276" w:lineRule="auto"/>
        <w:ind w:left="0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tbl>
      <w:tblPr>
        <w:tblW w:w="0" w:type="auto"/>
        <w:tblInd w:w="-5" w:type="dxa"/>
        <w:tblLayout w:type="fixed"/>
        <w:tblLook w:val="0000"/>
      </w:tblPr>
      <w:tblGrid>
        <w:gridCol w:w="817"/>
        <w:gridCol w:w="6996"/>
        <w:gridCol w:w="1627"/>
      </w:tblGrid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3E7641" w:rsidRDefault="003E7641" w:rsidP="006A7F95">
            <w:pPr>
              <w:pStyle w:val="52"/>
              <w:autoSpaceDE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оборудования и приборов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на группу, шт.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Pr="00465DE3" w:rsidRDefault="00275678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 w:rsidRPr="00465DE3">
              <w:rPr>
                <w:sz w:val="28"/>
              </w:rPr>
              <w:t>Люксметр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275678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Электрокал</w:t>
            </w:r>
            <w:r w:rsidR="003D5661">
              <w:rPr>
                <w:sz w:val="28"/>
              </w:rPr>
              <w:t>о</w:t>
            </w:r>
            <w:r>
              <w:rPr>
                <w:sz w:val="28"/>
              </w:rPr>
              <w:t>риферная установка СФОЦ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D566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Стенд для исследования проточного электродного нагрева воды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Pr="00CD5AC3" w:rsidRDefault="003D566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 w:rsidRPr="00CD5AC3">
              <w:rPr>
                <w:sz w:val="28"/>
              </w:rPr>
              <w:t>Установка индукционного нагрева</w:t>
            </w:r>
            <w:r w:rsidR="00CD5AC3" w:rsidRPr="00CD5AC3">
              <w:rPr>
                <w:sz w:val="28"/>
              </w:rPr>
              <w:t xml:space="preserve"> токами высокой частоты </w:t>
            </w:r>
            <w:r w:rsidR="0003060C" w:rsidRPr="00CD5AC3">
              <w:rPr>
                <w:sz w:val="28"/>
              </w:rPr>
              <w:t xml:space="preserve"> ЭЛСИТ 100/40-70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D566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Стенд для исследования источников света и ПЗА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D566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Установка ИК нагрева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D566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Установка для УЗ исследований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Pr="00465DE3" w:rsidRDefault="003D566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 w:rsidRPr="00465DE3">
              <w:rPr>
                <w:sz w:val="28"/>
              </w:rPr>
              <w:t>Облучательная установка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D566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E7641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Комплект</w:t>
            </w:r>
            <w:r w:rsidR="003D5661">
              <w:rPr>
                <w:sz w:val="28"/>
              </w:rPr>
              <w:t xml:space="preserve"> электроизмерительных приборов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641" w:rsidRDefault="003E7641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8496C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96C" w:rsidRDefault="0028496C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96C" w:rsidRDefault="0028496C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Аптечка,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96C" w:rsidRDefault="0028496C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8496C" w:rsidTr="006A7F9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96C" w:rsidRDefault="0028496C" w:rsidP="006A7F95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496C" w:rsidRDefault="0028496C" w:rsidP="006A7F95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Огнетушитель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96C" w:rsidRDefault="0028496C" w:rsidP="006A7F95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46316B" w:rsidRPr="0046316B" w:rsidRDefault="0046316B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3E7641" w:rsidRDefault="003E7641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4F704F" w:rsidRDefault="004F704F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4F704F" w:rsidRDefault="004F704F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4F704F" w:rsidRPr="004F704F" w:rsidRDefault="004F704F" w:rsidP="003E7641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3E7641" w:rsidRDefault="003E7641" w:rsidP="003E7641">
      <w:pPr>
        <w:tabs>
          <w:tab w:val="left" w:pos="1485"/>
        </w:tabs>
        <w:rPr>
          <w:bCs/>
          <w:i/>
          <w:iCs/>
          <w:sz w:val="28"/>
          <w:szCs w:val="28"/>
        </w:rPr>
      </w:pPr>
    </w:p>
    <w:p w:rsidR="003E7641" w:rsidRPr="002F4797" w:rsidRDefault="003E7641" w:rsidP="003E7641">
      <w:pPr>
        <w:tabs>
          <w:tab w:val="left" w:pos="1485"/>
        </w:tabs>
        <w:rPr>
          <w:i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                  </w:t>
      </w:r>
      <w:r w:rsidRPr="002F4797">
        <w:rPr>
          <w:bCs/>
          <w:i/>
          <w:iCs/>
          <w:sz w:val="28"/>
          <w:szCs w:val="28"/>
        </w:rPr>
        <w:t xml:space="preserve">Аннотация </w:t>
      </w:r>
      <w:r w:rsidRPr="002F4797">
        <w:rPr>
          <w:i/>
          <w:sz w:val="28"/>
          <w:szCs w:val="28"/>
        </w:rPr>
        <w:t>учебной дисциплины (модуля, курса, предмета)</w:t>
      </w:r>
    </w:p>
    <w:p w:rsidR="004F704F" w:rsidRPr="004F704F" w:rsidRDefault="003E7641" w:rsidP="004F704F">
      <w:pPr>
        <w:tabs>
          <w:tab w:val="left" w:pos="1485"/>
        </w:tabs>
        <w:jc w:val="center"/>
        <w:rPr>
          <w:i/>
        </w:rPr>
      </w:pPr>
      <w:r w:rsidRPr="002F4797">
        <w:t>Приложение № __ к программе дисциплины</w:t>
      </w:r>
      <w:r>
        <w:t xml:space="preserve"> </w:t>
      </w:r>
      <w:r w:rsidR="004F704F" w:rsidRPr="00FE5E55">
        <w:rPr>
          <w:sz w:val="28"/>
          <w:szCs w:val="28"/>
        </w:rPr>
        <w:t>«</w:t>
      </w:r>
      <w:r w:rsidR="004F704F" w:rsidRPr="004F704F">
        <w:rPr>
          <w:i/>
        </w:rPr>
        <w:t>Электротехнологические установки и системы в АПК »</w:t>
      </w:r>
    </w:p>
    <w:p w:rsidR="003E7641" w:rsidRPr="002F4797" w:rsidRDefault="003E7641" w:rsidP="003E7641">
      <w:pPr>
        <w:ind w:left="3828" w:hanging="851"/>
        <w:jc w:val="right"/>
      </w:pPr>
    </w:p>
    <w:p w:rsidR="003E7641" w:rsidRPr="002F4797" w:rsidRDefault="003E7641" w:rsidP="003E7641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3E7641" w:rsidRDefault="003E7641" w:rsidP="003E7641">
      <w:pPr>
        <w:tabs>
          <w:tab w:val="left" w:pos="1485"/>
        </w:tabs>
        <w:jc w:val="center"/>
        <w:rPr>
          <w:sz w:val="28"/>
          <w:szCs w:val="28"/>
        </w:rPr>
      </w:pPr>
      <w:r w:rsidRPr="00FE5E55">
        <w:rPr>
          <w:sz w:val="28"/>
          <w:szCs w:val="28"/>
        </w:rPr>
        <w:t>«</w:t>
      </w:r>
      <w:r w:rsidR="0046316B">
        <w:rPr>
          <w:sz w:val="28"/>
          <w:szCs w:val="28"/>
        </w:rPr>
        <w:t>Электротехнологические установки и системы в АПК</w:t>
      </w:r>
      <w:r>
        <w:rPr>
          <w:sz w:val="28"/>
          <w:szCs w:val="28"/>
        </w:rPr>
        <w:t xml:space="preserve"> </w:t>
      </w:r>
      <w:r w:rsidRPr="00FE5E55">
        <w:rPr>
          <w:sz w:val="28"/>
          <w:szCs w:val="28"/>
        </w:rPr>
        <w:t>»</w:t>
      </w:r>
    </w:p>
    <w:p w:rsidR="00CD5AC3" w:rsidRPr="00FE5E55" w:rsidRDefault="00CD5AC3" w:rsidP="003E7641">
      <w:pPr>
        <w:tabs>
          <w:tab w:val="left" w:pos="1485"/>
        </w:tabs>
        <w:jc w:val="center"/>
        <w:rPr>
          <w:sz w:val="28"/>
          <w:szCs w:val="28"/>
        </w:rPr>
      </w:pPr>
    </w:p>
    <w:p w:rsidR="003E7641" w:rsidRDefault="003E7641" w:rsidP="003E764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 w:rsidRPr="00FE5E55">
        <w:rPr>
          <w:b/>
          <w:i/>
        </w:rPr>
        <w:t>Цель дисциплины</w:t>
      </w:r>
      <w:r w:rsidRPr="00FE5E55">
        <w:rPr>
          <w:i/>
        </w:rPr>
        <w:t xml:space="preserve"> </w:t>
      </w:r>
      <w:r w:rsidRPr="00FE5E55">
        <w:t xml:space="preserve">– </w:t>
      </w:r>
      <w:r w:rsidR="0046316B">
        <w:rPr>
          <w:sz w:val="28"/>
          <w:szCs w:val="28"/>
        </w:rPr>
        <w:t xml:space="preserve">формирование у студентов совокупности знаний и практических навыков в области использования электрической энергии и оптического излучения в сельскохозяйственных технологических процессах. </w:t>
      </w:r>
    </w:p>
    <w:p w:rsidR="003E7641" w:rsidRPr="00FE5E55" w:rsidRDefault="003E7641" w:rsidP="003E7641">
      <w:pPr>
        <w:jc w:val="both"/>
      </w:pPr>
    </w:p>
    <w:p w:rsidR="003E7641" w:rsidRPr="002F4797" w:rsidRDefault="003E7641" w:rsidP="003E7641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следующ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3E7641" w:rsidRPr="002F4797" w:rsidTr="006A7F95">
        <w:trPr>
          <w:trHeight w:val="966"/>
        </w:trPr>
        <w:tc>
          <w:tcPr>
            <w:tcW w:w="1219" w:type="dxa"/>
          </w:tcPr>
          <w:p w:rsidR="003E7641" w:rsidRPr="002F4797" w:rsidRDefault="003E7641" w:rsidP="006A7F95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>№ п/п</w:t>
            </w:r>
          </w:p>
        </w:tc>
        <w:tc>
          <w:tcPr>
            <w:tcW w:w="9072" w:type="dxa"/>
          </w:tcPr>
          <w:p w:rsidR="003E7641" w:rsidRPr="002F4797" w:rsidRDefault="003E7641" w:rsidP="006A7F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E7641" w:rsidRPr="002F4797" w:rsidTr="006A7F95">
        <w:trPr>
          <w:trHeight w:val="653"/>
        </w:trPr>
        <w:tc>
          <w:tcPr>
            <w:tcW w:w="1219" w:type="dxa"/>
          </w:tcPr>
          <w:p w:rsidR="003E7641" w:rsidRPr="002F4797" w:rsidRDefault="003E7641" w:rsidP="006A7F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072" w:type="dxa"/>
          </w:tcPr>
          <w:p w:rsidR="003E7641" w:rsidRPr="002F4797" w:rsidRDefault="0046316B" w:rsidP="00465DE3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ahoma" w:cs="Tahoma"/>
                <w:color w:val="000000"/>
              </w:rPr>
              <w:t>Способность и готовность организовать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животноводства</w:t>
            </w:r>
          </w:p>
        </w:tc>
      </w:tr>
    </w:tbl>
    <w:p w:rsidR="003E7641" w:rsidRDefault="003E7641" w:rsidP="003E7641">
      <w:pPr>
        <w:pStyle w:val="aff3"/>
        <w:spacing w:line="240" w:lineRule="auto"/>
        <w:ind w:left="0" w:firstLine="0"/>
      </w:pPr>
    </w:p>
    <w:p w:rsidR="00CD5AC3" w:rsidRDefault="003E7641" w:rsidP="00CD5AC3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FE5E55">
        <w:t>дисциплины «</w:t>
      </w:r>
      <w:r w:rsidR="0046316B" w:rsidRPr="0046316B">
        <w:t>Электротехнологические установки и системы в АПК</w:t>
      </w:r>
      <w:r w:rsidRPr="0046316B">
        <w:t xml:space="preserve">» по видам занятий, реализуемой по учебному плану направления подготовки </w:t>
      </w:r>
      <w:r w:rsidR="0046316B" w:rsidRPr="0046316B">
        <w:t xml:space="preserve"> 110800.68 – Агроинженерия, </w:t>
      </w:r>
      <w:r w:rsidR="00CD5AC3" w:rsidRPr="0003060C">
        <w:rPr>
          <w:sz w:val="28"/>
          <w:szCs w:val="28"/>
        </w:rPr>
        <w:t>программа подготовки</w:t>
      </w:r>
      <w:r w:rsidR="00CD5AC3">
        <w:rPr>
          <w:sz w:val="28"/>
          <w:szCs w:val="28"/>
        </w:rPr>
        <w:t>:</w:t>
      </w:r>
    </w:p>
    <w:p w:rsidR="00CD5AC3" w:rsidRPr="0003060C" w:rsidRDefault="00CD5AC3" w:rsidP="00CD5AC3">
      <w:pPr>
        <w:jc w:val="both"/>
      </w:pPr>
      <w:r>
        <w:rPr>
          <w:sz w:val="28"/>
          <w:szCs w:val="28"/>
        </w:rPr>
        <w:t xml:space="preserve">         </w:t>
      </w:r>
      <w:r w:rsidRPr="0003060C">
        <w:rPr>
          <w:sz w:val="28"/>
          <w:szCs w:val="28"/>
        </w:rPr>
        <w:t xml:space="preserve"> </w:t>
      </w:r>
      <w:r w:rsidRPr="0003060C">
        <w:t>«Энергообеспечение и электротехнологии в АПК»;</w:t>
      </w:r>
    </w:p>
    <w:p w:rsidR="00CD5AC3" w:rsidRPr="0003060C" w:rsidRDefault="00CD5AC3" w:rsidP="00CD5AC3">
      <w:pPr>
        <w:ind w:firstLine="709"/>
        <w:jc w:val="both"/>
      </w:pPr>
      <w:r w:rsidRPr="0003060C">
        <w:t>«Технологии и средства механизации сельского хозяйства»;</w:t>
      </w:r>
    </w:p>
    <w:p w:rsidR="00CD5AC3" w:rsidRPr="0003060C" w:rsidRDefault="00CD5AC3" w:rsidP="00CD5AC3">
      <w:pPr>
        <w:ind w:firstLine="709"/>
        <w:jc w:val="both"/>
      </w:pPr>
      <w:r w:rsidRPr="0003060C">
        <w:t>«Процессы и аппараты пищевых производств»;</w:t>
      </w:r>
    </w:p>
    <w:p w:rsidR="00CD5AC3" w:rsidRPr="0003060C" w:rsidRDefault="00CD5AC3" w:rsidP="00CD5AC3">
      <w:pPr>
        <w:ind w:firstLine="709"/>
        <w:jc w:val="both"/>
      </w:pPr>
      <w:r w:rsidRPr="0003060C">
        <w:t>«Технологии и средства технического обслуживания в сельском хозяйстве»;</w:t>
      </w:r>
    </w:p>
    <w:p w:rsidR="00CD5AC3" w:rsidRPr="0003060C" w:rsidRDefault="00CD5AC3" w:rsidP="00CD5AC3">
      <w:pPr>
        <w:ind w:firstLine="709"/>
        <w:jc w:val="both"/>
      </w:pPr>
      <w:r w:rsidRPr="0003060C">
        <w:t>«Технологии и средства технического сервиса в АПК»</w:t>
      </w:r>
      <w:r>
        <w:t>.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6"/>
        <w:gridCol w:w="4678"/>
      </w:tblGrid>
      <w:tr w:rsidR="003E7641" w:rsidRPr="00D80F63" w:rsidTr="00465DE3">
        <w:trPr>
          <w:trHeight w:hRule="exact" w:val="329"/>
        </w:trPr>
        <w:tc>
          <w:tcPr>
            <w:tcW w:w="4536" w:type="dxa"/>
            <w:vMerge w:val="restart"/>
          </w:tcPr>
          <w:p w:rsidR="003E7641" w:rsidRDefault="003E7641" w:rsidP="006A7F95">
            <w:pPr>
              <w:jc w:val="center"/>
            </w:pPr>
          </w:p>
          <w:p w:rsidR="003E7641" w:rsidRDefault="003E7641" w:rsidP="006A7F95">
            <w:pPr>
              <w:jc w:val="center"/>
            </w:pPr>
          </w:p>
          <w:p w:rsidR="003E7641" w:rsidRPr="00D80F63" w:rsidRDefault="003E7641" w:rsidP="006A7F95">
            <w:pPr>
              <w:jc w:val="center"/>
            </w:pPr>
            <w:r w:rsidRPr="00D80F63">
              <w:t>Вид занятий</w:t>
            </w:r>
          </w:p>
        </w:tc>
        <w:tc>
          <w:tcPr>
            <w:tcW w:w="4678" w:type="dxa"/>
          </w:tcPr>
          <w:p w:rsidR="003E7641" w:rsidRPr="00D80F63" w:rsidRDefault="003E7641" w:rsidP="00465DE3">
            <w:pPr>
              <w:jc w:val="center"/>
            </w:pPr>
            <w:r w:rsidRPr="00D80F63">
              <w:t>Форма обучения</w:t>
            </w:r>
          </w:p>
        </w:tc>
      </w:tr>
      <w:tr w:rsidR="003E7641" w:rsidRPr="00D80F63" w:rsidTr="00465DE3">
        <w:trPr>
          <w:trHeight w:hRule="exact" w:val="388"/>
        </w:trPr>
        <w:tc>
          <w:tcPr>
            <w:tcW w:w="4536" w:type="dxa"/>
            <w:vMerge/>
          </w:tcPr>
          <w:p w:rsidR="003E7641" w:rsidRPr="00D80F63" w:rsidRDefault="003E7641" w:rsidP="006A7F95"/>
        </w:tc>
        <w:tc>
          <w:tcPr>
            <w:tcW w:w="4678" w:type="dxa"/>
          </w:tcPr>
          <w:p w:rsidR="003E7641" w:rsidRPr="00D80F63" w:rsidRDefault="003E7641" w:rsidP="006A7F95">
            <w:pPr>
              <w:jc w:val="center"/>
            </w:pPr>
            <w:r w:rsidRPr="00D80F63">
              <w:t>очная</w:t>
            </w:r>
          </w:p>
        </w:tc>
      </w:tr>
      <w:tr w:rsidR="003E7641" w:rsidRPr="00D80F63" w:rsidTr="00465DE3">
        <w:trPr>
          <w:trHeight w:hRule="exact" w:val="564"/>
        </w:trPr>
        <w:tc>
          <w:tcPr>
            <w:tcW w:w="4536" w:type="dxa"/>
            <w:vMerge/>
          </w:tcPr>
          <w:p w:rsidR="003E7641" w:rsidRPr="00D80F63" w:rsidRDefault="003E7641" w:rsidP="006A7F95"/>
        </w:tc>
        <w:tc>
          <w:tcPr>
            <w:tcW w:w="4678" w:type="dxa"/>
          </w:tcPr>
          <w:p w:rsidR="003E7641" w:rsidRPr="00D80F63" w:rsidRDefault="003E7641" w:rsidP="006A7F95">
            <w:pPr>
              <w:jc w:val="center"/>
            </w:pPr>
            <w:r w:rsidRPr="00D80F63">
              <w:t>программа подготовки</w:t>
            </w:r>
          </w:p>
        </w:tc>
      </w:tr>
      <w:tr w:rsidR="003E7641" w:rsidRPr="001F1AE5" w:rsidTr="00465DE3">
        <w:trPr>
          <w:trHeight w:hRule="exact" w:val="287"/>
        </w:trPr>
        <w:tc>
          <w:tcPr>
            <w:tcW w:w="4536" w:type="dxa"/>
            <w:vMerge/>
          </w:tcPr>
          <w:p w:rsidR="003E7641" w:rsidRPr="00D80F63" w:rsidRDefault="003E7641" w:rsidP="006A7F95"/>
        </w:tc>
        <w:tc>
          <w:tcPr>
            <w:tcW w:w="4678" w:type="dxa"/>
          </w:tcPr>
          <w:p w:rsidR="003E7641" w:rsidRPr="00D80F63" w:rsidRDefault="003E7641" w:rsidP="006A7F95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3E7641" w:rsidRPr="001F1AE5" w:rsidTr="00465DE3">
        <w:trPr>
          <w:trHeight w:hRule="exact" w:val="421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1. Аудиторные занятия, всего, часов</w:t>
            </w:r>
          </w:p>
        </w:tc>
        <w:tc>
          <w:tcPr>
            <w:tcW w:w="4678" w:type="dxa"/>
          </w:tcPr>
          <w:p w:rsidR="003E7641" w:rsidRPr="00D80F63" w:rsidRDefault="0046316B" w:rsidP="006A7F95">
            <w:pPr>
              <w:tabs>
                <w:tab w:val="left" w:pos="1485"/>
              </w:tabs>
              <w:jc w:val="center"/>
            </w:pPr>
            <w:r>
              <w:t>5</w:t>
            </w:r>
            <w:r w:rsidR="003E7641">
              <w:t>4</w:t>
            </w:r>
          </w:p>
        </w:tc>
      </w:tr>
      <w:tr w:rsidR="003E7641" w:rsidRPr="001F1AE5" w:rsidTr="00465DE3">
        <w:trPr>
          <w:trHeight w:hRule="exact" w:val="569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в том числе:</w:t>
            </w:r>
          </w:p>
          <w:p w:rsidR="003E7641" w:rsidRPr="00D80F63" w:rsidRDefault="003E7641" w:rsidP="006A7F95">
            <w:r w:rsidRPr="00D80F63">
              <w:t>1.1. Лекции</w:t>
            </w:r>
          </w:p>
        </w:tc>
        <w:tc>
          <w:tcPr>
            <w:tcW w:w="4678" w:type="dxa"/>
          </w:tcPr>
          <w:p w:rsidR="003E7641" w:rsidRDefault="003E7641" w:rsidP="006A7F95">
            <w:pPr>
              <w:tabs>
                <w:tab w:val="left" w:pos="1485"/>
              </w:tabs>
              <w:jc w:val="center"/>
            </w:pPr>
          </w:p>
          <w:p w:rsidR="003E7641" w:rsidRPr="00D80F63" w:rsidRDefault="0046316B" w:rsidP="006A7F95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  <w:tr w:rsidR="003E7641" w:rsidRPr="001F1AE5" w:rsidTr="00465DE3">
        <w:trPr>
          <w:trHeight w:hRule="exact" w:val="421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1.2. Лабораторные работы</w:t>
            </w:r>
          </w:p>
        </w:tc>
        <w:tc>
          <w:tcPr>
            <w:tcW w:w="4678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34</w:t>
            </w:r>
          </w:p>
        </w:tc>
      </w:tr>
      <w:tr w:rsidR="003E7641" w:rsidRPr="001F1AE5" w:rsidTr="00465DE3">
        <w:trPr>
          <w:trHeight w:hRule="exact" w:val="427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1.3. Практические (семинарские) занятия</w:t>
            </w:r>
          </w:p>
        </w:tc>
        <w:tc>
          <w:tcPr>
            <w:tcW w:w="4678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3E7641" w:rsidRPr="001F1AE5" w:rsidTr="00465DE3">
        <w:trPr>
          <w:trHeight w:hRule="exact" w:val="420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2. Самостоятельная работа, часов</w:t>
            </w:r>
          </w:p>
        </w:tc>
        <w:tc>
          <w:tcPr>
            <w:tcW w:w="4678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3E7641" w:rsidRPr="001F1AE5" w:rsidTr="00465DE3">
        <w:trPr>
          <w:trHeight w:hRule="exact" w:val="439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Всего часов (стр. 1 + стр. 2)</w:t>
            </w:r>
          </w:p>
        </w:tc>
        <w:tc>
          <w:tcPr>
            <w:tcW w:w="4678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3E7641" w:rsidRPr="001F1AE5" w:rsidTr="00465DE3">
        <w:trPr>
          <w:trHeight w:hRule="exact" w:val="559"/>
        </w:trPr>
        <w:tc>
          <w:tcPr>
            <w:tcW w:w="4536" w:type="dxa"/>
          </w:tcPr>
          <w:p w:rsidR="003E7641" w:rsidRPr="00D80F63" w:rsidRDefault="003E7641" w:rsidP="006A7F95">
            <w:r w:rsidRPr="00D80F63">
              <w:t>Общая трудоемкость, зачетных единиц</w:t>
            </w:r>
          </w:p>
        </w:tc>
        <w:tc>
          <w:tcPr>
            <w:tcW w:w="4678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3E7641" w:rsidRDefault="003E7641" w:rsidP="003E7641">
      <w:pPr>
        <w:tabs>
          <w:tab w:val="left" w:pos="1485"/>
        </w:tabs>
        <w:ind w:firstLine="709"/>
      </w:pPr>
    </w:p>
    <w:p w:rsidR="003E7641" w:rsidRDefault="003E7641" w:rsidP="003E7641">
      <w:pPr>
        <w:tabs>
          <w:tab w:val="left" w:pos="1485"/>
        </w:tabs>
        <w:ind w:firstLine="709"/>
      </w:pPr>
    </w:p>
    <w:p w:rsidR="003E7641" w:rsidRDefault="003E7641" w:rsidP="003E7641">
      <w:pPr>
        <w:tabs>
          <w:tab w:val="left" w:pos="1485"/>
        </w:tabs>
        <w:ind w:firstLine="709"/>
      </w:pPr>
    </w:p>
    <w:p w:rsidR="003E7641" w:rsidRDefault="003E7641" w:rsidP="003E7641">
      <w:pPr>
        <w:tabs>
          <w:tab w:val="left" w:pos="1485"/>
        </w:tabs>
        <w:ind w:firstLine="709"/>
      </w:pPr>
    </w:p>
    <w:p w:rsidR="003E7641" w:rsidRPr="002F4797" w:rsidRDefault="003E7641" w:rsidP="003E7641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Зачет</w:t>
      </w:r>
    </w:p>
    <w:p w:rsidR="003E7641" w:rsidRPr="002F4797" w:rsidRDefault="003E7641" w:rsidP="003E7641">
      <w:pPr>
        <w:tabs>
          <w:tab w:val="left" w:pos="1485"/>
        </w:tabs>
        <w:rPr>
          <w:sz w:val="28"/>
          <w:szCs w:val="28"/>
        </w:rPr>
      </w:pPr>
    </w:p>
    <w:p w:rsidR="003E7641" w:rsidRDefault="003E7641" w:rsidP="003E764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5A2C71" w:rsidRDefault="003A5C3A" w:rsidP="003E7641">
      <w:pPr>
        <w:tabs>
          <w:tab w:val="left" w:pos="1485"/>
        </w:tabs>
        <w:ind w:firstLine="709"/>
        <w:jc w:val="both"/>
      </w:pPr>
      <w:r>
        <w:rPr>
          <w:szCs w:val="28"/>
        </w:rPr>
        <w:t>Светотехника</w:t>
      </w:r>
      <w:r w:rsidR="005A2C71">
        <w:rPr>
          <w:szCs w:val="28"/>
        </w:rPr>
        <w:t>:</w:t>
      </w:r>
      <w:r w:rsidR="005A2C71" w:rsidRPr="005A2C71">
        <w:t xml:space="preserve"> 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Физические основы и характеристики оптического излучения. 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Электрические источники оптического излучения. 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Осветительные установки.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Облучательные установки.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Электротехническая часть осветительных и облучательных установок.     </w:t>
      </w:r>
    </w:p>
    <w:p w:rsidR="003E7641" w:rsidRDefault="005A2C71" w:rsidP="003E7641">
      <w:pPr>
        <w:tabs>
          <w:tab w:val="left" w:pos="1485"/>
        </w:tabs>
        <w:ind w:firstLine="709"/>
        <w:jc w:val="both"/>
        <w:rPr>
          <w:szCs w:val="28"/>
        </w:rPr>
      </w:pPr>
      <w:r>
        <w:t xml:space="preserve">          Проблемы энергосбережения и экологии..</w:t>
      </w:r>
    </w:p>
    <w:p w:rsidR="003A5C3A" w:rsidRPr="00926B9B" w:rsidRDefault="003A5C3A" w:rsidP="003E764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Cs w:val="28"/>
        </w:rPr>
        <w:t>Электротехнологии</w:t>
      </w:r>
      <w:r w:rsidR="005A2C71">
        <w:rPr>
          <w:szCs w:val="28"/>
        </w:rPr>
        <w:t>: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Энергетические основы электротехнологии.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Основы теории и расчета электротермических устройств. 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Электротермическое оборудование сельскохозяйственного назначения.   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Электрофизические методы обработки материалов.</w:t>
      </w:r>
    </w:p>
    <w:p w:rsidR="003E7641" w:rsidRPr="00696893" w:rsidRDefault="005A2C71" w:rsidP="003E7641">
      <w:pPr>
        <w:pStyle w:val="aff5"/>
        <w:tabs>
          <w:tab w:val="left" w:pos="1485"/>
        </w:tabs>
        <w:jc w:val="both"/>
      </w:pPr>
      <w:r>
        <w:rPr>
          <w:color w:val="000000"/>
          <w:spacing w:val="-7"/>
          <w:szCs w:val="22"/>
        </w:rPr>
        <w:t xml:space="preserve">          Электронно-ионная технология..</w:t>
      </w:r>
    </w:p>
    <w:p w:rsidR="003E7641" w:rsidRDefault="003E7641" w:rsidP="003E7641"/>
    <w:p w:rsidR="00DA205C" w:rsidRDefault="00DA205C"/>
    <w:sectPr w:rsidR="00DA205C" w:rsidSect="006E5D53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77E" w:rsidRDefault="0061177E" w:rsidP="004755A7">
      <w:r>
        <w:separator/>
      </w:r>
    </w:p>
  </w:endnote>
  <w:endnote w:type="continuationSeparator" w:id="1">
    <w:p w:rsidR="0061177E" w:rsidRDefault="0061177E" w:rsidP="00475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1602F">
    <w:pPr>
      <w:pStyle w:val="af6"/>
      <w:jc w:val="right"/>
    </w:pPr>
    <w:fldSimple w:instr=" PAGE ">
      <w:r w:rsidR="00465DE3">
        <w:rPr>
          <w:noProof/>
        </w:rPr>
        <w:t>7</w:t>
      </w:r>
    </w:fldSimple>
  </w:p>
  <w:p w:rsidR="0003060C" w:rsidRDefault="0003060C">
    <w:pPr>
      <w:pStyle w:val="af6"/>
      <w:jc w:val="righ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1602F">
    <w:pPr>
      <w:pStyle w:val="af6"/>
      <w:jc w:val="right"/>
    </w:pPr>
    <w:fldSimple w:instr=" PAGE ">
      <w:r w:rsidR="00465DE3">
        <w:rPr>
          <w:noProof/>
        </w:rPr>
        <w:t>8</w:t>
      </w:r>
    </w:fldSimple>
  </w:p>
  <w:p w:rsidR="0003060C" w:rsidRDefault="0003060C">
    <w:pPr>
      <w:pStyle w:val="af6"/>
      <w:jc w:val="righ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1602F">
    <w:pPr>
      <w:pStyle w:val="af6"/>
      <w:jc w:val="right"/>
    </w:pPr>
    <w:fldSimple w:instr=" PAGE ">
      <w:r w:rsidR="00465DE3">
        <w:rPr>
          <w:noProof/>
        </w:rPr>
        <w:t>9</w:t>
      </w:r>
    </w:fldSimple>
  </w:p>
  <w:p w:rsidR="0003060C" w:rsidRDefault="0003060C">
    <w:pPr>
      <w:pStyle w:val="af6"/>
      <w:jc w:val="righ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1602F">
    <w:pPr>
      <w:pStyle w:val="af6"/>
      <w:jc w:val="right"/>
    </w:pPr>
    <w:fldSimple w:instr=" PAGE ">
      <w:r w:rsidR="00465DE3">
        <w:rPr>
          <w:noProof/>
        </w:rPr>
        <w:t>10</w:t>
      </w:r>
    </w:fldSimple>
  </w:p>
  <w:p w:rsidR="0003060C" w:rsidRDefault="0003060C">
    <w:pPr>
      <w:pStyle w:val="af6"/>
      <w:jc w:val="right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77E" w:rsidRDefault="0061177E" w:rsidP="004755A7">
      <w:r>
        <w:separator/>
      </w:r>
    </w:p>
  </w:footnote>
  <w:footnote w:type="continuationSeparator" w:id="1">
    <w:p w:rsidR="0061177E" w:rsidRDefault="0061177E" w:rsidP="004755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03060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1834F4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A85F65"/>
    <w:multiLevelType w:val="hybridMultilevel"/>
    <w:tmpl w:val="F49829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103D6"/>
    <w:multiLevelType w:val="hybridMultilevel"/>
    <w:tmpl w:val="0BB4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6"/>
  </w:num>
  <w:num w:numId="15">
    <w:abstractNumId w:val="13"/>
  </w:num>
  <w:num w:numId="16">
    <w:abstractNumId w:val="17"/>
  </w:num>
  <w:num w:numId="17">
    <w:abstractNumId w:val="14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641"/>
    <w:rsid w:val="000005FB"/>
    <w:rsid w:val="0001602F"/>
    <w:rsid w:val="000165F8"/>
    <w:rsid w:val="0003060C"/>
    <w:rsid w:val="00094BA7"/>
    <w:rsid w:val="000B05A7"/>
    <w:rsid w:val="000D50BE"/>
    <w:rsid w:val="000F48C4"/>
    <w:rsid w:val="00137C4A"/>
    <w:rsid w:val="001C0CF2"/>
    <w:rsid w:val="001D16C5"/>
    <w:rsid w:val="001E4C64"/>
    <w:rsid w:val="002742B3"/>
    <w:rsid w:val="00275678"/>
    <w:rsid w:val="0028496C"/>
    <w:rsid w:val="0031521A"/>
    <w:rsid w:val="00320EB3"/>
    <w:rsid w:val="00325244"/>
    <w:rsid w:val="00351D79"/>
    <w:rsid w:val="003776C1"/>
    <w:rsid w:val="003802D0"/>
    <w:rsid w:val="00392E1F"/>
    <w:rsid w:val="003944B8"/>
    <w:rsid w:val="003A5A74"/>
    <w:rsid w:val="003A5C3A"/>
    <w:rsid w:val="003D279F"/>
    <w:rsid w:val="003D5661"/>
    <w:rsid w:val="003E7641"/>
    <w:rsid w:val="003F1375"/>
    <w:rsid w:val="004102E8"/>
    <w:rsid w:val="00415BCE"/>
    <w:rsid w:val="00460FDF"/>
    <w:rsid w:val="0046316B"/>
    <w:rsid w:val="00465DE3"/>
    <w:rsid w:val="004755A7"/>
    <w:rsid w:val="004924AE"/>
    <w:rsid w:val="00494699"/>
    <w:rsid w:val="00497B65"/>
    <w:rsid w:val="004F704F"/>
    <w:rsid w:val="005476FF"/>
    <w:rsid w:val="005A2C71"/>
    <w:rsid w:val="005A3138"/>
    <w:rsid w:val="005B50FA"/>
    <w:rsid w:val="0061177E"/>
    <w:rsid w:val="00613E50"/>
    <w:rsid w:val="006A7F95"/>
    <w:rsid w:val="006D02E4"/>
    <w:rsid w:val="006E5D53"/>
    <w:rsid w:val="006F5178"/>
    <w:rsid w:val="00792DDE"/>
    <w:rsid w:val="00793EBA"/>
    <w:rsid w:val="008171B6"/>
    <w:rsid w:val="00820E31"/>
    <w:rsid w:val="00824013"/>
    <w:rsid w:val="008616D4"/>
    <w:rsid w:val="0086717F"/>
    <w:rsid w:val="00872515"/>
    <w:rsid w:val="00877361"/>
    <w:rsid w:val="00895B87"/>
    <w:rsid w:val="008C70E5"/>
    <w:rsid w:val="008D5BDF"/>
    <w:rsid w:val="00980797"/>
    <w:rsid w:val="009D73A8"/>
    <w:rsid w:val="009F42A7"/>
    <w:rsid w:val="00A253E2"/>
    <w:rsid w:val="00A26638"/>
    <w:rsid w:val="00AA2266"/>
    <w:rsid w:val="00AB799B"/>
    <w:rsid w:val="00AC269E"/>
    <w:rsid w:val="00AD0061"/>
    <w:rsid w:val="00AE419F"/>
    <w:rsid w:val="00B14E2E"/>
    <w:rsid w:val="00B274FC"/>
    <w:rsid w:val="00B618B4"/>
    <w:rsid w:val="00BB5EB6"/>
    <w:rsid w:val="00C2785B"/>
    <w:rsid w:val="00C63B5E"/>
    <w:rsid w:val="00C916CF"/>
    <w:rsid w:val="00CD5AC3"/>
    <w:rsid w:val="00D30170"/>
    <w:rsid w:val="00D926D5"/>
    <w:rsid w:val="00DA205C"/>
    <w:rsid w:val="00DE25E4"/>
    <w:rsid w:val="00E02A9B"/>
    <w:rsid w:val="00E70A52"/>
    <w:rsid w:val="00E90B3A"/>
    <w:rsid w:val="00F66118"/>
    <w:rsid w:val="00F94CB9"/>
    <w:rsid w:val="00FE2CBD"/>
    <w:rsid w:val="00FF4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HTML Address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3E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3E7641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E7641"/>
    <w:pPr>
      <w:keepNext/>
      <w:numPr>
        <w:numId w:val="2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3E7641"/>
    <w:pPr>
      <w:keepNext/>
      <w:tabs>
        <w:tab w:val="num" w:pos="0"/>
      </w:tabs>
      <w:spacing w:before="240" w:after="60"/>
      <w:ind w:left="432" w:hanging="432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E76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E7641"/>
    <w:pPr>
      <w:tabs>
        <w:tab w:val="num" w:pos="0"/>
      </w:tabs>
      <w:spacing w:before="240" w:after="60"/>
      <w:ind w:left="43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E7641"/>
    <w:pPr>
      <w:tabs>
        <w:tab w:val="num" w:pos="0"/>
      </w:tabs>
      <w:spacing w:before="240" w:after="60"/>
      <w:ind w:left="432" w:hanging="432"/>
      <w:outlineLvl w:val="6"/>
    </w:pPr>
    <w:rPr>
      <w:rFonts w:ascii="Calibri" w:hAnsi="Calibri"/>
    </w:rPr>
  </w:style>
  <w:style w:type="paragraph" w:styleId="9">
    <w:name w:val="heading 9"/>
    <w:basedOn w:val="a"/>
    <w:next w:val="a"/>
    <w:link w:val="90"/>
    <w:qFormat/>
    <w:rsid w:val="003E7641"/>
    <w:pPr>
      <w:tabs>
        <w:tab w:val="num" w:pos="0"/>
      </w:tabs>
      <w:spacing w:before="240" w:after="60"/>
      <w:ind w:left="432" w:hanging="432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E764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3E7641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3E7641"/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3E764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3E7641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3E7641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3E7641"/>
    <w:rPr>
      <w:rFonts w:ascii="Cambria" w:eastAsia="Times New Roman" w:hAnsi="Cambria" w:cs="Times New Roman"/>
      <w:lang w:eastAsia="ar-SA"/>
    </w:rPr>
  </w:style>
  <w:style w:type="character" w:customStyle="1" w:styleId="WW8Num2z0">
    <w:name w:val="WW8Num2z0"/>
    <w:rsid w:val="003E7641"/>
    <w:rPr>
      <w:rFonts w:ascii="Courier New" w:hAnsi="Courier New"/>
    </w:rPr>
  </w:style>
  <w:style w:type="character" w:customStyle="1" w:styleId="WW8Num3z0">
    <w:name w:val="WW8Num3z0"/>
    <w:rsid w:val="003E7641"/>
    <w:rPr>
      <w:rFonts w:ascii="Courier New" w:hAnsi="Courier New"/>
    </w:rPr>
  </w:style>
  <w:style w:type="character" w:customStyle="1" w:styleId="WW8Num4z0">
    <w:name w:val="WW8Num4z0"/>
    <w:rsid w:val="003E7641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3E7641"/>
  </w:style>
  <w:style w:type="character" w:customStyle="1" w:styleId="WW8Num5z0">
    <w:name w:val="WW8Num5z0"/>
    <w:rsid w:val="003E7641"/>
    <w:rPr>
      <w:rFonts w:ascii="Courier New" w:hAnsi="Courier New"/>
    </w:rPr>
  </w:style>
  <w:style w:type="character" w:customStyle="1" w:styleId="WW8Num6z0">
    <w:name w:val="WW8Num6z0"/>
    <w:rsid w:val="003E7641"/>
    <w:rPr>
      <w:rFonts w:ascii="Courier New" w:hAnsi="Courier New"/>
    </w:rPr>
  </w:style>
  <w:style w:type="character" w:customStyle="1" w:styleId="WW8Num7z0">
    <w:name w:val="WW8Num7z0"/>
    <w:rsid w:val="003E7641"/>
    <w:rPr>
      <w:rFonts w:ascii="Courier New" w:hAnsi="Courier New"/>
    </w:rPr>
  </w:style>
  <w:style w:type="character" w:customStyle="1" w:styleId="WW8Num8z0">
    <w:name w:val="WW8Num8z0"/>
    <w:rsid w:val="003E7641"/>
    <w:rPr>
      <w:rFonts w:ascii="Courier New" w:hAnsi="Courier New"/>
    </w:rPr>
  </w:style>
  <w:style w:type="character" w:customStyle="1" w:styleId="WW8Num11z0">
    <w:name w:val="WW8Num11z0"/>
    <w:rsid w:val="003E7641"/>
    <w:rPr>
      <w:rFonts w:ascii="Courier New" w:hAnsi="Courier New"/>
    </w:rPr>
  </w:style>
  <w:style w:type="character" w:customStyle="1" w:styleId="WW8Num15z0">
    <w:name w:val="WW8Num15z0"/>
    <w:rsid w:val="003E7641"/>
    <w:rPr>
      <w:rFonts w:ascii="Times New Roman" w:hAnsi="Times New Roman" w:cs="Times New Roman"/>
    </w:rPr>
  </w:style>
  <w:style w:type="character" w:customStyle="1" w:styleId="WW8Num16z0">
    <w:name w:val="WW8Num16z0"/>
    <w:rsid w:val="003E7641"/>
    <w:rPr>
      <w:rFonts w:ascii="Courier New" w:hAnsi="Courier New"/>
    </w:rPr>
  </w:style>
  <w:style w:type="character" w:customStyle="1" w:styleId="WW8Num17z0">
    <w:name w:val="WW8Num17z0"/>
    <w:rsid w:val="003E7641"/>
    <w:rPr>
      <w:rFonts w:ascii="Courier New" w:hAnsi="Courier New"/>
    </w:rPr>
  </w:style>
  <w:style w:type="character" w:customStyle="1" w:styleId="WW8Num19z0">
    <w:name w:val="WW8Num19z0"/>
    <w:rsid w:val="003E7641"/>
    <w:rPr>
      <w:rFonts w:ascii="Times New Roman" w:hAnsi="Times New Roman" w:cs="Times New Roman"/>
    </w:rPr>
  </w:style>
  <w:style w:type="character" w:customStyle="1" w:styleId="WW8Num21z0">
    <w:name w:val="WW8Num21z0"/>
    <w:rsid w:val="003E7641"/>
    <w:rPr>
      <w:rFonts w:ascii="Times New Roman" w:hAnsi="Times New Roman" w:cs="Times New Roman"/>
    </w:rPr>
  </w:style>
  <w:style w:type="character" w:customStyle="1" w:styleId="WW8Num22z0">
    <w:name w:val="WW8Num22z0"/>
    <w:rsid w:val="003E7641"/>
    <w:rPr>
      <w:rFonts w:ascii="Courier New" w:hAnsi="Courier New"/>
    </w:rPr>
  </w:style>
  <w:style w:type="character" w:customStyle="1" w:styleId="WW8Num23z0">
    <w:name w:val="WW8Num23z0"/>
    <w:rsid w:val="003E764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3E7641"/>
  </w:style>
  <w:style w:type="character" w:customStyle="1" w:styleId="WW8Num9z0">
    <w:name w:val="WW8Num9z0"/>
    <w:rsid w:val="003E7641"/>
    <w:rPr>
      <w:rFonts w:ascii="Courier New" w:hAnsi="Courier New"/>
    </w:rPr>
  </w:style>
  <w:style w:type="character" w:customStyle="1" w:styleId="WW8Num10z0">
    <w:name w:val="WW8Num10z0"/>
    <w:rsid w:val="003E7641"/>
    <w:rPr>
      <w:rFonts w:ascii="Courier New" w:hAnsi="Courier New"/>
    </w:rPr>
  </w:style>
  <w:style w:type="character" w:customStyle="1" w:styleId="WW8Num12z0">
    <w:name w:val="WW8Num12z0"/>
    <w:rsid w:val="003E7641"/>
    <w:rPr>
      <w:rFonts w:ascii="Courier New" w:hAnsi="Courier New"/>
    </w:rPr>
  </w:style>
  <w:style w:type="character" w:customStyle="1" w:styleId="WW8Num13z0">
    <w:name w:val="WW8Num13z0"/>
    <w:rsid w:val="003E7641"/>
    <w:rPr>
      <w:rFonts w:ascii="Courier New" w:hAnsi="Courier New"/>
    </w:rPr>
  </w:style>
  <w:style w:type="character" w:customStyle="1" w:styleId="WW8Num14z0">
    <w:name w:val="WW8Num14z0"/>
    <w:rsid w:val="003E7641"/>
    <w:rPr>
      <w:rFonts w:ascii="Courier New" w:hAnsi="Courier New"/>
    </w:rPr>
  </w:style>
  <w:style w:type="character" w:customStyle="1" w:styleId="WW8Num18z0">
    <w:name w:val="WW8Num18z0"/>
    <w:rsid w:val="003E7641"/>
    <w:rPr>
      <w:rFonts w:ascii="Courier New" w:hAnsi="Courier New"/>
    </w:rPr>
  </w:style>
  <w:style w:type="character" w:customStyle="1" w:styleId="WW8Num20z0">
    <w:name w:val="WW8Num20z0"/>
    <w:rsid w:val="003E7641"/>
    <w:rPr>
      <w:rFonts w:ascii="Times New Roman" w:hAnsi="Times New Roman" w:cs="Times New Roman"/>
    </w:rPr>
  </w:style>
  <w:style w:type="character" w:customStyle="1" w:styleId="WW8Num24z0">
    <w:name w:val="WW8Num24z0"/>
    <w:rsid w:val="003E7641"/>
    <w:rPr>
      <w:rFonts w:ascii="Courier New" w:hAnsi="Courier New"/>
    </w:rPr>
  </w:style>
  <w:style w:type="character" w:customStyle="1" w:styleId="WW8Num25z0">
    <w:name w:val="WW8Num25z0"/>
    <w:rsid w:val="003E7641"/>
    <w:rPr>
      <w:rFonts w:ascii="Courier New" w:hAnsi="Courier New"/>
    </w:rPr>
  </w:style>
  <w:style w:type="character" w:customStyle="1" w:styleId="WW8Num26z0">
    <w:name w:val="WW8Num26z0"/>
    <w:rsid w:val="003E7641"/>
    <w:rPr>
      <w:rFonts w:ascii="Courier New" w:hAnsi="Courier New"/>
    </w:rPr>
  </w:style>
  <w:style w:type="character" w:customStyle="1" w:styleId="WW8Num27z0">
    <w:name w:val="WW8Num27z0"/>
    <w:rsid w:val="003E7641"/>
    <w:rPr>
      <w:rFonts w:ascii="Courier New" w:hAnsi="Courier New"/>
    </w:rPr>
  </w:style>
  <w:style w:type="character" w:customStyle="1" w:styleId="WW8Num28z0">
    <w:name w:val="WW8Num28z0"/>
    <w:rsid w:val="003E7641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3E7641"/>
    <w:rPr>
      <w:rFonts w:ascii="Courier New" w:hAnsi="Courier New"/>
    </w:rPr>
  </w:style>
  <w:style w:type="character" w:customStyle="1" w:styleId="WW8Num30z0">
    <w:name w:val="WW8Num30z0"/>
    <w:rsid w:val="003E7641"/>
    <w:rPr>
      <w:rFonts w:ascii="Courier New" w:hAnsi="Courier New"/>
    </w:rPr>
  </w:style>
  <w:style w:type="character" w:customStyle="1" w:styleId="WW8Num31z0">
    <w:name w:val="WW8Num31z0"/>
    <w:rsid w:val="003E7641"/>
    <w:rPr>
      <w:rFonts w:ascii="Courier New" w:hAnsi="Courier New"/>
    </w:rPr>
  </w:style>
  <w:style w:type="character" w:customStyle="1" w:styleId="WW8Num34z0">
    <w:name w:val="WW8Num34z0"/>
    <w:rsid w:val="003E7641"/>
    <w:rPr>
      <w:rFonts w:ascii="Agency FB" w:hAnsi="Agency FB"/>
    </w:rPr>
  </w:style>
  <w:style w:type="character" w:customStyle="1" w:styleId="WW8Num34z1">
    <w:name w:val="WW8Num34z1"/>
    <w:rsid w:val="003E7641"/>
    <w:rPr>
      <w:rFonts w:ascii="Courier New" w:hAnsi="Courier New" w:cs="Courier New"/>
    </w:rPr>
  </w:style>
  <w:style w:type="character" w:customStyle="1" w:styleId="WW8Num34z2">
    <w:name w:val="WW8Num34z2"/>
    <w:rsid w:val="003E7641"/>
    <w:rPr>
      <w:rFonts w:ascii="Wingdings" w:hAnsi="Wingdings"/>
    </w:rPr>
  </w:style>
  <w:style w:type="character" w:customStyle="1" w:styleId="WW8Num34z3">
    <w:name w:val="WW8Num34z3"/>
    <w:rsid w:val="003E7641"/>
    <w:rPr>
      <w:rFonts w:ascii="Symbol" w:hAnsi="Symbol"/>
    </w:rPr>
  </w:style>
  <w:style w:type="character" w:customStyle="1" w:styleId="WW8Num35z0">
    <w:name w:val="WW8Num35z0"/>
    <w:rsid w:val="003E7641"/>
    <w:rPr>
      <w:rFonts w:ascii="Courier New" w:hAnsi="Courier New"/>
    </w:rPr>
  </w:style>
  <w:style w:type="character" w:customStyle="1" w:styleId="WW8Num36z0">
    <w:name w:val="WW8Num36z0"/>
    <w:rsid w:val="003E7641"/>
    <w:rPr>
      <w:rFonts w:ascii="Courier New" w:hAnsi="Courier New"/>
    </w:rPr>
  </w:style>
  <w:style w:type="character" w:customStyle="1" w:styleId="WW8Num37z0">
    <w:name w:val="WW8Num37z0"/>
    <w:rsid w:val="003E7641"/>
    <w:rPr>
      <w:rFonts w:ascii="Courier New" w:hAnsi="Courier New"/>
    </w:rPr>
  </w:style>
  <w:style w:type="character" w:customStyle="1" w:styleId="WW8Num37z1">
    <w:name w:val="WW8Num37z1"/>
    <w:rsid w:val="003E7641"/>
    <w:rPr>
      <w:rFonts w:ascii="Courier New" w:hAnsi="Courier New" w:cs="Courier New"/>
    </w:rPr>
  </w:style>
  <w:style w:type="character" w:customStyle="1" w:styleId="WW8Num37z2">
    <w:name w:val="WW8Num37z2"/>
    <w:rsid w:val="003E7641"/>
    <w:rPr>
      <w:rFonts w:ascii="Wingdings" w:hAnsi="Wingdings"/>
    </w:rPr>
  </w:style>
  <w:style w:type="character" w:customStyle="1" w:styleId="WW8Num39z0">
    <w:name w:val="WW8Num39z0"/>
    <w:rsid w:val="003E7641"/>
    <w:rPr>
      <w:rFonts w:ascii="Courier New" w:hAnsi="Courier New"/>
    </w:rPr>
  </w:style>
  <w:style w:type="character" w:customStyle="1" w:styleId="WW8Num42z0">
    <w:name w:val="WW8Num42z0"/>
    <w:rsid w:val="003E7641"/>
    <w:rPr>
      <w:rFonts w:ascii="Times New Roman" w:hAnsi="Times New Roman" w:cs="Times New Roman"/>
    </w:rPr>
  </w:style>
  <w:style w:type="character" w:customStyle="1" w:styleId="WW8Num44z0">
    <w:name w:val="WW8Num44z0"/>
    <w:rsid w:val="003E7641"/>
    <w:rPr>
      <w:rFonts w:ascii="Courier New" w:hAnsi="Courier New"/>
    </w:rPr>
  </w:style>
  <w:style w:type="character" w:customStyle="1" w:styleId="WW8NumSt10z0">
    <w:name w:val="WW8NumSt10z0"/>
    <w:rsid w:val="003E7641"/>
    <w:rPr>
      <w:rFonts w:ascii="Times New Roman" w:hAnsi="Times New Roman" w:cs="Times New Roman"/>
    </w:rPr>
  </w:style>
  <w:style w:type="character" w:customStyle="1" w:styleId="WW8NumSt14z0">
    <w:name w:val="WW8NumSt14z0"/>
    <w:rsid w:val="003E7641"/>
    <w:rPr>
      <w:rFonts w:ascii="Times New Roman" w:hAnsi="Times New Roman" w:cs="Times New Roman"/>
    </w:rPr>
  </w:style>
  <w:style w:type="character" w:customStyle="1" w:styleId="WW8NumSt16z0">
    <w:name w:val="WW8NumSt16z0"/>
    <w:rsid w:val="003E7641"/>
    <w:rPr>
      <w:rFonts w:ascii="Times New Roman" w:hAnsi="Times New Roman" w:cs="Times New Roman"/>
    </w:rPr>
  </w:style>
  <w:style w:type="character" w:customStyle="1" w:styleId="21">
    <w:name w:val="Основной шрифт абзаца2"/>
    <w:rsid w:val="003E7641"/>
  </w:style>
  <w:style w:type="character" w:customStyle="1" w:styleId="a4">
    <w:name w:val="Основной текст Знак"/>
    <w:basedOn w:val="21"/>
    <w:rsid w:val="003E7641"/>
    <w:rPr>
      <w:sz w:val="24"/>
      <w:szCs w:val="24"/>
    </w:rPr>
  </w:style>
  <w:style w:type="character" w:customStyle="1" w:styleId="a5">
    <w:name w:val="Основной текст с отступом Знак"/>
    <w:basedOn w:val="21"/>
    <w:rsid w:val="003E7641"/>
    <w:rPr>
      <w:sz w:val="24"/>
      <w:szCs w:val="24"/>
    </w:rPr>
  </w:style>
  <w:style w:type="character" w:customStyle="1" w:styleId="a6">
    <w:name w:val="Верхний колонтитул Знак"/>
    <w:basedOn w:val="21"/>
    <w:rsid w:val="003E7641"/>
    <w:rPr>
      <w:sz w:val="24"/>
      <w:szCs w:val="24"/>
    </w:rPr>
  </w:style>
  <w:style w:type="character" w:customStyle="1" w:styleId="a7">
    <w:name w:val="Нижний колонтитул Знак"/>
    <w:basedOn w:val="21"/>
    <w:rsid w:val="003E7641"/>
    <w:rPr>
      <w:sz w:val="24"/>
      <w:szCs w:val="24"/>
    </w:rPr>
  </w:style>
  <w:style w:type="character" w:styleId="a8">
    <w:name w:val="page number"/>
    <w:basedOn w:val="21"/>
    <w:rsid w:val="003E7641"/>
    <w:rPr>
      <w:rFonts w:cs="Times New Roman"/>
    </w:rPr>
  </w:style>
  <w:style w:type="character" w:customStyle="1" w:styleId="22">
    <w:name w:val="Основной текст с отступом 2 Знак"/>
    <w:basedOn w:val="21"/>
    <w:rsid w:val="003E7641"/>
    <w:rPr>
      <w:sz w:val="24"/>
      <w:szCs w:val="24"/>
    </w:rPr>
  </w:style>
  <w:style w:type="character" w:customStyle="1" w:styleId="a9">
    <w:name w:val="Название Знак"/>
    <w:basedOn w:val="21"/>
    <w:rsid w:val="003E764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3E7641"/>
    <w:rPr>
      <w:rFonts w:ascii="Courier New" w:hAnsi="Courier New"/>
    </w:rPr>
  </w:style>
  <w:style w:type="character" w:customStyle="1" w:styleId="WW8Num33z0">
    <w:name w:val="WW8Num33z0"/>
    <w:rsid w:val="003E7641"/>
    <w:rPr>
      <w:rFonts w:ascii="Courier New" w:hAnsi="Courier New"/>
    </w:rPr>
  </w:style>
  <w:style w:type="character" w:customStyle="1" w:styleId="WW8Num38z0">
    <w:name w:val="WW8Num38z0"/>
    <w:rsid w:val="003E7641"/>
    <w:rPr>
      <w:rFonts w:ascii="Courier New" w:hAnsi="Courier New"/>
    </w:rPr>
  </w:style>
  <w:style w:type="character" w:customStyle="1" w:styleId="WW8Num40z0">
    <w:name w:val="WW8Num40z0"/>
    <w:rsid w:val="003E7641"/>
    <w:rPr>
      <w:rFonts w:ascii="Courier New" w:hAnsi="Courier New"/>
    </w:rPr>
  </w:style>
  <w:style w:type="character" w:customStyle="1" w:styleId="WW8Num41z0">
    <w:name w:val="WW8Num41z0"/>
    <w:rsid w:val="003E7641"/>
    <w:rPr>
      <w:rFonts w:ascii="Times New Roman" w:hAnsi="Times New Roman"/>
      <w:sz w:val="26"/>
    </w:rPr>
  </w:style>
  <w:style w:type="character" w:customStyle="1" w:styleId="WW8Num45z0">
    <w:name w:val="WW8Num45z0"/>
    <w:rsid w:val="003E7641"/>
    <w:rPr>
      <w:rFonts w:ascii="Courier New" w:hAnsi="Courier New"/>
    </w:rPr>
  </w:style>
  <w:style w:type="character" w:customStyle="1" w:styleId="WW8Num46z0">
    <w:name w:val="WW8Num46z0"/>
    <w:rsid w:val="003E7641"/>
    <w:rPr>
      <w:rFonts w:ascii="Courier New" w:hAnsi="Courier New"/>
    </w:rPr>
  </w:style>
  <w:style w:type="character" w:customStyle="1" w:styleId="WW8NumSt13z0">
    <w:name w:val="WW8NumSt13z0"/>
    <w:rsid w:val="003E7641"/>
    <w:rPr>
      <w:rFonts w:ascii="Courier New" w:hAnsi="Courier New"/>
    </w:rPr>
  </w:style>
  <w:style w:type="character" w:customStyle="1" w:styleId="WW8NumSt40z0">
    <w:name w:val="WW8NumSt40z0"/>
    <w:rsid w:val="003E7641"/>
    <w:rPr>
      <w:rFonts w:ascii="Courier New" w:hAnsi="Courier New"/>
    </w:rPr>
  </w:style>
  <w:style w:type="character" w:customStyle="1" w:styleId="11">
    <w:name w:val="Основной шрифт абзаца1"/>
    <w:rsid w:val="003E7641"/>
  </w:style>
  <w:style w:type="character" w:styleId="HTML">
    <w:name w:val="HTML Acronym"/>
    <w:basedOn w:val="11"/>
    <w:rsid w:val="003E7641"/>
    <w:rPr>
      <w:rFonts w:cs="Times New Roman"/>
    </w:rPr>
  </w:style>
  <w:style w:type="character" w:styleId="aa">
    <w:name w:val="Hyperlink"/>
    <w:basedOn w:val="11"/>
    <w:rsid w:val="003E7641"/>
    <w:rPr>
      <w:rFonts w:cs="Times New Roman"/>
      <w:color w:val="0000FF"/>
      <w:u w:val="single"/>
    </w:rPr>
  </w:style>
  <w:style w:type="character" w:styleId="HTML0">
    <w:name w:val="HTML Cite"/>
    <w:basedOn w:val="11"/>
    <w:rsid w:val="003E7641"/>
    <w:rPr>
      <w:rFonts w:cs="Times New Roman"/>
      <w:i/>
      <w:iCs/>
    </w:rPr>
  </w:style>
  <w:style w:type="character" w:customStyle="1" w:styleId="HTML1">
    <w:name w:val="Адрес HTML Знак"/>
    <w:basedOn w:val="21"/>
    <w:rsid w:val="003E7641"/>
    <w:rPr>
      <w:i/>
      <w:iCs/>
      <w:sz w:val="24"/>
      <w:szCs w:val="24"/>
    </w:rPr>
  </w:style>
  <w:style w:type="character" w:customStyle="1" w:styleId="ab">
    <w:name w:val="Подзаголовок Знак"/>
    <w:basedOn w:val="21"/>
    <w:rsid w:val="003E7641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1"/>
    <w:rsid w:val="003E7641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1"/>
    <w:rsid w:val="003E7641"/>
    <w:rPr>
      <w:rFonts w:cs="Times New Roman"/>
      <w:color w:val="800080"/>
      <w:u w:val="single"/>
    </w:rPr>
  </w:style>
  <w:style w:type="character" w:customStyle="1" w:styleId="ei1">
    <w:name w:val="ei1"/>
    <w:basedOn w:val="21"/>
    <w:rsid w:val="003E7641"/>
    <w:rPr>
      <w:rFonts w:cs="Times New Roman"/>
    </w:rPr>
  </w:style>
  <w:style w:type="character" w:customStyle="1" w:styleId="page-subhead3">
    <w:name w:val="page-subhead3"/>
    <w:rsid w:val="003E7641"/>
    <w:rPr>
      <w:color w:val="2F2F2F"/>
      <w:sz w:val="16"/>
    </w:rPr>
  </w:style>
  <w:style w:type="character" w:customStyle="1" w:styleId="ad">
    <w:name w:val="Текст выноски Знак"/>
    <w:basedOn w:val="21"/>
    <w:rsid w:val="003E7641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1"/>
    <w:rsid w:val="003E7641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3E7641"/>
    <w:rPr>
      <w:rFonts w:ascii="Cambria" w:eastAsia="Times New Roman" w:hAnsi="Cambria" w:cs="Times New Roman"/>
      <w:b w:val="0"/>
      <w:kern w:val="1"/>
      <w:szCs w:val="24"/>
    </w:rPr>
  </w:style>
  <w:style w:type="character" w:customStyle="1" w:styleId="24">
    <w:name w:val="Стиль2 Знак"/>
    <w:basedOn w:val="20"/>
    <w:rsid w:val="003E7641"/>
    <w:rPr>
      <w:rFonts w:ascii="Cambria" w:eastAsia="Times New Roman" w:hAnsi="Cambria" w:cs="Times New Roman"/>
      <w:b w:val="0"/>
      <w:i/>
      <w:iCs/>
      <w:sz w:val="28"/>
      <w:szCs w:val="24"/>
    </w:rPr>
  </w:style>
  <w:style w:type="character" w:customStyle="1" w:styleId="af">
    <w:name w:val="Символ нумерации"/>
    <w:rsid w:val="003E7641"/>
  </w:style>
  <w:style w:type="character" w:customStyle="1" w:styleId="210">
    <w:name w:val="Основной текст 2 Знак1"/>
    <w:basedOn w:val="31"/>
    <w:rsid w:val="003E7641"/>
    <w:rPr>
      <w:sz w:val="24"/>
      <w:szCs w:val="24"/>
    </w:rPr>
  </w:style>
  <w:style w:type="character" w:customStyle="1" w:styleId="211">
    <w:name w:val="Основной текст с отступом 2 Знак1"/>
    <w:basedOn w:val="31"/>
    <w:rsid w:val="003E7641"/>
    <w:rPr>
      <w:sz w:val="24"/>
      <w:szCs w:val="24"/>
    </w:rPr>
  </w:style>
  <w:style w:type="character" w:customStyle="1" w:styleId="af0">
    <w:name w:val="Маркеры списка"/>
    <w:rsid w:val="003E7641"/>
    <w:rPr>
      <w:rFonts w:ascii="OpenSymbol" w:eastAsia="OpenSymbol" w:hAnsi="OpenSymbol" w:cs="OpenSymbol"/>
    </w:rPr>
  </w:style>
  <w:style w:type="paragraph" w:customStyle="1" w:styleId="af1">
    <w:name w:val="Заголовок"/>
    <w:basedOn w:val="a"/>
    <w:next w:val="a0"/>
    <w:rsid w:val="003E7641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link w:val="13"/>
    <w:rsid w:val="003E7641"/>
    <w:pPr>
      <w:spacing w:after="120"/>
    </w:pPr>
  </w:style>
  <w:style w:type="character" w:customStyle="1" w:styleId="13">
    <w:name w:val="Основной текст Знак1"/>
    <w:basedOn w:val="a1"/>
    <w:link w:val="a0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3E7641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32">
    <w:name w:val="Название3"/>
    <w:basedOn w:val="a"/>
    <w:rsid w:val="003E764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"/>
    <w:rsid w:val="003E7641"/>
    <w:pPr>
      <w:suppressLineNumbers/>
    </w:pPr>
    <w:rPr>
      <w:rFonts w:ascii="Arial" w:hAnsi="Arial" w:cs="Mangal"/>
    </w:rPr>
  </w:style>
  <w:style w:type="paragraph" w:customStyle="1" w:styleId="25">
    <w:name w:val="Название2"/>
    <w:basedOn w:val="a"/>
    <w:rsid w:val="003E7641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3E7641"/>
    <w:pPr>
      <w:suppressLineNumbers/>
    </w:pPr>
  </w:style>
  <w:style w:type="paragraph" w:customStyle="1" w:styleId="af3">
    <w:name w:val="Стиль"/>
    <w:rsid w:val="003E764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7">
    <w:name w:val="Обычный2"/>
    <w:rsid w:val="003E764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Iauiue">
    <w:name w:val="Iau?iue"/>
    <w:rsid w:val="003E764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f4">
    <w:name w:val="Body Text Indent"/>
    <w:basedOn w:val="a"/>
    <w:link w:val="14"/>
    <w:rsid w:val="003E7641"/>
    <w:pPr>
      <w:spacing w:after="120"/>
      <w:ind w:left="283"/>
    </w:pPr>
  </w:style>
  <w:style w:type="character" w:customStyle="1" w:styleId="14">
    <w:name w:val="Основной текст с отступом Знак1"/>
    <w:basedOn w:val="a1"/>
    <w:link w:val="af4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header"/>
    <w:basedOn w:val="a"/>
    <w:link w:val="15"/>
    <w:rsid w:val="003E7641"/>
  </w:style>
  <w:style w:type="character" w:customStyle="1" w:styleId="15">
    <w:name w:val="Верхний колонтитул Знак1"/>
    <w:basedOn w:val="a1"/>
    <w:link w:val="af5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footer"/>
    <w:basedOn w:val="a"/>
    <w:link w:val="16"/>
    <w:rsid w:val="003E7641"/>
  </w:style>
  <w:style w:type="character" w:customStyle="1" w:styleId="16">
    <w:name w:val="Нижний колонтитул Знак1"/>
    <w:basedOn w:val="a1"/>
    <w:link w:val="af6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3E7641"/>
    <w:pPr>
      <w:spacing w:after="120" w:line="480" w:lineRule="auto"/>
      <w:ind w:left="283"/>
    </w:pPr>
  </w:style>
  <w:style w:type="paragraph" w:styleId="af7">
    <w:name w:val="Title"/>
    <w:basedOn w:val="a"/>
    <w:next w:val="af8"/>
    <w:link w:val="17"/>
    <w:qFormat/>
    <w:rsid w:val="003E7641"/>
    <w:pPr>
      <w:jc w:val="center"/>
    </w:pPr>
    <w:rPr>
      <w:b/>
      <w:bCs/>
    </w:rPr>
  </w:style>
  <w:style w:type="character" w:customStyle="1" w:styleId="17">
    <w:name w:val="Название Знак1"/>
    <w:basedOn w:val="a1"/>
    <w:link w:val="af7"/>
    <w:rsid w:val="003E764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8">
    <w:name w:val="Subtitle"/>
    <w:basedOn w:val="af1"/>
    <w:next w:val="a0"/>
    <w:link w:val="18"/>
    <w:qFormat/>
    <w:rsid w:val="003E7641"/>
    <w:pPr>
      <w:jc w:val="center"/>
    </w:pPr>
    <w:rPr>
      <w:i/>
      <w:iCs/>
    </w:rPr>
  </w:style>
  <w:style w:type="character" w:customStyle="1" w:styleId="18">
    <w:name w:val="Подзаголовок Знак1"/>
    <w:basedOn w:val="a1"/>
    <w:link w:val="af8"/>
    <w:rsid w:val="003E7641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9">
    <w:name w:val="Название1"/>
    <w:basedOn w:val="a"/>
    <w:rsid w:val="003E7641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a">
    <w:name w:val="Указатель1"/>
    <w:basedOn w:val="a"/>
    <w:rsid w:val="003E7641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b">
    <w:name w:val="Обычный отступ1"/>
    <w:basedOn w:val="a"/>
    <w:next w:val="a"/>
    <w:rsid w:val="003E7641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9"/>
    <w:rsid w:val="003E7641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c">
    <w:name w:val="Название объекта1"/>
    <w:basedOn w:val="a"/>
    <w:rsid w:val="003E7641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a">
    <w:name w:val="Таблица №"/>
    <w:basedOn w:val="a"/>
    <w:next w:val="a"/>
    <w:rsid w:val="003E7641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b">
    <w:name w:val="Таблица в центре"/>
    <w:basedOn w:val="a"/>
    <w:rsid w:val="003E7641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c">
    <w:name w:val="Таблица влево"/>
    <w:basedOn w:val="a"/>
    <w:rsid w:val="003E7641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d">
    <w:name w:val="Таблица название"/>
    <w:basedOn w:val="a"/>
    <w:next w:val="a"/>
    <w:rsid w:val="003E7641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9">
    <w:name w:val="Текст с красной"/>
    <w:basedOn w:val="a"/>
    <w:rsid w:val="003E7641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d">
    <w:name w:val="toc 1"/>
    <w:basedOn w:val="a"/>
    <w:next w:val="a"/>
    <w:rsid w:val="003E7641"/>
    <w:pPr>
      <w:spacing w:before="360"/>
    </w:pPr>
    <w:rPr>
      <w:rFonts w:ascii="Cambria" w:hAnsi="Cambria"/>
      <w:b/>
      <w:bCs/>
      <w:caps/>
    </w:rPr>
  </w:style>
  <w:style w:type="paragraph" w:customStyle="1" w:styleId="1e">
    <w:name w:val="Текст1"/>
    <w:basedOn w:val="a"/>
    <w:rsid w:val="003E7641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3E7641"/>
    <w:pPr>
      <w:spacing w:before="240"/>
    </w:pPr>
    <w:rPr>
      <w:rFonts w:ascii="Calibri" w:hAnsi="Calibri"/>
      <w:b/>
      <w:bCs/>
      <w:sz w:val="20"/>
      <w:szCs w:val="20"/>
    </w:rPr>
  </w:style>
  <w:style w:type="paragraph" w:styleId="34">
    <w:name w:val="toc 3"/>
    <w:basedOn w:val="a"/>
    <w:next w:val="a"/>
    <w:rsid w:val="003E7641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link w:val="HTML10"/>
    <w:rsid w:val="003E7641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character" w:customStyle="1" w:styleId="HTML10">
    <w:name w:val="Адрес HTML Знак1"/>
    <w:basedOn w:val="a1"/>
    <w:link w:val="HTML2"/>
    <w:rsid w:val="003E7641"/>
    <w:rPr>
      <w:rFonts w:ascii="Courier New" w:eastAsia="Times New Roman" w:hAnsi="Courier New" w:cs="Courier New"/>
      <w:i/>
      <w:iCs/>
      <w:sz w:val="20"/>
      <w:szCs w:val="24"/>
      <w:lang w:eastAsia="ar-SA"/>
    </w:rPr>
  </w:style>
  <w:style w:type="paragraph" w:styleId="afe">
    <w:name w:val="envelope address"/>
    <w:basedOn w:val="a"/>
    <w:rsid w:val="003E7641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f">
    <w:name w:val="Рисунок название"/>
    <w:basedOn w:val="a"/>
    <w:rsid w:val="003E7641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f">
    <w:name w:val="Нумерованный список1"/>
    <w:basedOn w:val="a"/>
    <w:rsid w:val="003E7641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Содержимое таблицы"/>
    <w:basedOn w:val="a"/>
    <w:rsid w:val="003E7641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1">
    <w:name w:val="Заголовок таблицы"/>
    <w:basedOn w:val="aff0"/>
    <w:rsid w:val="003E7641"/>
    <w:pPr>
      <w:jc w:val="center"/>
    </w:pPr>
    <w:rPr>
      <w:b/>
      <w:bCs/>
    </w:rPr>
  </w:style>
  <w:style w:type="paragraph" w:customStyle="1" w:styleId="aff2">
    <w:name w:val="Содержимое врезки"/>
    <w:basedOn w:val="a0"/>
    <w:rsid w:val="003E7641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3">
    <w:name w:val="список с точками"/>
    <w:basedOn w:val="a"/>
    <w:rsid w:val="003E7641"/>
    <w:pPr>
      <w:spacing w:line="312" w:lineRule="auto"/>
      <w:ind w:left="720" w:hanging="360"/>
      <w:jc w:val="both"/>
    </w:pPr>
  </w:style>
  <w:style w:type="paragraph" w:customStyle="1" w:styleId="213">
    <w:name w:val="Основной текст 21"/>
    <w:basedOn w:val="a"/>
    <w:rsid w:val="003E7641"/>
    <w:pPr>
      <w:spacing w:after="120" w:line="480" w:lineRule="auto"/>
    </w:pPr>
  </w:style>
  <w:style w:type="paragraph" w:customStyle="1" w:styleId="tabletitle">
    <w:name w:val="table_title"/>
    <w:basedOn w:val="a"/>
    <w:rsid w:val="003E7641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3E7641"/>
    <w:pPr>
      <w:spacing w:before="280" w:after="280"/>
    </w:pPr>
  </w:style>
  <w:style w:type="paragraph" w:styleId="aff4">
    <w:name w:val="Balloon Text"/>
    <w:basedOn w:val="a"/>
    <w:link w:val="1f0"/>
    <w:rsid w:val="003E7641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f4"/>
    <w:rsid w:val="003E76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20">
    <w:name w:val="Style20"/>
    <w:basedOn w:val="a"/>
    <w:next w:val="a"/>
    <w:rsid w:val="003E7641"/>
    <w:pPr>
      <w:autoSpaceDE w:val="0"/>
    </w:pPr>
  </w:style>
  <w:style w:type="paragraph" w:customStyle="1" w:styleId="1f1">
    <w:name w:val="Схема документа1"/>
    <w:basedOn w:val="a"/>
    <w:rsid w:val="003E7641"/>
    <w:rPr>
      <w:rFonts w:ascii="Tahoma" w:hAnsi="Tahoma" w:cs="Tahoma"/>
      <w:sz w:val="16"/>
      <w:szCs w:val="16"/>
    </w:rPr>
  </w:style>
  <w:style w:type="paragraph" w:styleId="aff5">
    <w:name w:val="List Paragraph"/>
    <w:basedOn w:val="a"/>
    <w:uiPriority w:val="34"/>
    <w:qFormat/>
    <w:rsid w:val="003E7641"/>
    <w:pPr>
      <w:ind w:left="720"/>
    </w:pPr>
  </w:style>
  <w:style w:type="paragraph" w:customStyle="1" w:styleId="1f2">
    <w:name w:val="Обычный1"/>
    <w:rsid w:val="003E7641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5">
    <w:name w:val="Обычный3"/>
    <w:rsid w:val="003E7641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3">
    <w:name w:val="Стиль1"/>
    <w:basedOn w:val="1"/>
    <w:rsid w:val="003E7641"/>
    <w:pPr>
      <w:numPr>
        <w:numId w:val="0"/>
      </w:numPr>
    </w:pPr>
  </w:style>
  <w:style w:type="paragraph" w:customStyle="1" w:styleId="2a">
    <w:name w:val="Стиль2"/>
    <w:basedOn w:val="2"/>
    <w:rsid w:val="003E7641"/>
    <w:pPr>
      <w:numPr>
        <w:numId w:val="0"/>
      </w:numPr>
      <w:spacing w:before="120" w:after="120"/>
    </w:pPr>
    <w:rPr>
      <w:b/>
    </w:rPr>
  </w:style>
  <w:style w:type="paragraph" w:styleId="aff6">
    <w:name w:val="TOC Heading"/>
    <w:basedOn w:val="1"/>
    <w:next w:val="a"/>
    <w:qFormat/>
    <w:rsid w:val="003E7641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3E7641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3E7641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3E7641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3E7641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3E7641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3E7641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3E7641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52">
    <w:name w:val="Обычный5"/>
    <w:rsid w:val="003E7641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4">
    <w:name w:val="Цитата1"/>
    <w:basedOn w:val="a"/>
    <w:rsid w:val="003E7641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3E7641"/>
    <w:pPr>
      <w:tabs>
        <w:tab w:val="right" w:leader="dot" w:pos="7091"/>
      </w:tabs>
      <w:ind w:left="2547"/>
    </w:pPr>
  </w:style>
  <w:style w:type="paragraph" w:customStyle="1" w:styleId="220">
    <w:name w:val="Основной текст 22"/>
    <w:basedOn w:val="a"/>
    <w:rsid w:val="003E7641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3E7641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footer" Target="footer1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footer" Target="footer19.xml"/><Relationship Id="rId50" Type="http://schemas.openxmlformats.org/officeDocument/2006/relationships/footer" Target="footer2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eader" Target="header19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41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header" Target="head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45" Type="http://schemas.openxmlformats.org/officeDocument/2006/relationships/header" Target="header18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eader" Target="header20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hyperlink" Target="http://e.lanbook.com/view/book/555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43" Type="http://schemas.openxmlformats.org/officeDocument/2006/relationships/hyperlink" Target="http://e.lanbook.com/view/book/8875/" TargetMode="External"/><Relationship Id="rId48" Type="http://schemas.openxmlformats.org/officeDocument/2006/relationships/footer" Target="footer20.xml"/><Relationship Id="rId8" Type="http://schemas.openxmlformats.org/officeDocument/2006/relationships/header" Target="head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7D900C-4F35-45AA-8EB5-62AA9CCE5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3732</Words>
  <Characters>21279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asau</dc:creator>
  <cp:lastModifiedBy>Пользователь</cp:lastModifiedBy>
  <cp:revision>3</cp:revision>
  <dcterms:created xsi:type="dcterms:W3CDTF">2014-02-04T08:51:00Z</dcterms:created>
  <dcterms:modified xsi:type="dcterms:W3CDTF">2014-02-13T09:42:00Z</dcterms:modified>
</cp:coreProperties>
</file>