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3E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Министерство сельского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 xml:space="preserve"> хозяйства Российской Федерации</w:t>
      </w:r>
    </w:p>
    <w:p w:rsidR="00CC583E" w:rsidRDefault="00557D88" w:rsidP="00CC583E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Федеральное государств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енное бюджетное образовательное</w:t>
      </w:r>
    </w:p>
    <w:p w:rsidR="00CC583E" w:rsidRDefault="00557D88" w:rsidP="00CC583E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bookmarkStart w:id="0" w:name="_GoBack"/>
      <w:bookmarkEnd w:id="0"/>
      <w:r w:rsidRPr="00557D88">
        <w:rPr>
          <w:rStyle w:val="FontStyle11"/>
          <w:b w:val="0"/>
          <w:i w:val="0"/>
          <w:sz w:val="28"/>
          <w:szCs w:val="28"/>
          <w:lang w:eastAsia="en-US"/>
        </w:rPr>
        <w:t>учр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е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ждение в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ысшего </w:t>
      </w:r>
      <w:r w:rsidR="005E244F">
        <w:rPr>
          <w:rStyle w:val="FontStyle11"/>
          <w:b w:val="0"/>
          <w:i w:val="0"/>
          <w:sz w:val="28"/>
          <w:szCs w:val="28"/>
          <w:lang w:eastAsia="en-US"/>
        </w:rPr>
        <w:t>образовани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я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«Алтайский государственный аграрный ун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и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верситет»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Согласовано</w:t>
      </w:r>
      <w:proofErr w:type="gramStart"/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                                      У</w:t>
      </w:r>
      <w:proofErr w:type="gramEnd"/>
      <w:r w:rsidRPr="00557D88">
        <w:rPr>
          <w:rStyle w:val="FontStyle11"/>
          <w:b w:val="0"/>
          <w:i w:val="0"/>
          <w:sz w:val="28"/>
          <w:szCs w:val="28"/>
          <w:lang w:eastAsia="en-US"/>
        </w:rPr>
        <w:t>тверждаю</w:t>
      </w:r>
    </w:p>
    <w:p w:rsidR="00557D88" w:rsidRPr="00557D88" w:rsidRDefault="00557D88" w:rsidP="00557D88">
      <w:pPr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Декан факультета                               Проректор по учебной работе</w:t>
      </w:r>
    </w:p>
    <w:p w:rsidR="00557D88" w:rsidRPr="00557D88" w:rsidRDefault="00557D88" w:rsidP="00557D88">
      <w:pPr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ветеринарной медицины                    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</w:t>
      </w:r>
      <w:proofErr w:type="spellStart"/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>И.А.Ко</w:t>
      </w:r>
      <w:r w:rsidR="00DB4E47">
        <w:rPr>
          <w:rStyle w:val="FontStyle11"/>
          <w:b w:val="0"/>
          <w:i w:val="0"/>
          <w:sz w:val="28"/>
          <w:szCs w:val="28"/>
          <w:u w:val="single"/>
          <w:lang w:eastAsia="en-US"/>
        </w:rPr>
        <w:t>сачев</w:t>
      </w:r>
      <w:proofErr w:type="spellEnd"/>
    </w:p>
    <w:p w:rsidR="00557D88" w:rsidRPr="00557D88" w:rsidRDefault="00557D88" w:rsidP="00557D88">
      <w:pPr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    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Л.В. Медведева </w:t>
      </w:r>
    </w:p>
    <w:p w:rsidR="00557D88" w:rsidRPr="00557D88" w:rsidRDefault="00557D88" w:rsidP="00557D88">
      <w:pPr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«  </w:t>
      </w:r>
      <w:r w:rsidR="008242D4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»                        </w:t>
      </w:r>
      <w:r w:rsidR="00DB4E47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2016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</w:t>
      </w: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>г.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                </w:t>
      </w: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«   » </w:t>
      </w:r>
      <w:r w:rsidR="00DB4E47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             2016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</w:t>
      </w: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>г.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Кафедра анатомии и гистологии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РАБОЧАЯ ПРОГРАММА УЧЕБНОЙ ДИСЦИПЛИНЫ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«Цитология, </w:t>
      </w:r>
      <w:r w:rsidR="00D41DCC"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гистология </w:t>
      </w:r>
      <w:r w:rsidR="00D41DCC">
        <w:rPr>
          <w:rStyle w:val="FontStyle11"/>
          <w:b w:val="0"/>
          <w:i w:val="0"/>
          <w:sz w:val="28"/>
          <w:szCs w:val="28"/>
          <w:lang w:eastAsia="en-US"/>
        </w:rPr>
        <w:t>и эмбриология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»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CC583E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Специальность</w:t>
      </w:r>
    </w:p>
    <w:p w:rsidR="00557D88" w:rsidRPr="00557D88" w:rsidRDefault="00DB4E47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36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.</w:t>
      </w:r>
      <w:r>
        <w:rPr>
          <w:rStyle w:val="FontStyle11"/>
          <w:b w:val="0"/>
          <w:i w:val="0"/>
          <w:sz w:val="28"/>
          <w:szCs w:val="28"/>
          <w:lang w:eastAsia="en-US"/>
        </w:rPr>
        <w:t>05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.</w:t>
      </w:r>
      <w:r>
        <w:rPr>
          <w:rStyle w:val="FontStyle11"/>
          <w:b w:val="0"/>
          <w:i w:val="0"/>
          <w:sz w:val="28"/>
          <w:szCs w:val="28"/>
          <w:lang w:eastAsia="en-US"/>
        </w:rPr>
        <w:t>01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 xml:space="preserve"> Ветеринария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CC583E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Уровень высшего образования</w:t>
      </w:r>
    </w:p>
    <w:p w:rsidR="00557D88" w:rsidRPr="00557D88" w:rsidRDefault="00CC583E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Специалитет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FA42A9" w:rsidRDefault="00DB4E47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Барнаул 2016</w:t>
      </w:r>
    </w:p>
    <w:p w:rsidR="00FA42A9" w:rsidRDefault="00FA42A9">
      <w:pPr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br w:type="page"/>
      </w:r>
    </w:p>
    <w:p w:rsidR="00557D88" w:rsidRPr="00557D88" w:rsidRDefault="00557D88" w:rsidP="00CC583E">
      <w:pPr>
        <w:pStyle w:val="Style4"/>
        <w:widowControl/>
        <w:spacing w:before="58" w:line="324" w:lineRule="exac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lastRenderedPageBreak/>
        <w:t xml:space="preserve">Рабочая программа учебной дисциплины «Цитология, </w:t>
      </w:r>
      <w:r w:rsidR="00CC583E" w:rsidRPr="00557D88">
        <w:rPr>
          <w:rStyle w:val="FontStyle11"/>
          <w:b w:val="0"/>
          <w:i w:val="0"/>
          <w:sz w:val="28"/>
          <w:szCs w:val="28"/>
          <w:lang w:eastAsia="en-US"/>
        </w:rPr>
        <w:t>гистология</w:t>
      </w:r>
      <w:r w:rsidR="00CC583E"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и эмбриология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» составлена на основе требований федерального го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с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ударственного общеобр</w:t>
      </w:r>
      <w:r w:rsidR="00AA077B">
        <w:rPr>
          <w:rStyle w:val="FontStyle11"/>
          <w:b w:val="0"/>
          <w:i w:val="0"/>
          <w:sz w:val="28"/>
          <w:szCs w:val="28"/>
          <w:lang w:eastAsia="en-US"/>
        </w:rPr>
        <w:t>азовательного стандарта высшего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образ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о</w:t>
      </w:r>
      <w:r w:rsidR="00DB4E47">
        <w:rPr>
          <w:rStyle w:val="FontStyle11"/>
          <w:b w:val="0"/>
          <w:i w:val="0"/>
          <w:sz w:val="28"/>
          <w:szCs w:val="28"/>
          <w:lang w:eastAsia="en-US"/>
        </w:rPr>
        <w:t>вания по специальности</w:t>
      </w:r>
      <w:r>
        <w:rPr>
          <w:rStyle w:val="FontStyle11"/>
          <w:b w:val="0"/>
          <w:i w:val="0"/>
          <w:sz w:val="28"/>
          <w:szCs w:val="28"/>
          <w:lang w:eastAsia="en-US"/>
        </w:rPr>
        <w:t xml:space="preserve"> 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36.05.01</w:t>
      </w:r>
      <w:r>
        <w:rPr>
          <w:rStyle w:val="FontStyle11"/>
          <w:b w:val="0"/>
          <w:i w:val="0"/>
          <w:sz w:val="28"/>
          <w:szCs w:val="28"/>
          <w:lang w:eastAsia="en-US"/>
        </w:rPr>
        <w:t>Ветеринария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, в соответствии с учебным планом, утвержденным ученым советом университета </w:t>
      </w:r>
    </w:p>
    <w:p w:rsidR="00557D88" w:rsidRPr="00557D88" w:rsidRDefault="00DB4E47" w:rsidP="00CC583E">
      <w:pPr>
        <w:pStyle w:val="Style4"/>
        <w:widowControl/>
        <w:spacing w:before="58" w:line="324" w:lineRule="exact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в: -2016</w:t>
      </w:r>
      <w:r w:rsidR="00DA091F">
        <w:rPr>
          <w:rStyle w:val="FontStyle11"/>
          <w:b w:val="0"/>
          <w:i w:val="0"/>
          <w:sz w:val="28"/>
          <w:szCs w:val="28"/>
          <w:lang w:eastAsia="en-US"/>
        </w:rPr>
        <w:t xml:space="preserve"> г. </w:t>
      </w:r>
      <w:r w:rsidR="00557D88" w:rsidRPr="00DA091F">
        <w:rPr>
          <w:rStyle w:val="FontStyle11"/>
          <w:b w:val="0"/>
          <w:i w:val="0"/>
          <w:sz w:val="28"/>
          <w:szCs w:val="28"/>
          <w:lang w:eastAsia="en-US"/>
        </w:rPr>
        <w:t>очной формы обучения</w:t>
      </w:r>
      <w:r w:rsidR="00557D88" w:rsidRPr="00557D88">
        <w:rPr>
          <w:rStyle w:val="FontStyle11"/>
          <w:b w:val="0"/>
          <w:i w:val="0"/>
          <w:sz w:val="28"/>
          <w:szCs w:val="28"/>
          <w:lang w:eastAsia="en-US"/>
        </w:rPr>
        <w:t>.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  <w:proofErr w:type="gramStart"/>
      <w:r w:rsidRPr="00557D88">
        <w:rPr>
          <w:rStyle w:val="FontStyle11"/>
          <w:b w:val="0"/>
          <w:i w:val="0"/>
          <w:sz w:val="28"/>
          <w:szCs w:val="28"/>
          <w:lang w:eastAsia="en-US"/>
        </w:rPr>
        <w:t>Рассмотрена</w:t>
      </w:r>
      <w:proofErr w:type="gramEnd"/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на заседании кафедры анатомии и гистологии, прот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о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кол 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>№ от ________________________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             Заведующий кафедрой,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             д. в. н., профессор </w:t>
      </w: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  В.М. Жуков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  <w:proofErr w:type="gramStart"/>
      <w:r w:rsidRPr="00557D88">
        <w:rPr>
          <w:rStyle w:val="FontStyle11"/>
          <w:b w:val="0"/>
          <w:i w:val="0"/>
          <w:sz w:val="28"/>
          <w:szCs w:val="28"/>
          <w:lang w:eastAsia="en-US"/>
        </w:rPr>
        <w:t>Одобрена</w:t>
      </w:r>
      <w:proofErr w:type="gramEnd"/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на заседании методической комиссии факультета вет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е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>р</w:t>
      </w:r>
      <w:r w:rsidR="00CC583E">
        <w:rPr>
          <w:rStyle w:val="FontStyle11"/>
          <w:b w:val="0"/>
          <w:i w:val="0"/>
          <w:sz w:val="28"/>
          <w:szCs w:val="28"/>
          <w:lang w:eastAsia="en-US"/>
        </w:rPr>
        <w:t>инарной медицины, протокол № 7</w:t>
      </w:r>
      <w:r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 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от «15» апреля </w:t>
      </w:r>
      <w:r w:rsidR="00A02BE1">
        <w:rPr>
          <w:rStyle w:val="FontStyle11"/>
          <w:b w:val="0"/>
          <w:i w:val="0"/>
          <w:sz w:val="28"/>
          <w:szCs w:val="28"/>
          <w:u w:val="single"/>
          <w:lang w:eastAsia="en-US"/>
        </w:rPr>
        <w:t>2016</w:t>
      </w:r>
      <w:r w:rsidR="00CC583E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</w:t>
      </w: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>г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Председатель  методической комиссии,</w:t>
      </w:r>
    </w:p>
    <w:p w:rsidR="00557D88" w:rsidRPr="00557D88" w:rsidRDefault="00CC583E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  <w:proofErr w:type="gramStart"/>
      <w:r>
        <w:rPr>
          <w:rStyle w:val="FontStyle11"/>
          <w:b w:val="0"/>
          <w:i w:val="0"/>
          <w:sz w:val="28"/>
          <w:szCs w:val="28"/>
          <w:lang w:eastAsia="en-US"/>
        </w:rPr>
        <w:t>к. б</w:t>
      </w:r>
      <w:proofErr w:type="gramEnd"/>
      <w:r>
        <w:rPr>
          <w:rStyle w:val="FontStyle11"/>
          <w:b w:val="0"/>
          <w:i w:val="0"/>
          <w:sz w:val="28"/>
          <w:szCs w:val="28"/>
          <w:lang w:eastAsia="en-US"/>
        </w:rPr>
        <w:t>. н</w:t>
      </w:r>
      <w:r w:rsidR="00557D88"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., доцент       </w:t>
      </w:r>
      <w:r w:rsidR="00A02BE1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      О.Е. Власова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Составитель:</w:t>
      </w:r>
    </w:p>
    <w:p w:rsidR="00557D88" w:rsidRPr="00FA42A9" w:rsidRDefault="00CC583E" w:rsidP="00FA42A9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u w:val="single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t>к. в. н</w:t>
      </w:r>
      <w:r w:rsidR="00557D88" w:rsidRPr="00557D88">
        <w:rPr>
          <w:rStyle w:val="FontStyle11"/>
          <w:b w:val="0"/>
          <w:i w:val="0"/>
          <w:sz w:val="28"/>
          <w:szCs w:val="28"/>
          <w:lang w:eastAsia="en-US"/>
        </w:rPr>
        <w:t xml:space="preserve">., доцент   </w:t>
      </w:r>
      <w:r w:rsidR="00557D88" w:rsidRPr="00557D88">
        <w:rPr>
          <w:rStyle w:val="FontStyle11"/>
          <w:b w:val="0"/>
          <w:i w:val="0"/>
          <w:sz w:val="28"/>
          <w:szCs w:val="28"/>
          <w:u w:val="single"/>
          <w:lang w:eastAsia="en-US"/>
        </w:rPr>
        <w:t xml:space="preserve">                   </w:t>
      </w:r>
      <w:r w:rsidR="00557D88" w:rsidRPr="00557D88">
        <w:rPr>
          <w:rStyle w:val="FontStyle11"/>
          <w:b w:val="0"/>
          <w:i w:val="0"/>
          <w:sz w:val="28"/>
          <w:szCs w:val="28"/>
          <w:lang w:eastAsia="en-US"/>
        </w:rPr>
        <w:t>О.С. Мишина</w:t>
      </w:r>
    </w:p>
    <w:p w:rsidR="005E244F" w:rsidRDefault="005E244F" w:rsidP="00557D88">
      <w:pPr>
        <w:pStyle w:val="Style4"/>
        <w:widowControl/>
        <w:spacing w:before="58" w:line="324" w:lineRule="exact"/>
        <w:rPr>
          <w:rStyle w:val="FontStyle11"/>
          <w:b w:val="0"/>
          <w:i w:val="0"/>
          <w:sz w:val="28"/>
          <w:szCs w:val="28"/>
          <w:lang w:eastAsia="en-US"/>
        </w:rPr>
      </w:pPr>
      <w:r>
        <w:rPr>
          <w:rStyle w:val="FontStyle11"/>
          <w:b w:val="0"/>
          <w:i w:val="0"/>
          <w:sz w:val="28"/>
          <w:szCs w:val="28"/>
          <w:lang w:eastAsia="en-US"/>
        </w:rPr>
        <w:br w:type="page"/>
      </w:r>
    </w:p>
    <w:p w:rsidR="00557D88" w:rsidRPr="00557D88" w:rsidRDefault="00557D88" w:rsidP="00557D88">
      <w:pPr>
        <w:pStyle w:val="Style4"/>
        <w:widowControl/>
        <w:spacing w:before="58" w:line="324" w:lineRule="exac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557D88" w:rsidRDefault="00557D88" w:rsidP="00557D88">
      <w:pPr>
        <w:pStyle w:val="Style4"/>
        <w:widowControl/>
        <w:spacing w:before="58" w:line="324" w:lineRule="exact"/>
        <w:jc w:val="center"/>
        <w:rPr>
          <w:rStyle w:val="FontStyle11"/>
          <w:b w:val="0"/>
          <w:i w:val="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Оглавление:</w:t>
      </w:r>
    </w:p>
    <w:p w:rsidR="00557D88" w:rsidRPr="00557D88" w:rsidRDefault="00557D88" w:rsidP="00557D88">
      <w:pPr>
        <w:pStyle w:val="Style4"/>
        <w:widowControl/>
        <w:spacing w:before="58" w:line="324" w:lineRule="exact"/>
        <w:jc w:val="left"/>
        <w:rPr>
          <w:rStyle w:val="FontStyle11"/>
          <w:b w:val="0"/>
          <w:i w:val="0"/>
          <w:sz w:val="28"/>
          <w:szCs w:val="28"/>
          <w:lang w:eastAsia="en-US"/>
        </w:rPr>
      </w:pPr>
    </w:p>
    <w:p w:rsidR="00557D88" w:rsidRPr="00436EAF" w:rsidRDefault="00557D88" w:rsidP="00557D88">
      <w:pPr>
        <w:pStyle w:val="Style4"/>
        <w:widowControl/>
        <w:spacing w:before="58" w:line="324" w:lineRule="exact"/>
        <w:jc w:val="left"/>
        <w:rPr>
          <w:rStyle w:val="FontStyle16"/>
          <w:bCs/>
          <w:iCs/>
          <w:spacing w:val="20"/>
          <w:sz w:val="28"/>
          <w:szCs w:val="28"/>
          <w:lang w:eastAsia="en-US"/>
        </w:rPr>
      </w:pPr>
      <w:r w:rsidRPr="00557D88">
        <w:rPr>
          <w:rStyle w:val="FontStyle11"/>
          <w:b w:val="0"/>
          <w:i w:val="0"/>
          <w:sz w:val="28"/>
          <w:szCs w:val="28"/>
          <w:lang w:eastAsia="en-US"/>
        </w:rPr>
        <w:t>1</w:t>
      </w:r>
      <w:r w:rsidR="00436EAF">
        <w:rPr>
          <w:rStyle w:val="FontStyle11"/>
          <w:b w:val="0"/>
          <w:i w:val="0"/>
          <w:sz w:val="28"/>
          <w:szCs w:val="28"/>
          <w:lang w:eastAsia="en-US"/>
        </w:rPr>
        <w:t xml:space="preserve"> </w:t>
      </w:r>
      <w:r w:rsidR="00436EAF">
        <w:rPr>
          <w:rStyle w:val="FontStyle16"/>
          <w:sz w:val="28"/>
          <w:szCs w:val="28"/>
          <w:lang w:eastAsia="en-US"/>
        </w:rPr>
        <w:t>Лист внесения дополнений и изменений в рабочую программу учебную дисциплину.</w:t>
      </w:r>
    </w:p>
    <w:p w:rsidR="0031359A" w:rsidRDefault="0031359A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</w:p>
    <w:p w:rsidR="00557D88" w:rsidRPr="00557D88" w:rsidRDefault="00436EAF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2. Основная часть рабочей программы.</w:t>
      </w:r>
    </w:p>
    <w:p w:rsidR="0031359A" w:rsidRDefault="0031359A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</w:p>
    <w:p w:rsidR="00557D88" w:rsidRPr="00557D88" w:rsidRDefault="00436EAF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3</w:t>
      </w:r>
      <w:r w:rsidR="00557D88" w:rsidRPr="00557D88">
        <w:rPr>
          <w:rStyle w:val="FontStyle16"/>
          <w:sz w:val="28"/>
          <w:szCs w:val="28"/>
        </w:rPr>
        <w:t>.   Цель и задачи освоения дисциплины.</w:t>
      </w:r>
    </w:p>
    <w:p w:rsidR="00557D88" w:rsidRPr="00557D88" w:rsidRDefault="00557D88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</w:p>
    <w:p w:rsidR="00557D88" w:rsidRPr="00557D88" w:rsidRDefault="00436EAF" w:rsidP="00557D88">
      <w:pPr>
        <w:pStyle w:val="Style4"/>
        <w:widowControl/>
        <w:spacing w:line="324" w:lineRule="exact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4</w:t>
      </w:r>
      <w:r w:rsidR="00557D88" w:rsidRPr="00557D88">
        <w:rPr>
          <w:rStyle w:val="FontStyle16"/>
          <w:sz w:val="28"/>
          <w:szCs w:val="28"/>
        </w:rPr>
        <w:t>.</w:t>
      </w:r>
      <w:r w:rsidR="00500607">
        <w:rPr>
          <w:rStyle w:val="FontStyle16"/>
          <w:sz w:val="28"/>
          <w:szCs w:val="28"/>
        </w:rPr>
        <w:t xml:space="preserve"> Место дисциплины в структуре О</w:t>
      </w:r>
      <w:r w:rsidR="00557D88" w:rsidRPr="00557D88">
        <w:rPr>
          <w:rStyle w:val="FontStyle16"/>
          <w:sz w:val="28"/>
          <w:szCs w:val="28"/>
        </w:rPr>
        <w:t>П</w:t>
      </w:r>
      <w:r w:rsidR="00500607">
        <w:rPr>
          <w:rStyle w:val="FontStyle16"/>
          <w:sz w:val="28"/>
          <w:szCs w:val="28"/>
        </w:rPr>
        <w:t xml:space="preserve">ОП </w:t>
      </w:r>
      <w:proofErr w:type="gramStart"/>
      <w:r w:rsidR="00500607">
        <w:rPr>
          <w:rStyle w:val="FontStyle16"/>
          <w:sz w:val="28"/>
          <w:szCs w:val="28"/>
        </w:rPr>
        <w:t>В</w:t>
      </w:r>
      <w:r w:rsidR="00557D88" w:rsidRPr="00557D88">
        <w:rPr>
          <w:rStyle w:val="FontStyle16"/>
          <w:sz w:val="28"/>
          <w:szCs w:val="28"/>
        </w:rPr>
        <w:t>О</w:t>
      </w:r>
      <w:proofErr w:type="gramEnd"/>
      <w:r w:rsidR="00557D88" w:rsidRPr="00557D88">
        <w:rPr>
          <w:rStyle w:val="FontStyle16"/>
          <w:sz w:val="28"/>
          <w:szCs w:val="28"/>
        </w:rPr>
        <w:t>.</w:t>
      </w:r>
    </w:p>
    <w:p w:rsidR="00557D88" w:rsidRPr="00557D88" w:rsidRDefault="00557D88" w:rsidP="00557D88">
      <w:pPr>
        <w:pStyle w:val="Style4"/>
        <w:widowControl/>
        <w:spacing w:line="324" w:lineRule="exact"/>
        <w:rPr>
          <w:rStyle w:val="FontStyle16"/>
          <w:sz w:val="28"/>
          <w:szCs w:val="28"/>
          <w:lang w:eastAsia="en-US"/>
        </w:rPr>
      </w:pPr>
    </w:p>
    <w:p w:rsidR="00557D88" w:rsidRPr="00557D88" w:rsidRDefault="00436EAF" w:rsidP="00557D88">
      <w:pPr>
        <w:pStyle w:val="Style4"/>
        <w:widowControl/>
        <w:spacing w:line="324" w:lineRule="exact"/>
        <w:rPr>
          <w:rStyle w:val="FontStyle16"/>
          <w:sz w:val="28"/>
          <w:szCs w:val="28"/>
          <w:lang w:eastAsia="en-US"/>
        </w:rPr>
      </w:pPr>
      <w:r>
        <w:rPr>
          <w:rStyle w:val="FontStyle16"/>
          <w:sz w:val="28"/>
          <w:szCs w:val="28"/>
          <w:lang w:eastAsia="en-US"/>
        </w:rPr>
        <w:t>5</w:t>
      </w:r>
      <w:r w:rsidR="00557D88" w:rsidRPr="00557D88">
        <w:rPr>
          <w:rStyle w:val="FontStyle16"/>
          <w:sz w:val="28"/>
          <w:szCs w:val="28"/>
          <w:lang w:eastAsia="en-US"/>
        </w:rPr>
        <w:t>. Требования к результатам освоения содержания дисциплины.</w:t>
      </w:r>
    </w:p>
    <w:p w:rsidR="00557D88" w:rsidRPr="00557D88" w:rsidRDefault="00557D88" w:rsidP="00557D88">
      <w:pPr>
        <w:pStyle w:val="Style4"/>
        <w:widowControl/>
        <w:spacing w:line="324" w:lineRule="exact"/>
        <w:rPr>
          <w:rStyle w:val="FontStyle16"/>
          <w:sz w:val="28"/>
          <w:szCs w:val="28"/>
          <w:lang w:eastAsia="en-US"/>
        </w:rPr>
      </w:pPr>
    </w:p>
    <w:p w:rsidR="00557D88" w:rsidRPr="00557D88" w:rsidRDefault="00436EAF" w:rsidP="00557D88">
      <w:pPr>
        <w:pStyle w:val="Style4"/>
        <w:widowControl/>
        <w:spacing w:line="324" w:lineRule="exact"/>
        <w:rPr>
          <w:rStyle w:val="FontStyle16"/>
          <w:sz w:val="28"/>
          <w:szCs w:val="28"/>
          <w:lang w:eastAsia="en-US"/>
        </w:rPr>
      </w:pPr>
      <w:r>
        <w:rPr>
          <w:rStyle w:val="FontStyle16"/>
          <w:sz w:val="28"/>
          <w:szCs w:val="28"/>
          <w:lang w:eastAsia="en-US"/>
        </w:rPr>
        <w:t>6</w:t>
      </w:r>
      <w:r w:rsidR="00557D88" w:rsidRPr="00557D88">
        <w:rPr>
          <w:rStyle w:val="FontStyle16"/>
          <w:sz w:val="28"/>
          <w:szCs w:val="28"/>
          <w:lang w:eastAsia="en-US"/>
        </w:rPr>
        <w:t xml:space="preserve">. </w:t>
      </w:r>
      <w:r w:rsidR="00557D88" w:rsidRPr="00557D88">
        <w:rPr>
          <w:rStyle w:val="FontStyle16"/>
          <w:sz w:val="28"/>
          <w:szCs w:val="28"/>
        </w:rPr>
        <w:t>Распределение трудоемкости дисциплины по видам занятий.</w:t>
      </w:r>
    </w:p>
    <w:p w:rsidR="00557D88" w:rsidRPr="00557D88" w:rsidRDefault="00436EAF" w:rsidP="00557D88">
      <w:pPr>
        <w:pStyle w:val="Style5"/>
        <w:widowControl/>
        <w:spacing w:line="648" w:lineRule="exact"/>
        <w:ind w:firstLine="0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7</w:t>
      </w:r>
      <w:r w:rsidR="00557D88" w:rsidRPr="00557D88">
        <w:rPr>
          <w:rStyle w:val="FontStyle16"/>
          <w:sz w:val="28"/>
          <w:szCs w:val="28"/>
        </w:rPr>
        <w:t>. Тематический план изучения дисциплины.</w:t>
      </w:r>
    </w:p>
    <w:p w:rsidR="00557D88" w:rsidRDefault="00436EAF" w:rsidP="00557D88">
      <w:pPr>
        <w:pStyle w:val="Style4"/>
        <w:widowControl/>
        <w:spacing w:line="648" w:lineRule="exact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8</w:t>
      </w:r>
      <w:r w:rsidR="00557D88" w:rsidRPr="00557D88">
        <w:rPr>
          <w:rStyle w:val="FontStyle16"/>
          <w:sz w:val="28"/>
          <w:szCs w:val="28"/>
        </w:rPr>
        <w:t>. Образовательные технологии.</w:t>
      </w:r>
    </w:p>
    <w:p w:rsidR="00436EAF" w:rsidRPr="00557D88" w:rsidRDefault="00436EAF" w:rsidP="00557D88">
      <w:pPr>
        <w:pStyle w:val="Style4"/>
        <w:widowControl/>
        <w:spacing w:line="648" w:lineRule="exact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9. Характеристика фондов оценочных знаний.</w:t>
      </w:r>
    </w:p>
    <w:p w:rsidR="00557D88" w:rsidRPr="00557D88" w:rsidRDefault="00436EAF" w:rsidP="00557D88">
      <w:pPr>
        <w:pStyle w:val="Style5"/>
        <w:widowControl/>
        <w:spacing w:line="648" w:lineRule="exact"/>
        <w:ind w:firstLine="0"/>
        <w:jc w:val="left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10</w:t>
      </w:r>
      <w:r w:rsidR="00557D88" w:rsidRPr="00557D88">
        <w:rPr>
          <w:rStyle w:val="FontStyle16"/>
          <w:sz w:val="28"/>
          <w:szCs w:val="28"/>
        </w:rPr>
        <w:t>. Учебно - методическое обеспечение дисциплины:</w:t>
      </w:r>
    </w:p>
    <w:p w:rsidR="00557D88" w:rsidRPr="00557D88" w:rsidRDefault="00436EAF" w:rsidP="00557D88">
      <w:pPr>
        <w:pStyle w:val="Style4"/>
        <w:widowControl/>
        <w:spacing w:before="266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11</w:t>
      </w:r>
      <w:r w:rsidR="00557D88" w:rsidRPr="00557D88">
        <w:rPr>
          <w:rStyle w:val="FontStyle16"/>
          <w:sz w:val="28"/>
          <w:szCs w:val="28"/>
        </w:rPr>
        <w:t>. Экзаменационные билеты по дисциплине «Цитология, эмбриология г</w:t>
      </w:r>
      <w:r w:rsidR="00557D88" w:rsidRPr="00557D88">
        <w:rPr>
          <w:rStyle w:val="FontStyle16"/>
          <w:sz w:val="28"/>
          <w:szCs w:val="28"/>
        </w:rPr>
        <w:t>и</w:t>
      </w:r>
      <w:r w:rsidR="00557D88" w:rsidRPr="00557D88">
        <w:rPr>
          <w:rStyle w:val="FontStyle16"/>
          <w:sz w:val="28"/>
          <w:szCs w:val="28"/>
        </w:rPr>
        <w:t>стология»:</w:t>
      </w:r>
    </w:p>
    <w:p w:rsidR="00557D88" w:rsidRPr="00557D88" w:rsidRDefault="00557D88" w:rsidP="00557D88">
      <w:pPr>
        <w:pStyle w:val="Style4"/>
        <w:widowControl/>
        <w:spacing w:line="240" w:lineRule="exact"/>
        <w:rPr>
          <w:sz w:val="28"/>
          <w:szCs w:val="28"/>
        </w:rPr>
      </w:pPr>
    </w:p>
    <w:p w:rsidR="00557D88" w:rsidRPr="00557D88" w:rsidRDefault="00436EAF" w:rsidP="00557D88">
      <w:pPr>
        <w:pStyle w:val="Style4"/>
        <w:widowControl/>
        <w:spacing w:before="70" w:line="317" w:lineRule="exact"/>
        <w:rPr>
          <w:rStyle w:val="FontStyle16"/>
          <w:sz w:val="28"/>
          <w:szCs w:val="28"/>
          <w:lang w:eastAsia="en-US"/>
        </w:rPr>
      </w:pPr>
      <w:r>
        <w:rPr>
          <w:rStyle w:val="FontStyle16"/>
          <w:sz w:val="28"/>
          <w:szCs w:val="28"/>
          <w:lang w:eastAsia="en-US"/>
        </w:rPr>
        <w:t>12</w:t>
      </w:r>
      <w:r w:rsidR="00557D88" w:rsidRPr="00557D88">
        <w:rPr>
          <w:rStyle w:val="FontStyle16"/>
          <w:sz w:val="28"/>
          <w:szCs w:val="28"/>
          <w:lang w:eastAsia="en-US"/>
        </w:rPr>
        <w:t>. Перечень вопросов к экзамену по дисциплине «Цитология, эмбриология и гистология»:</w:t>
      </w:r>
    </w:p>
    <w:p w:rsidR="00557D88" w:rsidRPr="00557D88" w:rsidRDefault="00557D88" w:rsidP="00557D88">
      <w:pPr>
        <w:pStyle w:val="Style5"/>
        <w:widowControl/>
        <w:spacing w:line="240" w:lineRule="exact"/>
        <w:rPr>
          <w:sz w:val="28"/>
          <w:szCs w:val="28"/>
        </w:rPr>
      </w:pPr>
    </w:p>
    <w:p w:rsidR="00557D88" w:rsidRPr="00557D88" w:rsidRDefault="00436EAF" w:rsidP="00557D88">
      <w:pPr>
        <w:pStyle w:val="Style5"/>
        <w:widowControl/>
        <w:spacing w:before="91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13</w:t>
      </w:r>
      <w:r w:rsidR="00557D88" w:rsidRPr="00557D88">
        <w:rPr>
          <w:rStyle w:val="FontStyle16"/>
          <w:sz w:val="28"/>
          <w:szCs w:val="28"/>
        </w:rPr>
        <w:t>. Список имеющихся в библиотеке университета изданий основной литер</w:t>
      </w:r>
      <w:r w:rsidR="00557D88" w:rsidRPr="00557D88">
        <w:rPr>
          <w:rStyle w:val="FontStyle16"/>
          <w:sz w:val="28"/>
          <w:szCs w:val="28"/>
        </w:rPr>
        <w:t>а</w:t>
      </w:r>
      <w:r w:rsidR="00557D88" w:rsidRPr="00557D88">
        <w:rPr>
          <w:rStyle w:val="FontStyle16"/>
          <w:sz w:val="28"/>
          <w:szCs w:val="28"/>
        </w:rPr>
        <w:t>туры по дисциплине «Цитология, эмбриология и гистология», по состоянию на «</w:t>
      </w:r>
      <w:r w:rsidR="00F13DCE">
        <w:rPr>
          <w:rStyle w:val="FontStyle16"/>
          <w:sz w:val="28"/>
          <w:szCs w:val="28"/>
        </w:rPr>
        <w:t>1» сентября 2016</w:t>
      </w:r>
      <w:r w:rsidR="00557D88" w:rsidRPr="00557D88">
        <w:rPr>
          <w:rStyle w:val="FontStyle16"/>
          <w:sz w:val="28"/>
          <w:szCs w:val="28"/>
        </w:rPr>
        <w:t xml:space="preserve"> года.</w:t>
      </w:r>
    </w:p>
    <w:p w:rsidR="00557D88" w:rsidRPr="00557D88" w:rsidRDefault="00557D88" w:rsidP="00557D88">
      <w:pPr>
        <w:pStyle w:val="Style5"/>
        <w:widowControl/>
        <w:spacing w:line="240" w:lineRule="exact"/>
        <w:rPr>
          <w:sz w:val="28"/>
          <w:szCs w:val="28"/>
        </w:rPr>
      </w:pPr>
    </w:p>
    <w:p w:rsidR="00557D88" w:rsidRPr="00557D88" w:rsidRDefault="00436EAF" w:rsidP="00557D88">
      <w:pPr>
        <w:pStyle w:val="Style5"/>
        <w:widowControl/>
        <w:spacing w:before="91"/>
        <w:ind w:firstLine="0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14</w:t>
      </w:r>
      <w:r w:rsidR="00557D88" w:rsidRPr="00557D88">
        <w:rPr>
          <w:rStyle w:val="FontStyle16"/>
          <w:sz w:val="28"/>
          <w:szCs w:val="28"/>
        </w:rPr>
        <w:t>. Список учебно-методических материалов, разработанных профессорско</w:t>
      </w:r>
    </w:p>
    <w:p w:rsidR="00557D88" w:rsidRPr="00557D88" w:rsidRDefault="00557D88" w:rsidP="00557D88">
      <w:pPr>
        <w:pStyle w:val="Style5"/>
        <w:widowControl/>
        <w:spacing w:before="91"/>
        <w:ind w:firstLine="0"/>
        <w:rPr>
          <w:rStyle w:val="FontStyle16"/>
          <w:sz w:val="28"/>
          <w:szCs w:val="28"/>
        </w:rPr>
      </w:pPr>
      <w:r w:rsidRPr="00557D88">
        <w:rPr>
          <w:rStyle w:val="FontStyle16"/>
          <w:sz w:val="28"/>
          <w:szCs w:val="28"/>
        </w:rPr>
        <w:t>- преподавательским составом кафедры.</w:t>
      </w:r>
    </w:p>
    <w:p w:rsidR="00557D88" w:rsidRPr="00557D88" w:rsidRDefault="00557D88" w:rsidP="00557D88">
      <w:pPr>
        <w:pStyle w:val="Style4"/>
        <w:widowControl/>
        <w:spacing w:line="240" w:lineRule="exact"/>
        <w:jc w:val="left"/>
        <w:rPr>
          <w:sz w:val="28"/>
          <w:szCs w:val="28"/>
        </w:rPr>
      </w:pPr>
    </w:p>
    <w:p w:rsidR="00436EAF" w:rsidRDefault="00436EAF" w:rsidP="00FA42A9">
      <w:pPr>
        <w:pStyle w:val="Style4"/>
        <w:widowControl/>
        <w:spacing w:before="113" w:line="240" w:lineRule="auto"/>
        <w:jc w:val="left"/>
        <w:rPr>
          <w:sz w:val="28"/>
          <w:szCs w:val="28"/>
        </w:rPr>
      </w:pPr>
      <w:r>
        <w:rPr>
          <w:rStyle w:val="FontStyle16"/>
          <w:sz w:val="28"/>
          <w:szCs w:val="28"/>
        </w:rPr>
        <w:t>15</w:t>
      </w:r>
      <w:r w:rsidR="00557D88" w:rsidRPr="00557D88">
        <w:rPr>
          <w:rStyle w:val="FontStyle16"/>
          <w:sz w:val="28"/>
          <w:szCs w:val="28"/>
        </w:rPr>
        <w:t>. Материально-техническое обеспечение дисциплины</w:t>
      </w:r>
    </w:p>
    <w:p w:rsidR="005E244F" w:rsidRDefault="005E244F" w:rsidP="002C01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C0154" w:rsidRDefault="002C0154" w:rsidP="002C0154">
      <w:pPr>
        <w:pStyle w:val="a3"/>
        <w:rPr>
          <w:sz w:val="16"/>
          <w:szCs w:val="16"/>
        </w:rPr>
      </w:pPr>
      <w:r w:rsidRPr="005D76A7">
        <w:rPr>
          <w:sz w:val="16"/>
          <w:szCs w:val="16"/>
        </w:rPr>
        <w:lastRenderedPageBreak/>
        <w:t xml:space="preserve">Лист </w:t>
      </w:r>
      <w:r>
        <w:rPr>
          <w:sz w:val="16"/>
          <w:szCs w:val="16"/>
        </w:rPr>
        <w:t>внесения дополнений и изменений в рабочую программу учебной дисциплины (модуля, курса, предмета)</w:t>
      </w:r>
    </w:p>
    <w:p w:rsidR="002C0154" w:rsidRDefault="00327BCB" w:rsidP="002C0154">
      <w:pPr>
        <w:pStyle w:val="a3"/>
        <w:rPr>
          <w:sz w:val="16"/>
          <w:szCs w:val="16"/>
        </w:rPr>
      </w:pPr>
      <w:r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.8pt;margin-top:8.8pt;width:373pt;height:1.4pt;flip:y;z-index:251637248" o:connectortype="straight"/>
        </w:pict>
      </w:r>
    </w:p>
    <w:p w:rsidR="002C0154" w:rsidRDefault="002C0154" w:rsidP="002C0154">
      <w:pPr>
        <w:pStyle w:val="a3"/>
        <w:rPr>
          <w:sz w:val="16"/>
          <w:szCs w:val="16"/>
        </w:rPr>
      </w:pPr>
    </w:p>
    <w:p w:rsidR="002C0154" w:rsidRDefault="002C0154" w:rsidP="002C0154">
      <w:pPr>
        <w:pStyle w:val="a3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(наименование)</w:t>
      </w:r>
    </w:p>
    <w:p w:rsidR="002C0154" w:rsidRDefault="002C0154" w:rsidP="002C0154">
      <w:pPr>
        <w:pStyle w:val="a3"/>
        <w:rPr>
          <w:sz w:val="16"/>
          <w:szCs w:val="16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39"/>
      </w:tblGrid>
      <w:tr w:rsidR="002C0154" w:rsidTr="00D41DCC">
        <w:tc>
          <w:tcPr>
            <w:tcW w:w="4539" w:type="dxa"/>
          </w:tcPr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201_ - 201_ учебный год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Рабочая программа пересмотрена на заседании кафедры, протокол № __ от </w:t>
            </w:r>
            <w:r>
              <w:rPr>
                <w:sz w:val="16"/>
                <w:szCs w:val="16"/>
                <w:u w:val="single"/>
              </w:rPr>
              <w:t xml:space="preserve">                   </w:t>
            </w:r>
            <w:r w:rsidRPr="00741649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741649">
              <w:rPr>
                <w:sz w:val="16"/>
                <w:szCs w:val="16"/>
              </w:rPr>
              <w:t>г.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  <w:u w:val="single"/>
              </w:rPr>
            </w:pPr>
          </w:p>
          <w:p w:rsidR="002C0154" w:rsidRDefault="00327BCB" w:rsidP="00D41DCC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noProof/>
                <w:sz w:val="16"/>
                <w:szCs w:val="16"/>
                <w:u w:val="single"/>
              </w:rPr>
              <w:pict>
                <v:shape id="_x0000_s1029" type="#_x0000_t32" style="position:absolute;margin-left:132.8pt;margin-top:7.25pt;width:52.05pt;height:0;z-index:251640320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28" type="#_x0000_t32" style="position:absolute;margin-left:80.8pt;margin-top:7.25pt;width:32.5pt;height:0;z-index:251639296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27" type="#_x0000_t32" style="position:absolute;margin-left:-1pt;margin-top:7.25pt;width:66pt;height:0;z-index:251638272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рабочую программу вносятся следующие изменения: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1" type="#_x0000_t32" style="position:absolute;margin-left:5.55pt;margin-top:7.2pt;width:179.3pt;height:0;z-index:251622912" o:connectortype="straight"/>
              </w:pict>
            </w:r>
            <w:r w:rsidR="002C0154">
              <w:rPr>
                <w:sz w:val="16"/>
                <w:szCs w:val="16"/>
              </w:rPr>
              <w:t>1.</w:t>
            </w: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0" type="#_x0000_t32" style="position:absolute;left:0;text-align:left;margin-left:5.55pt;margin-top:7.6pt;width:179.3pt;height:0;z-index:251623936" o:connectortype="straight"/>
              </w:pict>
            </w:r>
            <w:r w:rsidR="002C0154" w:rsidRPr="00444F9B">
              <w:rPr>
                <w:sz w:val="16"/>
                <w:szCs w:val="16"/>
              </w:rPr>
              <w:t>2.</w:t>
            </w: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2" type="#_x0000_t32" style="position:absolute;left:0;text-align:left;margin-left:5.55pt;margin-top:7.15pt;width:179.3pt;height:0;z-index:251624960" o:connectortype="straight"/>
              </w:pict>
            </w:r>
            <w:r w:rsidR="002C0154">
              <w:rPr>
                <w:sz w:val="16"/>
                <w:szCs w:val="16"/>
              </w:rPr>
              <w:t>3.</w:t>
            </w: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3" type="#_x0000_t32" style="position:absolute;left:0;text-align:left;margin-left:5.55pt;margin-top:7.15pt;width:179.3pt;height:0;z-index:251625984" o:connectortype="straight"/>
              </w:pict>
            </w:r>
            <w:r w:rsidR="002C0154">
              <w:rPr>
                <w:sz w:val="16"/>
                <w:szCs w:val="16"/>
              </w:rPr>
              <w:t>4.</w:t>
            </w: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4" type="#_x0000_t32" style="position:absolute;left:0;text-align:left;margin-left:5.55pt;margin-top:7.1pt;width:179.3pt;height:0;z-index:251627008" o:connectortype="straight"/>
              </w:pict>
            </w:r>
            <w:r w:rsidR="002C0154">
              <w:rPr>
                <w:sz w:val="16"/>
                <w:szCs w:val="16"/>
              </w:rPr>
              <w:t>5.</w:t>
            </w:r>
          </w:p>
          <w:p w:rsidR="002C0154" w:rsidRDefault="002C0154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Составители изменений и дополнений: </w:t>
            </w:r>
          </w:p>
          <w:p w:rsidR="002C0154" w:rsidRDefault="002C0154" w:rsidP="00D41DCC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37" type="#_x0000_t32" style="position:absolute;left:0;text-align:left;margin-left:132.8pt;margin-top:2.8pt;width:52.05pt;height:0;z-index:251628032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36" type="#_x0000_t32" style="position:absolute;left:0;text-align:left;margin-left:77.4pt;margin-top:2.85pt;width:32.5pt;height:0;z-index:251629056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35" type="#_x0000_t32" style="position:absolute;left:0;text-align:left;margin-left:-.6pt;margin-top:2.9pt;width:66pt;height:0;z-index:251630080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D41DCC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40" type="#_x0000_t32" style="position:absolute;left:0;text-align:left;margin-left:132.8pt;margin-top:9.4pt;width:52.05pt;height:0;z-index:251631104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39" type="#_x0000_t32" style="position:absolute;left:0;text-align:left;margin-left:77.4pt;margin-top:9.4pt;width:32.5pt;height:0;z-index:251632128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38" type="#_x0000_t32" style="position:absolute;left:0;text-align:left;margin-left:-1pt;margin-top:9.4pt;width:66pt;height:0;z-index:251633152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Председатель методической комиссии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43" type="#_x0000_t32" style="position:absolute;left:0;text-align:left;margin-left:132.8pt;margin-top:9.3pt;width:52.05pt;height:0;z-index:251634176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42" type="#_x0000_t32" style="position:absolute;left:0;text-align:left;margin-left:77.4pt;margin-top:9.3pt;width:32.5pt;height:0;z-index:251635200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41" type="#_x0000_t32" style="position:absolute;left:0;text-align:left;margin-left:-1pt;margin-top:9.3pt;width:66pt;height:0;z-index:251636224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Pr="00B913A4" w:rsidRDefault="002C0154" w:rsidP="00D41DCC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  <w:u w:val="single"/>
              </w:rPr>
              <w:t xml:space="preserve">         </w:t>
            </w:r>
            <w:r w:rsidRPr="00B913A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  <w:u w:val="single"/>
              </w:rPr>
              <w:t>»</w:t>
            </w:r>
          </w:p>
          <w:p w:rsidR="002C0154" w:rsidRPr="00444F9B" w:rsidRDefault="002C0154" w:rsidP="00D41DCC">
            <w:pPr>
              <w:pStyle w:val="a3"/>
              <w:jc w:val="both"/>
              <w:rPr>
                <w:sz w:val="16"/>
                <w:szCs w:val="16"/>
              </w:rPr>
            </w:pPr>
          </w:p>
        </w:tc>
      </w:tr>
    </w:tbl>
    <w:tbl>
      <w:tblPr>
        <w:tblStyle w:val="aa"/>
        <w:tblpPr w:leftFromText="180" w:rightFromText="180" w:vertAnchor="text" w:horzAnchor="margin" w:tblpXSpec="right" w:tblpY="-6505"/>
        <w:tblW w:w="0" w:type="auto"/>
        <w:tblLook w:val="04A0" w:firstRow="1" w:lastRow="0" w:firstColumn="1" w:lastColumn="0" w:noHBand="0" w:noVBand="1"/>
      </w:tblPr>
      <w:tblGrid>
        <w:gridCol w:w="4539"/>
      </w:tblGrid>
      <w:tr w:rsidR="002C0154" w:rsidTr="002C0154">
        <w:tc>
          <w:tcPr>
            <w:tcW w:w="4539" w:type="dxa"/>
          </w:tcPr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201_ - 201_ учебный год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Рабочая программа пересмотрена на заседании кафедры, протокол № __ от </w:t>
            </w:r>
            <w:r>
              <w:rPr>
                <w:sz w:val="16"/>
                <w:szCs w:val="16"/>
                <w:u w:val="single"/>
              </w:rPr>
              <w:t xml:space="preserve">                   </w:t>
            </w:r>
            <w:r w:rsidRPr="00741649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741649">
              <w:rPr>
                <w:sz w:val="16"/>
                <w:szCs w:val="16"/>
              </w:rPr>
              <w:t>г.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  <w:u w:val="single"/>
              </w:rPr>
            </w:pPr>
          </w:p>
          <w:p w:rsidR="002C0154" w:rsidRDefault="00327BCB" w:rsidP="002C0154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noProof/>
                <w:sz w:val="16"/>
                <w:szCs w:val="16"/>
                <w:u w:val="single"/>
              </w:rPr>
              <w:pict>
                <v:shape id="_x0000_s1097" type="#_x0000_t32" style="position:absolute;margin-left:132.8pt;margin-top:7.25pt;width:52.05pt;height:0;z-index:251660800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96" type="#_x0000_t32" style="position:absolute;margin-left:80.8pt;margin-top:7.25pt;width:32.5pt;height:0;z-index:251659776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95" type="#_x0000_t32" style="position:absolute;margin-left:-1pt;margin-top:7.25pt;width:66pt;height:0;z-index:251658752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рабочую программу вносятся следующие изменения:</w:t>
            </w:r>
          </w:p>
          <w:p w:rsidR="002C0154" w:rsidRDefault="00327BCB" w:rsidP="002C0154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99" type="#_x0000_t32" style="position:absolute;margin-left:5.55pt;margin-top:7.2pt;width:179.3pt;height:0;z-index:251662848" o:connectortype="straight"/>
              </w:pict>
            </w:r>
            <w:r w:rsidR="002C0154">
              <w:rPr>
                <w:sz w:val="16"/>
                <w:szCs w:val="16"/>
              </w:rPr>
              <w:t>1.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98" type="#_x0000_t32" style="position:absolute;left:0;text-align:left;margin-left:5.55pt;margin-top:7.6pt;width:179.3pt;height:0;z-index:251661824" o:connectortype="straight"/>
              </w:pict>
            </w:r>
            <w:r w:rsidR="002C0154" w:rsidRPr="00444F9B">
              <w:rPr>
                <w:sz w:val="16"/>
                <w:szCs w:val="16"/>
              </w:rPr>
              <w:t>2.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00" type="#_x0000_t32" style="position:absolute;left:0;text-align:left;margin-left:5.55pt;margin-top:7.15pt;width:179.3pt;height:0;z-index:251663872" o:connectortype="straight"/>
              </w:pict>
            </w:r>
            <w:r w:rsidR="002C0154">
              <w:rPr>
                <w:sz w:val="16"/>
                <w:szCs w:val="16"/>
              </w:rPr>
              <w:t>3.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01" type="#_x0000_t32" style="position:absolute;left:0;text-align:left;margin-left:5.55pt;margin-top:7.15pt;width:179.3pt;height:0;z-index:251664896" o:connectortype="straight"/>
              </w:pict>
            </w:r>
            <w:r w:rsidR="002C0154">
              <w:rPr>
                <w:sz w:val="16"/>
                <w:szCs w:val="16"/>
              </w:rPr>
              <w:t>4.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02" type="#_x0000_t32" style="position:absolute;left:0;text-align:left;margin-left:5.55pt;margin-top:7.1pt;width:179.3pt;height:0;z-index:251665920" o:connectortype="straight"/>
              </w:pict>
            </w:r>
            <w:r w:rsidR="002C0154">
              <w:rPr>
                <w:sz w:val="16"/>
                <w:szCs w:val="16"/>
              </w:rPr>
              <w:t>5.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Составители изменений и дополнений: 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05" type="#_x0000_t32" style="position:absolute;left:0;text-align:left;margin-left:132.8pt;margin-top:2.8pt;width:52.05pt;height:0;z-index:251668992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04" type="#_x0000_t32" style="position:absolute;left:0;text-align:left;margin-left:77.4pt;margin-top:2.85pt;width:32.5pt;height:0;z-index:251667968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03" type="#_x0000_t32" style="position:absolute;left:0;text-align:left;margin-left:-.6pt;margin-top:2.9pt;width:66pt;height:0;z-index:251666944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08" type="#_x0000_t32" style="position:absolute;left:0;text-align:left;margin-left:132.8pt;margin-top:9.4pt;width:52.05pt;height:0;z-index:251672064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07" type="#_x0000_t32" style="position:absolute;left:0;text-align:left;margin-left:77.4pt;margin-top:9.4pt;width:32.5pt;height:0;z-index:251671040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06" type="#_x0000_t32" style="position:absolute;left:0;text-align:left;margin-left:-1pt;margin-top:9.4pt;width:66pt;height:0;z-index:251670016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Председатель методической комиссии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1" type="#_x0000_t32" style="position:absolute;left:0;text-align:left;margin-left:132.8pt;margin-top:9.3pt;width:52.05pt;height:0;z-index:251675136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10" type="#_x0000_t32" style="position:absolute;left:0;text-align:left;margin-left:77.4pt;margin-top:9.3pt;width:32.5pt;height:0;z-index:251674112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09" type="#_x0000_t32" style="position:absolute;left:0;text-align:left;margin-left:-1pt;margin-top:9.3pt;width:66pt;height:0;z-index:251673088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Pr="00B913A4" w:rsidRDefault="002C0154" w:rsidP="002C0154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  <w:u w:val="single"/>
              </w:rPr>
              <w:t xml:space="preserve">         </w:t>
            </w:r>
            <w:r w:rsidRPr="00B913A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  <w:u w:val="single"/>
              </w:rPr>
              <w:t>»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</w:tc>
      </w:tr>
    </w:tbl>
    <w:p w:rsidR="002C0154" w:rsidRDefault="002C0154" w:rsidP="002C0154">
      <w:pPr>
        <w:pStyle w:val="a3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  </w:t>
      </w:r>
    </w:p>
    <w:p w:rsidR="002C0154" w:rsidRPr="00741649" w:rsidRDefault="002C0154" w:rsidP="002C0154">
      <w:pPr>
        <w:pStyle w:val="a3"/>
        <w:rPr>
          <w:sz w:val="16"/>
          <w:szCs w:val="16"/>
          <w:u w:val="single"/>
        </w:rPr>
      </w:pPr>
    </w:p>
    <w:tbl>
      <w:tblPr>
        <w:tblStyle w:val="aa"/>
        <w:tblW w:w="4688" w:type="dxa"/>
        <w:tblLook w:val="04A0" w:firstRow="1" w:lastRow="0" w:firstColumn="1" w:lastColumn="0" w:noHBand="0" w:noVBand="1"/>
      </w:tblPr>
      <w:tblGrid>
        <w:gridCol w:w="4688"/>
      </w:tblGrid>
      <w:tr w:rsidR="002C0154" w:rsidTr="00D41DCC">
        <w:trPr>
          <w:trHeight w:val="6161"/>
        </w:trPr>
        <w:tc>
          <w:tcPr>
            <w:tcW w:w="4688" w:type="dxa"/>
          </w:tcPr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201_ - 201_ учебный год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Рабочая программа пересмотрена на заседании кафедры, пр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токол № __ от </w:t>
            </w:r>
            <w:r>
              <w:rPr>
                <w:sz w:val="16"/>
                <w:szCs w:val="16"/>
                <w:u w:val="single"/>
              </w:rPr>
              <w:t xml:space="preserve">                   </w:t>
            </w:r>
            <w:r w:rsidRPr="00741649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741649">
              <w:rPr>
                <w:sz w:val="16"/>
                <w:szCs w:val="16"/>
              </w:rPr>
              <w:t>г.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  <w:u w:val="single"/>
              </w:rPr>
            </w:pPr>
          </w:p>
          <w:p w:rsidR="002C0154" w:rsidRDefault="00327BCB" w:rsidP="00D41DCC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noProof/>
                <w:sz w:val="16"/>
                <w:szCs w:val="16"/>
                <w:u w:val="single"/>
              </w:rPr>
              <w:pict>
                <v:shape id="_x0000_s1046" type="#_x0000_t32" style="position:absolute;margin-left:132.8pt;margin-top:7.25pt;width:52.05pt;height:0;z-index:251643392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45" type="#_x0000_t32" style="position:absolute;margin-left:80.8pt;margin-top:7.25pt;width:32.5pt;height:0;z-index:251642368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044" type="#_x0000_t32" style="position:absolute;margin-left:-1pt;margin-top:7.25pt;width:66pt;height:0;z-index:251641344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рабочую программу вносятся следующие изменения: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48" type="#_x0000_t32" style="position:absolute;margin-left:5.55pt;margin-top:7.2pt;width:179.3pt;height:0;z-index:251645440" o:connectortype="straight"/>
              </w:pict>
            </w:r>
            <w:r w:rsidR="002C0154">
              <w:rPr>
                <w:sz w:val="16"/>
                <w:szCs w:val="16"/>
              </w:rPr>
              <w:t>1.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47" type="#_x0000_t32" style="position:absolute;margin-left:5.55pt;margin-top:7.6pt;width:179.3pt;height:0;z-index:251644416" o:connectortype="straight"/>
              </w:pict>
            </w:r>
            <w:r w:rsidR="002C0154" w:rsidRPr="00444F9B">
              <w:rPr>
                <w:sz w:val="16"/>
                <w:szCs w:val="16"/>
              </w:rPr>
              <w:t>2.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49" type="#_x0000_t32" style="position:absolute;margin-left:5.55pt;margin-top:7.15pt;width:179.3pt;height:0;z-index:251646464" o:connectortype="straight"/>
              </w:pict>
            </w:r>
            <w:r w:rsidR="002C0154">
              <w:rPr>
                <w:sz w:val="16"/>
                <w:szCs w:val="16"/>
              </w:rPr>
              <w:t>3.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50" type="#_x0000_t32" style="position:absolute;margin-left:5.55pt;margin-top:7.15pt;width:179.3pt;height:0;z-index:251647488" o:connectortype="straight"/>
              </w:pict>
            </w:r>
            <w:r w:rsidR="002C0154">
              <w:rPr>
                <w:sz w:val="16"/>
                <w:szCs w:val="16"/>
              </w:rPr>
              <w:t>4.</w:t>
            </w: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51" type="#_x0000_t32" style="position:absolute;margin-left:5.55pt;margin-top:7.1pt;width:179.3pt;height:0;z-index:251648512" o:connectortype="straight"/>
              </w:pict>
            </w:r>
            <w:r w:rsidR="002C0154">
              <w:rPr>
                <w:sz w:val="16"/>
                <w:szCs w:val="16"/>
              </w:rPr>
              <w:t>5.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Составители изменений и дополнений: 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54" type="#_x0000_t32" style="position:absolute;margin-left:132.8pt;margin-top:2.8pt;width:52.05pt;height:0;z-index:251651584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53" type="#_x0000_t32" style="position:absolute;margin-left:77.4pt;margin-top:2.85pt;width:32.5pt;height:0;z-index:251650560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52" type="#_x0000_t32" style="position:absolute;margin-left:-.6pt;margin-top:2.9pt;width:66pt;height:0;z-index:251649536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57" type="#_x0000_t32" style="position:absolute;margin-left:132.8pt;margin-top:9.4pt;width:52.05pt;height:0;z-index:251654656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56" type="#_x0000_t32" style="position:absolute;margin-left:77.4pt;margin-top:9.4pt;width:32.5pt;height:0;z-index:251653632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55" type="#_x0000_t32" style="position:absolute;margin-left:-1pt;margin-top:9.4pt;width:66pt;height:0;z-index:251652608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Председатель методической комиссии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D41DCC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077" type="#_x0000_t32" style="position:absolute;left:0;text-align:left;margin-left:132.8pt;margin-top:9.3pt;width:52.05pt;height:0;z-index:251657728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76" type="#_x0000_t32" style="position:absolute;left:0;text-align:left;margin-left:77.4pt;margin-top:9.3pt;width:32.5pt;height:0;z-index:251656704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075" type="#_x0000_t32" style="position:absolute;left:0;text-align:left;margin-left:-1pt;margin-top:9.3pt;width:66pt;height:0;z-index:251655680" o:connectortype="straight"/>
              </w:pic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Pr="00B913A4" w:rsidRDefault="002C0154" w:rsidP="00D41DCC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  <w:u w:val="single"/>
              </w:rPr>
              <w:t xml:space="preserve">         </w:t>
            </w:r>
            <w:r w:rsidRPr="00B913A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  <w:u w:val="single"/>
              </w:rPr>
              <w:t>»</w:t>
            </w:r>
          </w:p>
          <w:p w:rsidR="002C0154" w:rsidRDefault="002C0154" w:rsidP="00D41DCC">
            <w:pPr>
              <w:pStyle w:val="a3"/>
              <w:rPr>
                <w:sz w:val="16"/>
                <w:szCs w:val="16"/>
              </w:rPr>
            </w:pPr>
          </w:p>
        </w:tc>
      </w:tr>
    </w:tbl>
    <w:tbl>
      <w:tblPr>
        <w:tblStyle w:val="aa"/>
        <w:tblpPr w:leftFromText="180" w:rightFromText="180" w:vertAnchor="page" w:horzAnchor="margin" w:tblpXSpec="right" w:tblpY="8972"/>
        <w:tblW w:w="0" w:type="auto"/>
        <w:tblLook w:val="04A0" w:firstRow="1" w:lastRow="0" w:firstColumn="1" w:lastColumn="0" w:noHBand="0" w:noVBand="1"/>
      </w:tblPr>
      <w:tblGrid>
        <w:gridCol w:w="4539"/>
      </w:tblGrid>
      <w:tr w:rsidR="002C0154" w:rsidTr="002C0154">
        <w:tc>
          <w:tcPr>
            <w:tcW w:w="4539" w:type="dxa"/>
          </w:tcPr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 201_ - 201_ учебный год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Рабочая программа пересмотрена на заседании кафедры, протокол № __ от </w:t>
            </w:r>
            <w:r>
              <w:rPr>
                <w:sz w:val="16"/>
                <w:szCs w:val="16"/>
                <w:u w:val="single"/>
              </w:rPr>
              <w:t xml:space="preserve">                   </w:t>
            </w:r>
            <w:r w:rsidRPr="00741649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741649">
              <w:rPr>
                <w:sz w:val="16"/>
                <w:szCs w:val="16"/>
              </w:rPr>
              <w:t>г.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Зав. кафедрой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  <w:u w:val="single"/>
              </w:rPr>
            </w:pPr>
          </w:p>
          <w:p w:rsidR="002C0154" w:rsidRDefault="00327BCB" w:rsidP="002C0154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noProof/>
                <w:sz w:val="16"/>
                <w:szCs w:val="16"/>
                <w:u w:val="single"/>
              </w:rPr>
              <w:pict>
                <v:shape id="_x0000_s1114" type="#_x0000_t32" style="position:absolute;margin-left:132.8pt;margin-top:7.25pt;width:52.05pt;height:0;z-index:251678208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113" type="#_x0000_t32" style="position:absolute;margin-left:80.8pt;margin-top:7.25pt;width:32.5pt;height:0;z-index:251677184" o:connectortype="straight"/>
              </w:pict>
            </w:r>
            <w:r>
              <w:rPr>
                <w:noProof/>
                <w:sz w:val="16"/>
                <w:szCs w:val="16"/>
                <w:u w:val="single"/>
              </w:rPr>
              <w:pict>
                <v:shape id="_x0000_s1112" type="#_x0000_t32" style="position:absolute;margin-left:-1pt;margin-top:7.25pt;width:66pt;height:0;z-index:251676160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рабочую программу вносятся следующие изменения:</w:t>
            </w:r>
          </w:p>
          <w:p w:rsidR="002C0154" w:rsidRDefault="00327BCB" w:rsidP="002C0154">
            <w:pPr>
              <w:pStyle w:val="a3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6" type="#_x0000_t32" style="position:absolute;margin-left:5.55pt;margin-top:7.2pt;width:179.3pt;height:0;z-index:251680256" o:connectortype="straight"/>
              </w:pict>
            </w:r>
            <w:r w:rsidR="002C0154">
              <w:rPr>
                <w:sz w:val="16"/>
                <w:szCs w:val="16"/>
              </w:rPr>
              <w:t>1.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5" type="#_x0000_t32" style="position:absolute;left:0;text-align:left;margin-left:5.55pt;margin-top:7.6pt;width:179.3pt;height:0;z-index:251679232" o:connectortype="straight"/>
              </w:pict>
            </w:r>
            <w:r w:rsidR="002C0154" w:rsidRPr="00444F9B">
              <w:rPr>
                <w:sz w:val="16"/>
                <w:szCs w:val="16"/>
              </w:rPr>
              <w:t>2.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7" type="#_x0000_t32" style="position:absolute;left:0;text-align:left;margin-left:5.55pt;margin-top:7.15pt;width:179.3pt;height:0;z-index:251681280" o:connectortype="straight"/>
              </w:pict>
            </w:r>
            <w:r w:rsidR="002C0154">
              <w:rPr>
                <w:sz w:val="16"/>
                <w:szCs w:val="16"/>
              </w:rPr>
              <w:t>3.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8" type="#_x0000_t32" style="position:absolute;left:0;text-align:left;margin-left:5.55pt;margin-top:7.15pt;width:179.3pt;height:0;z-index:251682304" o:connectortype="straight"/>
              </w:pict>
            </w:r>
            <w:r w:rsidR="002C0154">
              <w:rPr>
                <w:sz w:val="16"/>
                <w:szCs w:val="16"/>
              </w:rPr>
              <w:t>4.</w:t>
            </w: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19" type="#_x0000_t32" style="position:absolute;left:0;text-align:left;margin-left:5.55pt;margin-top:7.1pt;width:179.3pt;height:0;z-index:251683328" o:connectortype="straight"/>
              </w:pict>
            </w:r>
            <w:r w:rsidR="002C0154">
              <w:rPr>
                <w:sz w:val="16"/>
                <w:szCs w:val="16"/>
              </w:rPr>
              <w:t>5.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Составители изменений и дополнений: 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22" type="#_x0000_t32" style="position:absolute;left:0;text-align:left;margin-left:132.8pt;margin-top:2.8pt;width:52.05pt;height:0;z-index:251686400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1" type="#_x0000_t32" style="position:absolute;left:0;text-align:left;margin-left:77.4pt;margin-top:2.85pt;width:32.5pt;height:0;z-index:251685376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0" type="#_x0000_t32" style="position:absolute;left:0;text-align:left;margin-left:-.6pt;margin-top:2.9pt;width:66pt;height:0;z-index:251684352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25" type="#_x0000_t32" style="position:absolute;left:0;text-align:left;margin-left:132.8pt;margin-top:9.4pt;width:52.05pt;height:0;z-index:251689472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4" type="#_x0000_t32" style="position:absolute;left:0;text-align:left;margin-left:77.4pt;margin-top:9.4pt;width:32.5pt;height:0;z-index:251688448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3" type="#_x0000_t32" style="position:absolute;left:0;text-align:left;margin-left:-1pt;margin-top:9.4pt;width:66pt;height:0;z-index:251687424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Председатель методической комиссии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</w:p>
          <w:p w:rsidR="002C0154" w:rsidRDefault="00327BCB" w:rsidP="002C0154">
            <w:pPr>
              <w:pStyle w:val="a3"/>
              <w:jc w:val="both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pict>
                <v:shape id="_x0000_s1128" type="#_x0000_t32" style="position:absolute;left:0;text-align:left;margin-left:132.8pt;margin-top:9.3pt;width:52.05pt;height:0;z-index:251692544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7" type="#_x0000_t32" style="position:absolute;left:0;text-align:left;margin-left:77.4pt;margin-top:9.3pt;width:32.5pt;height:0;z-index:251691520" o:connectortype="straight"/>
              </w:pict>
            </w:r>
            <w:r>
              <w:rPr>
                <w:noProof/>
                <w:sz w:val="16"/>
                <w:szCs w:val="16"/>
              </w:rPr>
              <w:pict>
                <v:shape id="_x0000_s1126" type="#_x0000_t32" style="position:absolute;left:0;text-align:left;margin-left:-1pt;margin-top:9.3pt;width:66pt;height:0;z-index:251690496" o:connectortype="straight"/>
              </w:pic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>Ученая степень,</w:t>
            </w:r>
            <w:r>
              <w:rPr>
                <w:sz w:val="16"/>
                <w:szCs w:val="16"/>
              </w:rPr>
              <w:t xml:space="preserve">                 подпись            И.О. Фамилия</w:t>
            </w:r>
          </w:p>
          <w:p w:rsidR="002C0154" w:rsidRDefault="002C0154" w:rsidP="002C0154">
            <w:pPr>
              <w:pStyle w:val="a3"/>
              <w:rPr>
                <w:sz w:val="16"/>
                <w:szCs w:val="16"/>
              </w:rPr>
            </w:pPr>
            <w:r w:rsidRPr="00444F9B">
              <w:rPr>
                <w:sz w:val="16"/>
                <w:szCs w:val="16"/>
              </w:rPr>
              <w:t xml:space="preserve"> ученое звание</w:t>
            </w:r>
          </w:p>
          <w:p w:rsidR="002C0154" w:rsidRPr="00B913A4" w:rsidRDefault="002C0154" w:rsidP="002C0154">
            <w:pPr>
              <w:pStyle w:val="a3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  <w:u w:val="single"/>
              </w:rPr>
              <w:t xml:space="preserve">         </w:t>
            </w:r>
            <w:r w:rsidRPr="00B913A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  <w:u w:val="single"/>
              </w:rPr>
              <w:t xml:space="preserve">   </w:t>
            </w:r>
            <w:r w:rsidRPr="00B913A4">
              <w:rPr>
                <w:sz w:val="16"/>
                <w:szCs w:val="16"/>
              </w:rPr>
              <w:t>г</w:t>
            </w:r>
            <w:r>
              <w:rPr>
                <w:sz w:val="16"/>
                <w:szCs w:val="16"/>
                <w:u w:val="single"/>
              </w:rPr>
              <w:t>»</w:t>
            </w:r>
          </w:p>
          <w:p w:rsidR="002C0154" w:rsidRPr="00444F9B" w:rsidRDefault="002C0154" w:rsidP="002C0154">
            <w:pPr>
              <w:pStyle w:val="a3"/>
              <w:jc w:val="both"/>
              <w:rPr>
                <w:sz w:val="16"/>
                <w:szCs w:val="16"/>
              </w:rPr>
            </w:pPr>
          </w:p>
        </w:tc>
      </w:tr>
    </w:tbl>
    <w:p w:rsidR="00557D88" w:rsidRPr="00557D88" w:rsidRDefault="00557D88" w:rsidP="00557D88">
      <w:pPr>
        <w:pStyle w:val="Style4"/>
        <w:widowControl/>
        <w:spacing w:before="113"/>
        <w:rPr>
          <w:rStyle w:val="FontStyle13"/>
          <w:rFonts w:ascii="Times New Roman" w:hAnsi="Times New Roman" w:cs="Times New Roman"/>
          <w:i w:val="0"/>
          <w:sz w:val="28"/>
          <w:szCs w:val="28"/>
        </w:rPr>
      </w:pPr>
      <w:r w:rsidRPr="00557D88">
        <w:rPr>
          <w:rStyle w:val="FontStyle13"/>
          <w:rFonts w:ascii="Times New Roman" w:hAnsi="Times New Roman" w:cs="Times New Roman"/>
          <w:i w:val="0"/>
          <w:sz w:val="28"/>
          <w:szCs w:val="28"/>
        </w:rPr>
        <w:lastRenderedPageBreak/>
        <w:t xml:space="preserve">2. </w:t>
      </w:r>
      <w:r w:rsidRPr="00557D88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>Основная часть рабочей программы.</w:t>
      </w:r>
    </w:p>
    <w:p w:rsidR="00557D88" w:rsidRPr="00557D88" w:rsidRDefault="00557D88" w:rsidP="00557D88">
      <w:pPr>
        <w:pStyle w:val="Style5"/>
        <w:widowControl/>
        <w:spacing w:line="240" w:lineRule="exact"/>
        <w:ind w:right="5184"/>
        <w:rPr>
          <w:sz w:val="28"/>
          <w:szCs w:val="28"/>
        </w:rPr>
      </w:pPr>
    </w:p>
    <w:p w:rsidR="00557D88" w:rsidRPr="00557D88" w:rsidRDefault="00557D88" w:rsidP="00557D88">
      <w:pPr>
        <w:pStyle w:val="Style5"/>
        <w:widowControl/>
        <w:spacing w:before="106" w:line="338" w:lineRule="exact"/>
        <w:ind w:right="5184"/>
        <w:rPr>
          <w:rStyle w:val="FontStyle11"/>
          <w:b w:val="0"/>
          <w:i w:val="0"/>
          <w:sz w:val="28"/>
          <w:szCs w:val="28"/>
        </w:rPr>
      </w:pPr>
      <w:r w:rsidRPr="00557D88">
        <w:rPr>
          <w:rStyle w:val="FontStyle13"/>
          <w:rFonts w:ascii="Times New Roman" w:hAnsi="Times New Roman" w:cs="Times New Roman"/>
          <w:i w:val="0"/>
          <w:sz w:val="28"/>
          <w:szCs w:val="28"/>
        </w:rPr>
        <w:t xml:space="preserve">2.1. </w:t>
      </w:r>
      <w:r w:rsidRPr="00557D88">
        <w:rPr>
          <w:rStyle w:val="FontStyle14"/>
          <w:rFonts w:ascii="Times New Roman" w:hAnsi="Times New Roman" w:cs="Times New Roman"/>
          <w:b w:val="0"/>
          <w:i w:val="0"/>
        </w:rPr>
        <w:t xml:space="preserve">Цель и задачи дисциплины. </w:t>
      </w:r>
      <w:r w:rsidRPr="00557D88">
        <w:rPr>
          <w:rStyle w:val="FontStyle11"/>
          <w:b w:val="0"/>
          <w:i w:val="0"/>
          <w:sz w:val="28"/>
          <w:szCs w:val="28"/>
        </w:rPr>
        <w:t>Цель дисциплины:</w:t>
      </w:r>
    </w:p>
    <w:p w:rsidR="00557D88" w:rsidRPr="00557D88" w:rsidRDefault="00557D88" w:rsidP="00557D88">
      <w:pPr>
        <w:pStyle w:val="Style5"/>
        <w:widowControl/>
        <w:spacing w:line="338" w:lineRule="exact"/>
        <w:rPr>
          <w:rStyle w:val="FontStyle14"/>
          <w:rFonts w:ascii="Times New Roman" w:hAnsi="Times New Roman" w:cs="Times New Roman"/>
          <w:b w:val="0"/>
          <w:i w:val="0"/>
        </w:rPr>
      </w:pPr>
      <w:r w:rsidRPr="00557D88">
        <w:rPr>
          <w:rStyle w:val="FontStyle14"/>
          <w:rFonts w:ascii="Times New Roman" w:hAnsi="Times New Roman" w:cs="Times New Roman"/>
          <w:b w:val="0"/>
          <w:i w:val="0"/>
        </w:rPr>
        <w:t>Изучить законы индивидуального развития организмов, приобрести навыки и умения использования сложных и комплексных методов исслед</w:t>
      </w:r>
      <w:r w:rsidRPr="00557D88">
        <w:rPr>
          <w:rStyle w:val="FontStyle14"/>
          <w:rFonts w:ascii="Times New Roman" w:hAnsi="Times New Roman" w:cs="Times New Roman"/>
          <w:b w:val="0"/>
          <w:i w:val="0"/>
        </w:rPr>
        <w:t>о</w:t>
      </w:r>
      <w:r w:rsidRPr="00557D88">
        <w:rPr>
          <w:rStyle w:val="FontStyle14"/>
          <w:rFonts w:ascii="Times New Roman" w:hAnsi="Times New Roman" w:cs="Times New Roman"/>
          <w:b w:val="0"/>
          <w:i w:val="0"/>
        </w:rPr>
        <w:t xml:space="preserve">вания клеток, тканей, органов в практической деятельности </w:t>
      </w:r>
      <w:r w:rsidR="00E41AC6">
        <w:rPr>
          <w:rStyle w:val="FontStyle14"/>
          <w:rFonts w:ascii="Times New Roman" w:hAnsi="Times New Roman" w:cs="Times New Roman"/>
          <w:b w:val="0"/>
          <w:i w:val="0"/>
        </w:rPr>
        <w:t>специалиста.</w:t>
      </w:r>
    </w:p>
    <w:p w:rsidR="00E41AC6" w:rsidRPr="00557D88" w:rsidRDefault="00557D88" w:rsidP="00E41AC6">
      <w:pPr>
        <w:pStyle w:val="Style5"/>
        <w:widowControl/>
        <w:spacing w:line="338" w:lineRule="exact"/>
        <w:rPr>
          <w:rStyle w:val="FontStyle14"/>
          <w:rFonts w:ascii="Times New Roman" w:hAnsi="Times New Roman" w:cs="Times New Roman"/>
          <w:b w:val="0"/>
          <w:i w:val="0"/>
        </w:rPr>
      </w:pPr>
      <w:r w:rsidRPr="00557D88">
        <w:rPr>
          <w:rStyle w:val="FontStyle14"/>
          <w:rFonts w:ascii="Times New Roman" w:hAnsi="Times New Roman" w:cs="Times New Roman"/>
          <w:b w:val="0"/>
          <w:i w:val="0"/>
        </w:rPr>
        <w:t>Научить студентов дифференцировать тканевые и клето</w:t>
      </w:r>
      <w:r w:rsidR="00E41AC6">
        <w:rPr>
          <w:rStyle w:val="FontStyle14"/>
          <w:rFonts w:ascii="Times New Roman" w:hAnsi="Times New Roman" w:cs="Times New Roman"/>
          <w:b w:val="0"/>
          <w:i w:val="0"/>
        </w:rPr>
        <w:t>чные структуры систем организма при патологических процессах, развивающихся в органи</w:t>
      </w:r>
      <w:r w:rsidR="00E41AC6">
        <w:rPr>
          <w:rStyle w:val="FontStyle14"/>
          <w:rFonts w:ascii="Times New Roman" w:hAnsi="Times New Roman" w:cs="Times New Roman"/>
          <w:b w:val="0"/>
          <w:i w:val="0"/>
        </w:rPr>
        <w:t>з</w:t>
      </w:r>
      <w:r w:rsidR="00E41AC6">
        <w:rPr>
          <w:rStyle w:val="FontStyle14"/>
          <w:rFonts w:ascii="Times New Roman" w:hAnsi="Times New Roman" w:cs="Times New Roman"/>
          <w:b w:val="0"/>
          <w:i w:val="0"/>
        </w:rPr>
        <w:t>ме млекопитающих и птиц.</w:t>
      </w:r>
    </w:p>
    <w:p w:rsidR="00557D88" w:rsidRPr="00557D88" w:rsidRDefault="00557D88" w:rsidP="00557D88">
      <w:pPr>
        <w:pStyle w:val="Style3"/>
        <w:widowControl/>
        <w:spacing w:before="50" w:line="346" w:lineRule="exact"/>
        <w:rPr>
          <w:rStyle w:val="FontStyle11"/>
          <w:b w:val="0"/>
          <w:i w:val="0"/>
          <w:spacing w:val="10"/>
          <w:sz w:val="28"/>
          <w:szCs w:val="28"/>
        </w:rPr>
      </w:pPr>
      <w:r w:rsidRPr="00557D88">
        <w:rPr>
          <w:rStyle w:val="FontStyle11"/>
          <w:b w:val="0"/>
          <w:i w:val="0"/>
          <w:spacing w:val="10"/>
          <w:sz w:val="28"/>
          <w:szCs w:val="28"/>
        </w:rPr>
        <w:t>Задачи</w:t>
      </w:r>
      <w:r w:rsidRPr="00557D88">
        <w:rPr>
          <w:rStyle w:val="FontStyle11"/>
          <w:b w:val="0"/>
          <w:i w:val="0"/>
          <w:sz w:val="28"/>
          <w:szCs w:val="28"/>
        </w:rPr>
        <w:t xml:space="preserve"> </w:t>
      </w:r>
      <w:r w:rsidRPr="00557D88">
        <w:rPr>
          <w:rStyle w:val="FontStyle11"/>
          <w:b w:val="0"/>
          <w:i w:val="0"/>
          <w:spacing w:val="10"/>
          <w:sz w:val="28"/>
          <w:szCs w:val="28"/>
        </w:rPr>
        <w:t>изучения:</w:t>
      </w:r>
    </w:p>
    <w:p w:rsidR="00557D88" w:rsidRDefault="00557D88" w:rsidP="00557D88">
      <w:pPr>
        <w:pStyle w:val="Style1"/>
        <w:widowControl/>
        <w:rPr>
          <w:rStyle w:val="FontStyle15"/>
          <w:b w:val="0"/>
          <w:sz w:val="28"/>
          <w:szCs w:val="28"/>
        </w:rPr>
      </w:pPr>
      <w:r w:rsidRPr="00557D88">
        <w:rPr>
          <w:rStyle w:val="FontStyle15"/>
          <w:b w:val="0"/>
          <w:sz w:val="28"/>
          <w:szCs w:val="28"/>
        </w:rPr>
        <w:t>Идентифицировать клетки тканей органов при световой микроскопии. Изучить морфологические характеристики ткани с учетом видовых и в</w:t>
      </w:r>
      <w:r w:rsidR="00E41AC6">
        <w:rPr>
          <w:rStyle w:val="FontStyle15"/>
          <w:b w:val="0"/>
          <w:sz w:val="28"/>
          <w:szCs w:val="28"/>
        </w:rPr>
        <w:t>о</w:t>
      </w:r>
      <w:r w:rsidR="00E41AC6">
        <w:rPr>
          <w:rStyle w:val="FontStyle15"/>
          <w:b w:val="0"/>
          <w:sz w:val="28"/>
          <w:szCs w:val="28"/>
        </w:rPr>
        <w:t>з</w:t>
      </w:r>
      <w:r w:rsidR="00E41AC6">
        <w:rPr>
          <w:rStyle w:val="FontStyle15"/>
          <w:b w:val="0"/>
          <w:sz w:val="28"/>
          <w:szCs w:val="28"/>
        </w:rPr>
        <w:t>растных особенностей животных, в норме и при п</w:t>
      </w:r>
      <w:r w:rsidR="00FA4AD8">
        <w:rPr>
          <w:rStyle w:val="FontStyle15"/>
          <w:b w:val="0"/>
          <w:sz w:val="28"/>
          <w:szCs w:val="28"/>
        </w:rPr>
        <w:t>а</w:t>
      </w:r>
      <w:r w:rsidR="00E41AC6">
        <w:rPr>
          <w:rStyle w:val="FontStyle15"/>
          <w:b w:val="0"/>
          <w:sz w:val="28"/>
          <w:szCs w:val="28"/>
        </w:rPr>
        <w:t>т</w:t>
      </w:r>
      <w:r w:rsidR="00FA4AD8">
        <w:rPr>
          <w:rStyle w:val="FontStyle15"/>
          <w:b w:val="0"/>
          <w:sz w:val="28"/>
          <w:szCs w:val="28"/>
        </w:rPr>
        <w:t>о</w:t>
      </w:r>
      <w:r w:rsidR="00E41AC6">
        <w:rPr>
          <w:rStyle w:val="FontStyle15"/>
          <w:b w:val="0"/>
          <w:sz w:val="28"/>
          <w:szCs w:val="28"/>
        </w:rPr>
        <w:t>логии.</w:t>
      </w:r>
    </w:p>
    <w:p w:rsidR="00FA4AD8" w:rsidRPr="00557D88" w:rsidRDefault="00FA4AD8" w:rsidP="00557D88">
      <w:pPr>
        <w:pStyle w:val="Style1"/>
        <w:widowControl/>
        <w:rPr>
          <w:rStyle w:val="FontStyle15"/>
          <w:b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Повысить биологическое образование ветеринарного врача.</w:t>
      </w:r>
    </w:p>
    <w:p w:rsidR="00557D88" w:rsidRPr="00557D88" w:rsidRDefault="00557D88" w:rsidP="00557D88">
      <w:pPr>
        <w:pStyle w:val="Style2"/>
        <w:widowControl/>
        <w:spacing w:line="240" w:lineRule="exact"/>
        <w:rPr>
          <w:sz w:val="28"/>
          <w:szCs w:val="28"/>
        </w:rPr>
      </w:pPr>
    </w:p>
    <w:p w:rsidR="00557D88" w:rsidRPr="00557D88" w:rsidRDefault="00557D88" w:rsidP="00557D88">
      <w:pPr>
        <w:pStyle w:val="a3"/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</w:pPr>
      <w:r w:rsidRPr="00557D88">
        <w:rPr>
          <w:rStyle w:val="FontStyle14"/>
          <w:rFonts w:ascii="Times New Roman" w:hAnsi="Times New Roman" w:cs="Times New Roman"/>
          <w:b w:val="0"/>
          <w:i w:val="0"/>
          <w:spacing w:val="-20"/>
        </w:rPr>
        <w:t>2.</w:t>
      </w:r>
      <w:r w:rsidRPr="00557D88">
        <w:rPr>
          <w:rStyle w:val="FontStyle14"/>
          <w:rFonts w:ascii="Times New Roman" w:hAnsi="Times New Roman" w:cs="Times New Roman"/>
          <w:b w:val="0"/>
          <w:i w:val="0"/>
        </w:rPr>
        <w:t xml:space="preserve"> </w:t>
      </w:r>
      <w:r w:rsidRPr="00557D88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>Мес</w:t>
      </w:r>
      <w:r w:rsidR="00500607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 xml:space="preserve">то дисциплины в структуре ОПОП </w:t>
      </w:r>
      <w:proofErr w:type="gramStart"/>
      <w:r w:rsidR="00500607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>В</w:t>
      </w:r>
      <w:r w:rsidRPr="00557D88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proofErr w:type="gramEnd"/>
      <w:r w:rsidRPr="00557D88">
        <w:rPr>
          <w:rStyle w:val="20"/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557D88" w:rsidRPr="00557D88" w:rsidRDefault="00557D88" w:rsidP="00557D88">
      <w:pPr>
        <w:pStyle w:val="Style6"/>
        <w:widowControl/>
        <w:spacing w:before="161"/>
        <w:rPr>
          <w:rStyle w:val="FontStyle16"/>
          <w:sz w:val="28"/>
          <w:szCs w:val="28"/>
        </w:rPr>
      </w:pPr>
      <w:r w:rsidRPr="00557D88">
        <w:rPr>
          <w:rStyle w:val="FontStyle12"/>
          <w:sz w:val="28"/>
          <w:szCs w:val="28"/>
        </w:rPr>
        <w:t xml:space="preserve">Таблица </w:t>
      </w:r>
      <w:r w:rsidR="003509EC">
        <w:rPr>
          <w:rStyle w:val="FontStyle12"/>
          <w:sz w:val="28"/>
          <w:szCs w:val="28"/>
        </w:rPr>
        <w:t>2.1</w:t>
      </w:r>
      <w:r w:rsidRPr="00557D88">
        <w:rPr>
          <w:rStyle w:val="FontStyle12"/>
          <w:sz w:val="28"/>
          <w:szCs w:val="28"/>
        </w:rPr>
        <w:t xml:space="preserve"> </w:t>
      </w:r>
      <w:r w:rsidRPr="00557D88">
        <w:rPr>
          <w:rStyle w:val="FontStyle16"/>
          <w:sz w:val="28"/>
          <w:szCs w:val="28"/>
        </w:rPr>
        <w:t>Сведения о дисциплинах, на которые опирается содержание да</w:t>
      </w:r>
      <w:r w:rsidRPr="00557D88">
        <w:rPr>
          <w:rStyle w:val="FontStyle16"/>
          <w:sz w:val="28"/>
          <w:szCs w:val="28"/>
        </w:rPr>
        <w:t>н</w:t>
      </w:r>
      <w:r w:rsidRPr="00557D88">
        <w:rPr>
          <w:rStyle w:val="FontStyle16"/>
          <w:sz w:val="28"/>
          <w:szCs w:val="28"/>
        </w:rPr>
        <w:t>ной дисциплины.</w:t>
      </w:r>
    </w:p>
    <w:tbl>
      <w:tblPr>
        <w:tblpPr w:leftFromText="180" w:rightFromText="180" w:vertAnchor="text" w:horzAnchor="margin" w:tblpY="87"/>
        <w:tblW w:w="961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2"/>
        <w:gridCol w:w="4810"/>
      </w:tblGrid>
      <w:tr w:rsidR="003509EC" w:rsidRPr="00557D88" w:rsidTr="003509EC"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pStyle w:val="Style5"/>
              <w:widowControl/>
              <w:rPr>
                <w:rStyle w:val="FontStyle12"/>
                <w:sz w:val="28"/>
                <w:szCs w:val="28"/>
              </w:rPr>
            </w:pPr>
            <w:r w:rsidRPr="00557D88">
              <w:rPr>
                <w:rStyle w:val="FontStyle12"/>
                <w:sz w:val="28"/>
                <w:szCs w:val="28"/>
              </w:rPr>
              <w:t>Наименование дисциплин, других элементов учебного плана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rPr>
                <w:rStyle w:val="FontStyle12"/>
                <w:sz w:val="28"/>
                <w:szCs w:val="28"/>
              </w:rPr>
            </w:pPr>
            <w:r w:rsidRPr="00557D88">
              <w:rPr>
                <w:rStyle w:val="FontStyle12"/>
                <w:sz w:val="28"/>
                <w:szCs w:val="28"/>
              </w:rPr>
              <w:t>Перечень разделов</w:t>
            </w:r>
          </w:p>
        </w:tc>
      </w:tr>
      <w:tr w:rsidR="003509EC" w:rsidRPr="00557D88" w:rsidTr="003509EC"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pStyle w:val="Style4"/>
              <w:widowControl/>
              <w:spacing w:line="240" w:lineRule="auto"/>
              <w:ind w:left="1735"/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Биология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Биологические особенности разных животных.</w:t>
            </w:r>
          </w:p>
          <w:p w:rsidR="003509EC" w:rsidRPr="00557D88" w:rsidRDefault="003509EC" w:rsidP="003509EC">
            <w:pPr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Зоология. Основные направления. Эволюция ж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и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вотных. Биоэкология и ее основные законы.</w:t>
            </w:r>
          </w:p>
        </w:tc>
      </w:tr>
      <w:tr w:rsidR="003509EC" w:rsidRPr="00557D88" w:rsidTr="003509EC"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pStyle w:val="Style4"/>
              <w:widowControl/>
              <w:spacing w:line="240" w:lineRule="auto"/>
              <w:ind w:left="1706"/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Анатомия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Изучение общих закономерностей строения и ра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з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вития организма разных видов домашних живо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т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ных.</w:t>
            </w:r>
          </w:p>
        </w:tc>
      </w:tr>
      <w:tr w:rsidR="003509EC" w:rsidRPr="00557D88" w:rsidTr="003509EC"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pStyle w:val="Style4"/>
              <w:widowControl/>
              <w:spacing w:line="240" w:lineRule="auto"/>
              <w:ind w:left="1714"/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Биохимия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Биохимия биологических жидкостей и тканей. Основы органической химии, свойства и методы выделения основных классов. Основы биологич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е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ской химии. Обмен веществ и энергии в органи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з</w:t>
            </w: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ме.</w:t>
            </w:r>
          </w:p>
        </w:tc>
      </w:tr>
      <w:tr w:rsidR="003509EC" w:rsidRPr="00557D88" w:rsidTr="003509EC">
        <w:trPr>
          <w:trHeight w:val="71"/>
        </w:trPr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pStyle w:val="Style4"/>
              <w:widowControl/>
              <w:spacing w:line="240" w:lineRule="auto"/>
              <w:ind w:left="576"/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 xml:space="preserve">Физиология и </w:t>
            </w:r>
            <w:proofErr w:type="spellStart"/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патфизиология</w:t>
            </w:r>
            <w:proofErr w:type="spellEnd"/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9EC" w:rsidRPr="00557D88" w:rsidRDefault="003509EC" w:rsidP="003509EC">
            <w:pPr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 xml:space="preserve">Физиология организмов животных разных видов в норме и патологии. Физиология и </w:t>
            </w:r>
            <w:proofErr w:type="spellStart"/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>патфизиология</w:t>
            </w:r>
            <w:proofErr w:type="spellEnd"/>
            <w:r w:rsidRPr="00557D88">
              <w:rPr>
                <w:rStyle w:val="FontStyle13"/>
                <w:rFonts w:ascii="Times New Roman" w:hAnsi="Times New Roman" w:cs="Times New Roman"/>
                <w:i w:val="0"/>
                <w:sz w:val="28"/>
                <w:szCs w:val="28"/>
              </w:rPr>
              <w:t xml:space="preserve"> систем организма.</w:t>
            </w:r>
          </w:p>
        </w:tc>
      </w:tr>
    </w:tbl>
    <w:p w:rsidR="00FA42A9" w:rsidRDefault="00FA42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41DCC" w:rsidRPr="007B07A4" w:rsidRDefault="00D41DCC" w:rsidP="00D41DCC">
      <w:pPr>
        <w:pStyle w:val="a3"/>
        <w:rPr>
          <w:b/>
          <w:i/>
          <w:sz w:val="28"/>
          <w:szCs w:val="28"/>
        </w:rPr>
      </w:pPr>
      <w:r w:rsidRPr="007B07A4">
        <w:rPr>
          <w:b/>
          <w:i/>
          <w:sz w:val="28"/>
          <w:szCs w:val="28"/>
        </w:rPr>
        <w:lastRenderedPageBreak/>
        <w:t>3</w:t>
      </w:r>
      <w:r>
        <w:rPr>
          <w:b/>
          <w:i/>
          <w:sz w:val="28"/>
          <w:szCs w:val="28"/>
        </w:rPr>
        <w:t>. Т</w:t>
      </w:r>
      <w:r w:rsidRPr="007B07A4">
        <w:rPr>
          <w:b/>
          <w:i/>
          <w:sz w:val="28"/>
          <w:szCs w:val="28"/>
        </w:rPr>
        <w:t>ребования к результатам освоения содержания дисциплины</w:t>
      </w:r>
    </w:p>
    <w:p w:rsidR="00D41DCC" w:rsidRDefault="00D41DCC" w:rsidP="00D41DCC">
      <w:pPr>
        <w:pStyle w:val="a3"/>
        <w:rPr>
          <w:b/>
          <w:sz w:val="28"/>
          <w:szCs w:val="28"/>
        </w:rPr>
      </w:pPr>
      <w:r w:rsidRPr="007B07A4">
        <w:rPr>
          <w:b/>
          <w:i/>
          <w:sz w:val="28"/>
          <w:szCs w:val="28"/>
        </w:rPr>
        <w:t xml:space="preserve"> Таблица 3.1  Сведения о компетенциях и результатах обучения, форм</w:t>
      </w:r>
      <w:r w:rsidRPr="007B07A4">
        <w:rPr>
          <w:b/>
          <w:i/>
          <w:sz w:val="28"/>
          <w:szCs w:val="28"/>
        </w:rPr>
        <w:t>и</w:t>
      </w:r>
      <w:r w:rsidRPr="007B07A4">
        <w:rPr>
          <w:b/>
          <w:i/>
          <w:sz w:val="28"/>
          <w:szCs w:val="28"/>
        </w:rPr>
        <w:t>руемых данной дисциплиной</w:t>
      </w:r>
      <w:r w:rsidRPr="007B07A4">
        <w:rPr>
          <w:b/>
          <w:sz w:val="28"/>
          <w:szCs w:val="28"/>
        </w:rPr>
        <w:t>.</w:t>
      </w:r>
    </w:p>
    <w:p w:rsidR="00D41DCC" w:rsidRDefault="00D41DCC" w:rsidP="00D41DCC">
      <w:pPr>
        <w:pStyle w:val="a3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8"/>
        <w:gridCol w:w="1358"/>
        <w:gridCol w:w="2207"/>
        <w:gridCol w:w="2207"/>
        <w:gridCol w:w="1591"/>
      </w:tblGrid>
      <w:tr w:rsidR="00D41DCC" w:rsidTr="005E244F">
        <w:trPr>
          <w:trHeight w:val="504"/>
        </w:trPr>
        <w:tc>
          <w:tcPr>
            <w:tcW w:w="2208" w:type="dxa"/>
            <w:vMerge w:val="restart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>Содержание комп</w:t>
            </w:r>
            <w:r w:rsidRPr="00310312">
              <w:rPr>
                <w:b/>
              </w:rPr>
              <w:t>е</w:t>
            </w:r>
            <w:r w:rsidRPr="00310312">
              <w:rPr>
                <w:b/>
              </w:rPr>
              <w:t>тенций, формиру</w:t>
            </w:r>
            <w:r w:rsidRPr="00310312">
              <w:rPr>
                <w:b/>
              </w:rPr>
              <w:t>е</w:t>
            </w:r>
            <w:r w:rsidRPr="00310312">
              <w:rPr>
                <w:b/>
              </w:rPr>
              <w:t>мых полностью или частично данной дисциплиной</w:t>
            </w:r>
          </w:p>
        </w:tc>
        <w:tc>
          <w:tcPr>
            <w:tcW w:w="1358" w:type="dxa"/>
            <w:vMerge w:val="restart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>Коды ко</w:t>
            </w:r>
            <w:r w:rsidRPr="00310312">
              <w:rPr>
                <w:b/>
              </w:rPr>
              <w:t>м</w:t>
            </w:r>
            <w:r w:rsidRPr="00310312">
              <w:rPr>
                <w:b/>
              </w:rPr>
              <w:t>петенций в соотве</w:t>
            </w:r>
            <w:r w:rsidRPr="00310312">
              <w:rPr>
                <w:b/>
              </w:rPr>
              <w:t>т</w:t>
            </w:r>
            <w:r w:rsidRPr="00310312">
              <w:rPr>
                <w:b/>
              </w:rPr>
              <w:t>ствии с ФГОС ВПО</w:t>
            </w:r>
          </w:p>
        </w:tc>
        <w:tc>
          <w:tcPr>
            <w:tcW w:w="6005" w:type="dxa"/>
            <w:gridSpan w:val="3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>Перечень результатов обучения, формируемых дисципл</w:t>
            </w:r>
            <w:r w:rsidRPr="00310312">
              <w:rPr>
                <w:b/>
              </w:rPr>
              <w:t>и</w:t>
            </w:r>
            <w:r w:rsidRPr="00310312">
              <w:rPr>
                <w:b/>
              </w:rPr>
              <w:t>ной</w:t>
            </w:r>
          </w:p>
        </w:tc>
      </w:tr>
      <w:tr w:rsidR="00D41DCC" w:rsidTr="005E244F">
        <w:trPr>
          <w:trHeight w:val="468"/>
        </w:trPr>
        <w:tc>
          <w:tcPr>
            <w:tcW w:w="2208" w:type="dxa"/>
            <w:vMerge/>
          </w:tcPr>
          <w:p w:rsidR="00D41DCC" w:rsidRDefault="00D41DCC" w:rsidP="00D41DCC">
            <w:pPr>
              <w:pStyle w:val="a3"/>
            </w:pPr>
          </w:p>
        </w:tc>
        <w:tc>
          <w:tcPr>
            <w:tcW w:w="1358" w:type="dxa"/>
            <w:vMerge/>
          </w:tcPr>
          <w:p w:rsidR="00D41DCC" w:rsidRDefault="00D41DCC" w:rsidP="00D41DCC">
            <w:pPr>
              <w:pStyle w:val="a3"/>
            </w:pPr>
          </w:p>
        </w:tc>
        <w:tc>
          <w:tcPr>
            <w:tcW w:w="6005" w:type="dxa"/>
            <w:gridSpan w:val="3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>По завершении изучения данной дисциплины выпускник должен</w:t>
            </w:r>
          </w:p>
        </w:tc>
      </w:tr>
      <w:tr w:rsidR="00AA077B" w:rsidTr="005E244F">
        <w:tc>
          <w:tcPr>
            <w:tcW w:w="2208" w:type="dxa"/>
            <w:vMerge/>
          </w:tcPr>
          <w:p w:rsidR="00D41DCC" w:rsidRDefault="00D41DCC" w:rsidP="00D41DCC">
            <w:pPr>
              <w:pStyle w:val="a3"/>
            </w:pPr>
          </w:p>
        </w:tc>
        <w:tc>
          <w:tcPr>
            <w:tcW w:w="1358" w:type="dxa"/>
            <w:vMerge/>
          </w:tcPr>
          <w:p w:rsidR="00D41DCC" w:rsidRDefault="00D41DCC" w:rsidP="00D41DCC">
            <w:pPr>
              <w:pStyle w:val="a3"/>
            </w:pPr>
          </w:p>
        </w:tc>
        <w:tc>
          <w:tcPr>
            <w:tcW w:w="2207" w:type="dxa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 xml:space="preserve">              знать </w:t>
            </w:r>
          </w:p>
        </w:tc>
        <w:tc>
          <w:tcPr>
            <w:tcW w:w="2207" w:type="dxa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 xml:space="preserve">              уметь</w:t>
            </w:r>
          </w:p>
        </w:tc>
        <w:tc>
          <w:tcPr>
            <w:tcW w:w="1591" w:type="dxa"/>
          </w:tcPr>
          <w:p w:rsidR="00D41DCC" w:rsidRPr="00310312" w:rsidRDefault="00D41DCC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 xml:space="preserve">            владеть</w:t>
            </w:r>
          </w:p>
        </w:tc>
      </w:tr>
      <w:tr w:rsidR="00AA077B" w:rsidTr="005E244F">
        <w:tc>
          <w:tcPr>
            <w:tcW w:w="2208" w:type="dxa"/>
          </w:tcPr>
          <w:p w:rsidR="00D41DCC" w:rsidRDefault="00D41DCC" w:rsidP="00500607">
            <w:pPr>
              <w:pStyle w:val="a3"/>
            </w:pPr>
            <w:r>
              <w:t xml:space="preserve">1. </w:t>
            </w:r>
            <w:r w:rsidR="00500607">
              <w:t>Способность и г</w:t>
            </w:r>
            <w:r w:rsidR="00500607">
              <w:t>о</w:t>
            </w:r>
            <w:r w:rsidR="00500607">
              <w:t>товность анализир</w:t>
            </w:r>
            <w:r w:rsidR="00500607">
              <w:t>о</w:t>
            </w:r>
            <w:r w:rsidR="00500607">
              <w:t>вать в закономерн</w:t>
            </w:r>
            <w:r w:rsidR="00500607">
              <w:t>о</w:t>
            </w:r>
            <w:r w:rsidR="00500607">
              <w:t>сти функциониров</w:t>
            </w:r>
            <w:r w:rsidR="00500607">
              <w:t>а</w:t>
            </w:r>
            <w:r w:rsidR="00500607">
              <w:t>ния органов и с</w:t>
            </w:r>
            <w:r w:rsidR="00500607">
              <w:t>и</w:t>
            </w:r>
            <w:r w:rsidR="00500607">
              <w:t>стем организма, и</w:t>
            </w:r>
            <w:r w:rsidR="00500607">
              <w:t>с</w:t>
            </w:r>
            <w:r w:rsidR="00500607">
              <w:t>пользовать знания морфофизиологич</w:t>
            </w:r>
            <w:r w:rsidR="00500607">
              <w:t>е</w:t>
            </w:r>
            <w:r w:rsidR="00500607">
              <w:t>ских основ, осно</w:t>
            </w:r>
            <w:r w:rsidR="00500607">
              <w:t>в</w:t>
            </w:r>
            <w:r w:rsidR="00500607">
              <w:t xml:space="preserve">ные методики </w:t>
            </w:r>
            <w:proofErr w:type="spellStart"/>
            <w:r w:rsidR="00500607">
              <w:t>кл</w:t>
            </w:r>
            <w:r w:rsidR="00500607">
              <w:t>и</w:t>
            </w:r>
            <w:r w:rsidR="00500607">
              <w:t>нико</w:t>
            </w:r>
            <w:proofErr w:type="spellEnd"/>
            <w:r w:rsidR="00500607">
              <w:t xml:space="preserve"> - иммунолог</w:t>
            </w:r>
            <w:r w:rsidR="00500607">
              <w:t>и</w:t>
            </w:r>
            <w:r w:rsidR="00500607">
              <w:t>ческого исследов</w:t>
            </w:r>
            <w:r w:rsidR="00500607">
              <w:t>а</w:t>
            </w:r>
            <w:r w:rsidR="00500607">
              <w:t>ния и о</w:t>
            </w:r>
            <w:r w:rsidR="00AA077B">
              <w:t>ценки фун</w:t>
            </w:r>
            <w:r w:rsidR="00AA077B">
              <w:t>к</w:t>
            </w:r>
            <w:r w:rsidR="00AA077B">
              <w:t>ционального сост</w:t>
            </w:r>
            <w:r w:rsidR="00AA077B">
              <w:t>о</w:t>
            </w:r>
            <w:r w:rsidR="00AA077B">
              <w:t>яния организма ж</w:t>
            </w:r>
            <w:r w:rsidR="00AA077B">
              <w:t>и</w:t>
            </w:r>
            <w:r w:rsidR="00AA077B">
              <w:t>вотного для сво</w:t>
            </w:r>
            <w:r w:rsidR="00AA077B">
              <w:t>е</w:t>
            </w:r>
            <w:r w:rsidR="00AA077B">
              <w:t>временной диагн</w:t>
            </w:r>
            <w:r w:rsidR="00AA077B">
              <w:t>о</w:t>
            </w:r>
            <w:r w:rsidR="00AA077B">
              <w:t>стики заболеваний, интерпретировать результаты сво</w:t>
            </w:r>
            <w:r w:rsidR="00AA077B">
              <w:t>е</w:t>
            </w:r>
            <w:r w:rsidR="00AA077B">
              <w:t>временных диагн</w:t>
            </w:r>
            <w:r w:rsidR="00AA077B">
              <w:t>о</w:t>
            </w:r>
            <w:r w:rsidR="00AA077B">
              <w:t>стических технол</w:t>
            </w:r>
            <w:r w:rsidR="00AA077B">
              <w:t>о</w:t>
            </w:r>
            <w:r w:rsidR="00AA077B">
              <w:t xml:space="preserve">гий по </w:t>
            </w:r>
            <w:proofErr w:type="spellStart"/>
            <w:r w:rsidR="00AA077B">
              <w:t>возрастно</w:t>
            </w:r>
            <w:proofErr w:type="spellEnd"/>
            <w:r w:rsidR="00AA077B">
              <w:t xml:space="preserve"> – половым группам животных с учётом их физиологических особенностей для успешной лечебно – профилактической деятельности.</w:t>
            </w:r>
          </w:p>
        </w:tc>
        <w:tc>
          <w:tcPr>
            <w:tcW w:w="1358" w:type="dxa"/>
          </w:tcPr>
          <w:p w:rsidR="00D41DCC" w:rsidRDefault="00500607" w:rsidP="00D41DCC">
            <w:pPr>
              <w:pStyle w:val="a3"/>
              <w:jc w:val="center"/>
            </w:pPr>
            <w:r>
              <w:t>ПК - 4</w:t>
            </w:r>
          </w:p>
        </w:tc>
        <w:tc>
          <w:tcPr>
            <w:tcW w:w="2207" w:type="dxa"/>
          </w:tcPr>
          <w:p w:rsidR="00D41DCC" w:rsidRDefault="00AA077B" w:rsidP="00D41DCC">
            <w:pPr>
              <w:pStyle w:val="a3"/>
            </w:pPr>
            <w:r>
              <w:t>Закономерности функционирования органов и систем организма, испол</w:t>
            </w:r>
            <w:r>
              <w:t>ь</w:t>
            </w:r>
            <w:r>
              <w:t>зовать знания мо</w:t>
            </w:r>
            <w:r>
              <w:t>р</w:t>
            </w:r>
            <w:r>
              <w:t>фофизиологических основ, основные м</w:t>
            </w:r>
            <w:r>
              <w:t>е</w:t>
            </w:r>
            <w:r>
              <w:t xml:space="preserve">тодики </w:t>
            </w:r>
            <w:proofErr w:type="spellStart"/>
            <w:r>
              <w:t>клинико</w:t>
            </w:r>
            <w:proofErr w:type="spellEnd"/>
            <w:r>
              <w:t xml:space="preserve"> - иммунологического исследования и оценки функци</w:t>
            </w:r>
            <w:r>
              <w:t>о</w:t>
            </w:r>
            <w:r>
              <w:t>нального состояния организма животн</w:t>
            </w:r>
            <w:r>
              <w:t>о</w:t>
            </w:r>
            <w:r>
              <w:t>го для своевреме</w:t>
            </w:r>
            <w:r>
              <w:t>н</w:t>
            </w:r>
            <w:r>
              <w:t>ной диагностики з</w:t>
            </w:r>
            <w:r>
              <w:t>а</w:t>
            </w:r>
            <w:r>
              <w:t>болеваний.</w:t>
            </w:r>
          </w:p>
        </w:tc>
        <w:tc>
          <w:tcPr>
            <w:tcW w:w="2207" w:type="dxa"/>
          </w:tcPr>
          <w:p w:rsidR="00D41DCC" w:rsidRDefault="00AA077B" w:rsidP="00AA077B">
            <w:pPr>
              <w:pStyle w:val="a3"/>
            </w:pPr>
            <w:r>
              <w:t>Использовать зн</w:t>
            </w:r>
            <w:r>
              <w:t>а</w:t>
            </w:r>
            <w:r>
              <w:t>ния морфофизиол</w:t>
            </w:r>
            <w:r>
              <w:t>о</w:t>
            </w:r>
            <w:r>
              <w:t>гических методик исследования.</w:t>
            </w:r>
          </w:p>
        </w:tc>
        <w:tc>
          <w:tcPr>
            <w:tcW w:w="1591" w:type="dxa"/>
          </w:tcPr>
          <w:p w:rsidR="00D41DCC" w:rsidRDefault="00AA077B" w:rsidP="00D41DCC">
            <w:pPr>
              <w:pStyle w:val="a3"/>
            </w:pPr>
            <w:r>
              <w:t>Методиками изготовлен</w:t>
            </w:r>
            <w:r>
              <w:t>и</w:t>
            </w:r>
            <w:r>
              <w:t>ями гистол</w:t>
            </w:r>
            <w:r>
              <w:t>о</w:t>
            </w:r>
            <w:r>
              <w:t>гических пр</w:t>
            </w:r>
            <w:r>
              <w:t>е</w:t>
            </w:r>
            <w:r>
              <w:t>паратов</w:t>
            </w:r>
            <w:proofErr w:type="gramStart"/>
            <w:r>
              <w:t>.</w:t>
            </w:r>
            <w:r w:rsidR="00D41DCC">
              <w:t>.</w:t>
            </w:r>
            <w:proofErr w:type="gramEnd"/>
          </w:p>
        </w:tc>
      </w:tr>
      <w:tr w:rsidR="00AA077B" w:rsidTr="005E244F">
        <w:tc>
          <w:tcPr>
            <w:tcW w:w="2208" w:type="dxa"/>
          </w:tcPr>
          <w:p w:rsidR="00D41DCC" w:rsidRDefault="00D41DCC" w:rsidP="00AA077B">
            <w:pPr>
              <w:pStyle w:val="a3"/>
            </w:pPr>
            <w:r>
              <w:t xml:space="preserve">2. </w:t>
            </w:r>
            <w:r w:rsidR="00AA077B">
              <w:t>Способность и г</w:t>
            </w:r>
            <w:r w:rsidR="00AA077B">
              <w:t>о</w:t>
            </w:r>
            <w:r w:rsidR="00AA077B">
              <w:t>товность проводить вскрытие и профе</w:t>
            </w:r>
            <w:r w:rsidR="00AA077B">
              <w:t>с</w:t>
            </w:r>
            <w:r w:rsidR="00AA077B">
              <w:t>сионально ставить посмертный ди</w:t>
            </w:r>
            <w:r w:rsidR="00AA077B">
              <w:t>а</w:t>
            </w:r>
            <w:r w:rsidR="00AA077B">
              <w:t>гноз, оценивать пр</w:t>
            </w:r>
            <w:r w:rsidR="00AA077B">
              <w:t>а</w:t>
            </w:r>
            <w:r w:rsidR="00AA077B">
              <w:t>вильность пров</w:t>
            </w:r>
            <w:r w:rsidR="00AA077B">
              <w:t>е</w:t>
            </w:r>
            <w:r w:rsidR="00AA077B">
              <w:t>дё</w:t>
            </w:r>
            <w:r w:rsidR="005E244F">
              <w:t xml:space="preserve">нного лечения в порядке судебно - </w:t>
            </w:r>
            <w:r w:rsidR="00AA077B">
              <w:t>ветеринарно</w:t>
            </w:r>
            <w:r w:rsidR="005E244F">
              <w:t>й</w:t>
            </w:r>
            <w:r w:rsidR="00AA077B">
              <w:t xml:space="preserve"> </w:t>
            </w:r>
            <w:r w:rsidR="005E244F">
              <w:t>эк</w:t>
            </w:r>
            <w:r w:rsidR="005E244F">
              <w:t>с</w:t>
            </w:r>
            <w:r w:rsidR="005E244F">
              <w:t>пертизы и арби</w:t>
            </w:r>
            <w:r w:rsidR="005E244F">
              <w:t>т</w:t>
            </w:r>
            <w:r w:rsidR="005E244F">
              <w:t>ражного произво</w:t>
            </w:r>
            <w:r w:rsidR="005E244F">
              <w:t>д</w:t>
            </w:r>
            <w:r w:rsidR="005E244F">
              <w:t>ства.</w:t>
            </w:r>
            <w:r w:rsidR="00AA077B">
              <w:t xml:space="preserve"> </w:t>
            </w:r>
          </w:p>
        </w:tc>
        <w:tc>
          <w:tcPr>
            <w:tcW w:w="1358" w:type="dxa"/>
          </w:tcPr>
          <w:p w:rsidR="00D41DCC" w:rsidRDefault="00AA077B" w:rsidP="00D41DCC">
            <w:pPr>
              <w:pStyle w:val="a3"/>
              <w:jc w:val="center"/>
            </w:pPr>
            <w:r>
              <w:t>ПК</w:t>
            </w:r>
            <w:r w:rsidR="00D41DCC">
              <w:t xml:space="preserve"> -7</w:t>
            </w:r>
          </w:p>
        </w:tc>
        <w:tc>
          <w:tcPr>
            <w:tcW w:w="2207" w:type="dxa"/>
          </w:tcPr>
          <w:p w:rsidR="00D41DCC" w:rsidRDefault="005E244F" w:rsidP="00D41DCC">
            <w:pPr>
              <w:pStyle w:val="a3"/>
            </w:pPr>
            <w:r>
              <w:t>Особенности взятия материала для вет</w:t>
            </w:r>
            <w:r>
              <w:t>е</w:t>
            </w:r>
            <w:r>
              <w:t>ринарно – санита</w:t>
            </w:r>
            <w:r>
              <w:t>р</w:t>
            </w:r>
            <w:r>
              <w:t>ной экспертизы.</w:t>
            </w:r>
          </w:p>
        </w:tc>
        <w:tc>
          <w:tcPr>
            <w:tcW w:w="2207" w:type="dxa"/>
          </w:tcPr>
          <w:p w:rsidR="00D41DCC" w:rsidRDefault="005E244F" w:rsidP="00D41DCC">
            <w:pPr>
              <w:pStyle w:val="a3"/>
            </w:pPr>
            <w:r>
              <w:t>Профессионально проводить вскрытие животных</w:t>
            </w:r>
            <w:r w:rsidR="00D41DCC">
              <w:t>.</w:t>
            </w:r>
          </w:p>
        </w:tc>
        <w:tc>
          <w:tcPr>
            <w:tcW w:w="1591" w:type="dxa"/>
          </w:tcPr>
          <w:p w:rsidR="00D41DCC" w:rsidRDefault="005E244F" w:rsidP="00D41DCC">
            <w:pPr>
              <w:pStyle w:val="a3"/>
            </w:pPr>
            <w:r>
              <w:t xml:space="preserve">Методикой определения посмертных диагнозов. </w:t>
            </w:r>
          </w:p>
        </w:tc>
      </w:tr>
      <w:tr w:rsidR="00AA077B" w:rsidTr="005E244F">
        <w:tc>
          <w:tcPr>
            <w:tcW w:w="2208" w:type="dxa"/>
          </w:tcPr>
          <w:p w:rsidR="00D41DCC" w:rsidRDefault="00D41DCC" w:rsidP="005E244F">
            <w:pPr>
              <w:pStyle w:val="a3"/>
            </w:pPr>
            <w:r>
              <w:lastRenderedPageBreak/>
              <w:t xml:space="preserve">3. </w:t>
            </w:r>
            <w:r w:rsidR="005E244F">
              <w:t>Способность и г</w:t>
            </w:r>
            <w:r w:rsidR="005E244F">
              <w:t>о</w:t>
            </w:r>
            <w:r w:rsidR="005E244F">
              <w:t>товность осущест</w:t>
            </w:r>
            <w:r w:rsidR="005E244F">
              <w:t>в</w:t>
            </w:r>
            <w:r w:rsidR="005E244F">
              <w:t>лять экспертизу и контроль меропри</w:t>
            </w:r>
            <w:r w:rsidR="005E244F">
              <w:t>я</w:t>
            </w:r>
            <w:r w:rsidR="005E244F">
              <w:t>тий по охране нас</w:t>
            </w:r>
            <w:r w:rsidR="005E244F">
              <w:t>е</w:t>
            </w:r>
            <w:r w:rsidR="005E244F">
              <w:t>ления от болезней, общих для человека и животных, охране территории Росси</w:t>
            </w:r>
            <w:r w:rsidR="005E244F">
              <w:t>й</w:t>
            </w:r>
            <w:r w:rsidR="005E244F">
              <w:t>ской Федерации от заноса различных болезней из других государств</w:t>
            </w:r>
          </w:p>
        </w:tc>
        <w:tc>
          <w:tcPr>
            <w:tcW w:w="1358" w:type="dxa"/>
          </w:tcPr>
          <w:p w:rsidR="00D41DCC" w:rsidRDefault="005E244F" w:rsidP="00D41DCC">
            <w:pPr>
              <w:pStyle w:val="a3"/>
              <w:jc w:val="center"/>
            </w:pPr>
            <w:r>
              <w:t>ПК -11</w:t>
            </w:r>
          </w:p>
        </w:tc>
        <w:tc>
          <w:tcPr>
            <w:tcW w:w="2207" w:type="dxa"/>
          </w:tcPr>
          <w:p w:rsidR="00D41DCC" w:rsidRDefault="005E244F" w:rsidP="00D41DCC">
            <w:pPr>
              <w:pStyle w:val="a3"/>
            </w:pPr>
            <w:r>
              <w:t>Правила осущест</w:t>
            </w:r>
            <w:r>
              <w:t>в</w:t>
            </w:r>
            <w:r>
              <w:t>ления экспертизы и контроля меропри</w:t>
            </w:r>
            <w:r>
              <w:t>я</w:t>
            </w:r>
            <w:r>
              <w:t>тий по охране нас</w:t>
            </w:r>
            <w:r>
              <w:t>е</w:t>
            </w:r>
            <w:r>
              <w:t>ления от болезней, общих для человека и животных.</w:t>
            </w:r>
          </w:p>
        </w:tc>
        <w:tc>
          <w:tcPr>
            <w:tcW w:w="2207" w:type="dxa"/>
          </w:tcPr>
          <w:p w:rsidR="00D41DCC" w:rsidRDefault="005E244F" w:rsidP="005E244F">
            <w:pPr>
              <w:pStyle w:val="a3"/>
            </w:pPr>
            <w:r>
              <w:t>Доносить информ</w:t>
            </w:r>
            <w:r>
              <w:t>а</w:t>
            </w:r>
            <w:r>
              <w:t>цию о возникнов</w:t>
            </w:r>
            <w:r>
              <w:t>е</w:t>
            </w:r>
            <w:r>
              <w:t xml:space="preserve">нии инфекционных заболеваний. </w:t>
            </w:r>
          </w:p>
        </w:tc>
        <w:tc>
          <w:tcPr>
            <w:tcW w:w="1591" w:type="dxa"/>
          </w:tcPr>
          <w:p w:rsidR="00D41DCC" w:rsidRDefault="005E244F" w:rsidP="00D41DCC">
            <w:pPr>
              <w:pStyle w:val="a3"/>
            </w:pPr>
            <w:r>
              <w:t xml:space="preserve">Знаниями по </w:t>
            </w:r>
            <w:proofErr w:type="spellStart"/>
            <w:r>
              <w:t>ветсанэкпе</w:t>
            </w:r>
            <w:r>
              <w:t>р</w:t>
            </w:r>
            <w:r>
              <w:t>тизе</w:t>
            </w:r>
            <w:proofErr w:type="spellEnd"/>
            <w:r>
              <w:t xml:space="preserve"> забол</w:t>
            </w:r>
            <w:r>
              <w:t>е</w:t>
            </w:r>
            <w:r>
              <w:t>ваний челов</w:t>
            </w:r>
            <w:r>
              <w:t>е</w:t>
            </w:r>
            <w:r>
              <w:t>ка и живо</w:t>
            </w:r>
            <w:r>
              <w:t>т</w:t>
            </w:r>
            <w:r>
              <w:t>ных.</w:t>
            </w:r>
          </w:p>
        </w:tc>
      </w:tr>
    </w:tbl>
    <w:p w:rsidR="00D41DCC" w:rsidRPr="007B07A4" w:rsidRDefault="00D41DCC" w:rsidP="00D41DCC">
      <w:pPr>
        <w:pStyle w:val="a3"/>
        <w:rPr>
          <w:b/>
          <w:sz w:val="28"/>
          <w:szCs w:val="28"/>
        </w:rPr>
      </w:pPr>
    </w:p>
    <w:p w:rsidR="00D41DCC" w:rsidRDefault="00D41DCC" w:rsidP="00D41DCC"/>
    <w:p w:rsidR="00F92A75" w:rsidRDefault="00F92A75" w:rsidP="00F92A75">
      <w:pPr>
        <w:pStyle w:val="a3"/>
      </w:pPr>
      <w:r>
        <w:t>4 Распределение трудоемкости дисциплины по видам занятий</w:t>
      </w:r>
    </w:p>
    <w:p w:rsidR="00F92A75" w:rsidRDefault="00F92A75" w:rsidP="00F92A75">
      <w:pPr>
        <w:pStyle w:val="a3"/>
      </w:pPr>
      <w:r>
        <w:t>4.1 Трудоемкость дисциплины, реализуемой по учебному плану</w:t>
      </w:r>
    </w:p>
    <w:p w:rsidR="00F92A75" w:rsidRDefault="00F92A75" w:rsidP="00F92A75">
      <w:pPr>
        <w:pStyle w:val="a3"/>
      </w:pPr>
      <w:r>
        <w:t>__________________________________________________________________________</w:t>
      </w:r>
    </w:p>
    <w:p w:rsidR="00F92A75" w:rsidRDefault="00F92A75" w:rsidP="00F92A75">
      <w:pPr>
        <w:pStyle w:val="a3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1986"/>
        <w:gridCol w:w="1984"/>
      </w:tblGrid>
      <w:tr w:rsidR="009A7195" w:rsidTr="009A7195">
        <w:tc>
          <w:tcPr>
            <w:tcW w:w="2392" w:type="dxa"/>
            <w:vMerge w:val="restart"/>
          </w:tcPr>
          <w:p w:rsidR="009A7195" w:rsidRDefault="009A7195" w:rsidP="009A7195">
            <w:pPr>
              <w:pStyle w:val="a3"/>
              <w:jc w:val="center"/>
            </w:pPr>
            <w:r>
              <w:t>Вид занятий</w:t>
            </w:r>
          </w:p>
        </w:tc>
        <w:tc>
          <w:tcPr>
            <w:tcW w:w="2393" w:type="dxa"/>
            <w:vMerge w:val="restart"/>
          </w:tcPr>
          <w:p w:rsidR="009A7195" w:rsidRDefault="009A7195" w:rsidP="009A7195">
            <w:pPr>
              <w:pStyle w:val="a3"/>
              <w:jc w:val="center"/>
            </w:pPr>
            <w:r>
              <w:t>Всего</w:t>
            </w:r>
          </w:p>
        </w:tc>
        <w:tc>
          <w:tcPr>
            <w:tcW w:w="3970" w:type="dxa"/>
            <w:gridSpan w:val="2"/>
          </w:tcPr>
          <w:p w:rsidR="009A7195" w:rsidRDefault="009A7195" w:rsidP="009A7195">
            <w:pPr>
              <w:pStyle w:val="a3"/>
              <w:jc w:val="center"/>
            </w:pPr>
            <w:r>
              <w:t>В том числе по семестрам</w:t>
            </w:r>
          </w:p>
        </w:tc>
      </w:tr>
      <w:tr w:rsidR="009A7195" w:rsidTr="00D41DCC">
        <w:tc>
          <w:tcPr>
            <w:tcW w:w="2392" w:type="dxa"/>
            <w:vMerge/>
          </w:tcPr>
          <w:p w:rsidR="009A7195" w:rsidRDefault="009A7195" w:rsidP="009A7195">
            <w:pPr>
              <w:pStyle w:val="a3"/>
              <w:jc w:val="center"/>
            </w:pPr>
          </w:p>
        </w:tc>
        <w:tc>
          <w:tcPr>
            <w:tcW w:w="2393" w:type="dxa"/>
            <w:vMerge/>
          </w:tcPr>
          <w:p w:rsidR="009A7195" w:rsidRDefault="009A7195" w:rsidP="009A7195">
            <w:pPr>
              <w:pStyle w:val="a3"/>
              <w:jc w:val="center"/>
            </w:pPr>
          </w:p>
        </w:tc>
        <w:tc>
          <w:tcPr>
            <w:tcW w:w="1986" w:type="dxa"/>
          </w:tcPr>
          <w:p w:rsidR="009A7195" w:rsidRPr="009A7195" w:rsidRDefault="009A7195" w:rsidP="009A719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</w:tcPr>
          <w:p w:rsidR="009A7195" w:rsidRPr="009A7195" w:rsidRDefault="009A7195" w:rsidP="009A7195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F92A75" w:rsidTr="00D41DCC"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1.  Аудиторные зан</w:t>
            </w:r>
            <w:r>
              <w:t>я</w:t>
            </w:r>
            <w:r>
              <w:t>тия, всего, часов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110</w:t>
            </w:r>
          </w:p>
        </w:tc>
        <w:tc>
          <w:tcPr>
            <w:tcW w:w="1986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52</w:t>
            </w:r>
          </w:p>
        </w:tc>
      </w:tr>
      <w:tr w:rsidR="00F92A75" w:rsidTr="00D41DCC"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в том числе:</w:t>
            </w:r>
          </w:p>
          <w:p w:rsidR="00F92A75" w:rsidRDefault="00F92A75" w:rsidP="00F92A75">
            <w:pPr>
              <w:pStyle w:val="a3"/>
              <w:numPr>
                <w:ilvl w:val="1"/>
                <w:numId w:val="1"/>
              </w:numPr>
            </w:pPr>
            <w:r>
              <w:t xml:space="preserve"> Лекции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40</w:t>
            </w:r>
          </w:p>
        </w:tc>
        <w:tc>
          <w:tcPr>
            <w:tcW w:w="1986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20</w:t>
            </w:r>
          </w:p>
        </w:tc>
      </w:tr>
      <w:tr w:rsidR="00F92A75" w:rsidTr="00D41DCC">
        <w:tc>
          <w:tcPr>
            <w:tcW w:w="2392" w:type="dxa"/>
          </w:tcPr>
          <w:p w:rsidR="00F92A75" w:rsidRDefault="00F92A75" w:rsidP="00F92A75">
            <w:pPr>
              <w:pStyle w:val="a3"/>
              <w:numPr>
                <w:ilvl w:val="1"/>
                <w:numId w:val="1"/>
              </w:numPr>
            </w:pPr>
            <w:r>
              <w:t>Лабораторные р</w:t>
            </w:r>
            <w:r>
              <w:t>а</w:t>
            </w:r>
            <w:r>
              <w:t>боты</w:t>
            </w: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t>70</w:t>
            </w:r>
          </w:p>
        </w:tc>
        <w:tc>
          <w:tcPr>
            <w:tcW w:w="1986" w:type="dxa"/>
          </w:tcPr>
          <w:p w:rsidR="00F92A75" w:rsidRDefault="00F92A75" w:rsidP="00D41DCC">
            <w:pPr>
              <w:pStyle w:val="a3"/>
              <w:jc w:val="center"/>
            </w:pPr>
            <w:r>
              <w:t>38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32</w:t>
            </w:r>
          </w:p>
        </w:tc>
      </w:tr>
      <w:tr w:rsidR="00F92A75" w:rsidTr="00D41DCC">
        <w:tc>
          <w:tcPr>
            <w:tcW w:w="2392" w:type="dxa"/>
          </w:tcPr>
          <w:p w:rsidR="00F92A75" w:rsidRDefault="00F92A75" w:rsidP="00F92A75">
            <w:pPr>
              <w:pStyle w:val="a3"/>
              <w:numPr>
                <w:ilvl w:val="1"/>
                <w:numId w:val="1"/>
              </w:numPr>
            </w:pPr>
            <w:r>
              <w:t>Практические (с</w:t>
            </w:r>
            <w:r>
              <w:t>е</w:t>
            </w:r>
            <w:r>
              <w:t>минарские) зан</w:t>
            </w:r>
            <w:r>
              <w:t>я</w:t>
            </w:r>
            <w:r>
              <w:t>тия</w:t>
            </w: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6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</w:tr>
      <w:tr w:rsidR="00F92A75" w:rsidTr="00D41DCC">
        <w:trPr>
          <w:trHeight w:val="418"/>
        </w:trPr>
        <w:tc>
          <w:tcPr>
            <w:tcW w:w="2392" w:type="dxa"/>
          </w:tcPr>
          <w:p w:rsidR="00F92A75" w:rsidRDefault="00F92A75" w:rsidP="00F92A75">
            <w:pPr>
              <w:pStyle w:val="a3"/>
              <w:numPr>
                <w:ilvl w:val="0"/>
                <w:numId w:val="1"/>
              </w:numPr>
            </w:pPr>
            <w:r>
              <w:t>Самостоятельная работа, часов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79</w:t>
            </w:r>
          </w:p>
        </w:tc>
        <w:tc>
          <w:tcPr>
            <w:tcW w:w="1986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984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9</w:t>
            </w:r>
          </w:p>
        </w:tc>
      </w:tr>
      <w:tr w:rsidR="00F92A75" w:rsidTr="00D41DCC">
        <w:trPr>
          <w:trHeight w:val="159"/>
        </w:trPr>
        <w:tc>
          <w:tcPr>
            <w:tcW w:w="2392" w:type="dxa"/>
          </w:tcPr>
          <w:p w:rsidR="00F92A75" w:rsidRDefault="00F92A75" w:rsidP="00D41DCC">
            <w:pPr>
              <w:pStyle w:val="a3"/>
              <w:ind w:left="360"/>
            </w:pPr>
            <w:r>
              <w:t>В том числе</w:t>
            </w:r>
          </w:p>
          <w:p w:rsidR="00F92A75" w:rsidRDefault="00F92A75" w:rsidP="00F92A75">
            <w:pPr>
              <w:pStyle w:val="a3"/>
              <w:numPr>
                <w:ilvl w:val="1"/>
                <w:numId w:val="1"/>
              </w:numPr>
            </w:pPr>
            <w:r>
              <w:t>Курсовой проект (КП), курсовая р</w:t>
            </w:r>
            <w:r>
              <w:t>а</w:t>
            </w:r>
            <w:r>
              <w:t>бота (КР)</w:t>
            </w:r>
          </w:p>
          <w:p w:rsidR="00F92A75" w:rsidRDefault="00F92A75" w:rsidP="00D41DCC">
            <w:pPr>
              <w:pStyle w:val="a3"/>
            </w:pP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6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</w:tr>
      <w:tr w:rsidR="00F92A75" w:rsidTr="00D41DCC">
        <w:trPr>
          <w:trHeight w:val="112"/>
        </w:trPr>
        <w:tc>
          <w:tcPr>
            <w:tcW w:w="2392" w:type="dxa"/>
          </w:tcPr>
          <w:p w:rsidR="00F92A75" w:rsidRDefault="00F92A75" w:rsidP="00F92A75">
            <w:pPr>
              <w:pStyle w:val="a3"/>
              <w:numPr>
                <w:ilvl w:val="1"/>
                <w:numId w:val="1"/>
              </w:numPr>
            </w:pPr>
            <w:r>
              <w:t>Расчетно-графическое зад</w:t>
            </w:r>
            <w:r>
              <w:t>а</w:t>
            </w:r>
            <w:r>
              <w:t>ние  (РГР)</w:t>
            </w: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6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</w:tr>
      <w:tr w:rsidR="00F92A75" w:rsidTr="00D41DCC">
        <w:trPr>
          <w:trHeight w:val="84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 xml:space="preserve">2.3 </w:t>
            </w:r>
          </w:p>
          <w:p w:rsidR="00F92A75" w:rsidRDefault="00F92A75" w:rsidP="00D41DCC">
            <w:pPr>
              <w:pStyle w:val="a3"/>
            </w:pPr>
            <w:r>
              <w:t>Самостоятельное из</w:t>
            </w:r>
            <w:r>
              <w:t>у</w:t>
            </w:r>
            <w:r>
              <w:t>чение        разделов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35</w:t>
            </w:r>
          </w:p>
        </w:tc>
        <w:tc>
          <w:tcPr>
            <w:tcW w:w="1986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984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</w:tr>
      <w:tr w:rsidR="00F92A75" w:rsidTr="00D41DCC">
        <w:trPr>
          <w:trHeight w:val="84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2.4 Текущая самопо</w:t>
            </w:r>
            <w:r>
              <w:t>д</w:t>
            </w:r>
            <w:r>
              <w:t>готовка</w:t>
            </w: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t>32</w:t>
            </w:r>
          </w:p>
        </w:tc>
        <w:tc>
          <w:tcPr>
            <w:tcW w:w="1986" w:type="dxa"/>
          </w:tcPr>
          <w:p w:rsidR="00F92A75" w:rsidRDefault="00F92A75" w:rsidP="00D41DCC">
            <w:pPr>
              <w:pStyle w:val="a3"/>
              <w:jc w:val="center"/>
            </w:pPr>
            <w:r>
              <w:t>18</w:t>
            </w:r>
          </w:p>
        </w:tc>
        <w:tc>
          <w:tcPr>
            <w:tcW w:w="1984" w:type="dxa"/>
          </w:tcPr>
          <w:p w:rsidR="00F92A75" w:rsidRPr="001C2A0E" w:rsidRDefault="001C2A0E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F92A75" w:rsidTr="00D41DCC">
        <w:trPr>
          <w:trHeight w:val="456"/>
        </w:trPr>
        <w:tc>
          <w:tcPr>
            <w:tcW w:w="2392" w:type="dxa"/>
          </w:tcPr>
          <w:p w:rsidR="00F92A75" w:rsidRPr="008631EB" w:rsidRDefault="00F92A75" w:rsidP="00D41DCC">
            <w:pPr>
              <w:pStyle w:val="a3"/>
            </w:pPr>
            <w:r>
              <w:t>2.5 Подгот</w:t>
            </w:r>
            <w:r w:rsidR="008631EB">
              <w:t xml:space="preserve">овка и сдача зачета </w:t>
            </w:r>
            <w:proofErr w:type="gramStart"/>
            <w:r w:rsidR="008631EB">
              <w:t xml:space="preserve">( </w:t>
            </w:r>
            <w:proofErr w:type="gramEnd"/>
            <w:r w:rsidR="008631EB">
              <w:t>экзамена)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12</w:t>
            </w:r>
          </w:p>
        </w:tc>
        <w:tc>
          <w:tcPr>
            <w:tcW w:w="1986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984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F92A75" w:rsidTr="00D41DCC">
        <w:trPr>
          <w:trHeight w:val="121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2.6. Контрольная р</w:t>
            </w:r>
            <w:r>
              <w:t>а</w:t>
            </w:r>
            <w:r>
              <w:t>бота (К) 2</w:t>
            </w: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27</w:t>
            </w:r>
          </w:p>
        </w:tc>
        <w:tc>
          <w:tcPr>
            <w:tcW w:w="1986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t>-</w:t>
            </w:r>
          </w:p>
        </w:tc>
        <w:tc>
          <w:tcPr>
            <w:tcW w:w="1984" w:type="dxa"/>
          </w:tcPr>
          <w:p w:rsidR="00F92A75" w:rsidRDefault="00F92A75" w:rsidP="00D41DCC">
            <w:pPr>
              <w:pStyle w:val="a3"/>
              <w:jc w:val="center"/>
            </w:pPr>
            <w:r>
              <w:t>-</w:t>
            </w:r>
          </w:p>
        </w:tc>
      </w:tr>
      <w:tr w:rsidR="00F92A75" w:rsidTr="00D41DCC">
        <w:trPr>
          <w:trHeight w:val="241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Всего часов (стр. 1+ стр. 2)</w:t>
            </w:r>
          </w:p>
        </w:tc>
        <w:tc>
          <w:tcPr>
            <w:tcW w:w="2393" w:type="dxa"/>
          </w:tcPr>
          <w:p w:rsidR="00F92A75" w:rsidRPr="008631EB" w:rsidRDefault="008631EB" w:rsidP="008631EB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6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4" w:type="dxa"/>
          </w:tcPr>
          <w:p w:rsidR="00F92A75" w:rsidRDefault="008631EB" w:rsidP="008631EB">
            <w:pPr>
              <w:pStyle w:val="a3"/>
              <w:jc w:val="center"/>
            </w:pPr>
            <w:r>
              <w:rPr>
                <w:lang w:val="en-US"/>
              </w:rPr>
              <w:t>-</w:t>
            </w:r>
          </w:p>
        </w:tc>
      </w:tr>
      <w:tr w:rsidR="00F92A75" w:rsidTr="00D41DCC">
        <w:trPr>
          <w:trHeight w:val="149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t>Форма промежуто</w:t>
            </w:r>
            <w:r>
              <w:t>ч</w:t>
            </w:r>
            <w:r>
              <w:lastRenderedPageBreak/>
              <w:t xml:space="preserve">ной аттестации </w:t>
            </w:r>
          </w:p>
        </w:tc>
        <w:tc>
          <w:tcPr>
            <w:tcW w:w="2393" w:type="dxa"/>
          </w:tcPr>
          <w:p w:rsidR="00F92A75" w:rsidRDefault="00F92A75" w:rsidP="00D41DCC">
            <w:pPr>
              <w:pStyle w:val="a3"/>
              <w:jc w:val="center"/>
            </w:pPr>
            <w:r>
              <w:lastRenderedPageBreak/>
              <w:t>-</w:t>
            </w:r>
          </w:p>
        </w:tc>
        <w:tc>
          <w:tcPr>
            <w:tcW w:w="1986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4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F92A75" w:rsidTr="00D41DCC">
        <w:trPr>
          <w:trHeight w:val="474"/>
        </w:trPr>
        <w:tc>
          <w:tcPr>
            <w:tcW w:w="2392" w:type="dxa"/>
          </w:tcPr>
          <w:p w:rsidR="00F92A75" w:rsidRDefault="00F92A75" w:rsidP="00D41DCC">
            <w:pPr>
              <w:pStyle w:val="a3"/>
            </w:pPr>
            <w:r>
              <w:lastRenderedPageBreak/>
              <w:t>Общая трудоемкость зачетных единиц</w:t>
            </w:r>
          </w:p>
          <w:p w:rsidR="00F92A75" w:rsidRDefault="00F92A75" w:rsidP="00D41DCC">
            <w:pPr>
              <w:pStyle w:val="a3"/>
            </w:pPr>
          </w:p>
        </w:tc>
        <w:tc>
          <w:tcPr>
            <w:tcW w:w="2393" w:type="dxa"/>
          </w:tcPr>
          <w:p w:rsidR="00F92A75" w:rsidRDefault="009A7195" w:rsidP="00D41DCC">
            <w:pPr>
              <w:pStyle w:val="a3"/>
              <w:jc w:val="center"/>
            </w:pPr>
            <w:r>
              <w:t>6</w:t>
            </w:r>
          </w:p>
        </w:tc>
        <w:tc>
          <w:tcPr>
            <w:tcW w:w="1986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t>3</w:t>
            </w:r>
          </w:p>
        </w:tc>
        <w:tc>
          <w:tcPr>
            <w:tcW w:w="1984" w:type="dxa"/>
          </w:tcPr>
          <w:p w:rsidR="00F92A75" w:rsidRPr="008631EB" w:rsidRDefault="008631EB" w:rsidP="00D41DCC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92A75" w:rsidTr="00D41DCC">
        <w:trPr>
          <w:trHeight w:val="251"/>
        </w:trPr>
        <w:tc>
          <w:tcPr>
            <w:tcW w:w="2392" w:type="dxa"/>
            <w:vMerge w:val="restart"/>
          </w:tcPr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  <w:r w:rsidRPr="00E928B7">
              <w:rPr>
                <w:b/>
                <w:i/>
              </w:rPr>
              <w:t>Вид занятий</w:t>
            </w:r>
          </w:p>
        </w:tc>
        <w:tc>
          <w:tcPr>
            <w:tcW w:w="2393" w:type="dxa"/>
            <w:vMerge w:val="restart"/>
          </w:tcPr>
          <w:p w:rsidR="00F92A75" w:rsidRPr="00E928B7" w:rsidRDefault="009A7195" w:rsidP="00D41DCC">
            <w:pPr>
              <w:pStyle w:val="a3"/>
              <w:rPr>
                <w:b/>
                <w:i/>
              </w:rPr>
            </w:pPr>
            <w:r>
              <w:rPr>
                <w:b/>
                <w:i/>
              </w:rPr>
              <w:t>Всего 216</w:t>
            </w:r>
          </w:p>
        </w:tc>
        <w:tc>
          <w:tcPr>
            <w:tcW w:w="1986" w:type="dxa"/>
          </w:tcPr>
          <w:p w:rsidR="00F92A75" w:rsidRPr="00E928B7" w:rsidRDefault="00F92A75" w:rsidP="00D41DCC">
            <w:pPr>
              <w:pStyle w:val="a3"/>
              <w:jc w:val="right"/>
              <w:rPr>
                <w:b/>
                <w:i/>
              </w:rPr>
            </w:pPr>
            <w:r w:rsidRPr="00E928B7">
              <w:rPr>
                <w:b/>
                <w:i/>
              </w:rPr>
              <w:t>В том числе</w:t>
            </w:r>
          </w:p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</w:p>
        </w:tc>
        <w:tc>
          <w:tcPr>
            <w:tcW w:w="1984" w:type="dxa"/>
          </w:tcPr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  <w:r w:rsidRPr="00E928B7">
              <w:rPr>
                <w:b/>
                <w:i/>
              </w:rPr>
              <w:t>По семестрам</w:t>
            </w:r>
          </w:p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</w:p>
        </w:tc>
      </w:tr>
      <w:tr w:rsidR="00F92A75" w:rsidTr="00D41DCC">
        <w:trPr>
          <w:trHeight w:val="139"/>
        </w:trPr>
        <w:tc>
          <w:tcPr>
            <w:tcW w:w="2392" w:type="dxa"/>
            <w:vMerge/>
            <w:tcBorders>
              <w:bottom w:val="single" w:sz="4" w:space="0" w:color="auto"/>
            </w:tcBorders>
          </w:tcPr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</w:p>
        </w:tc>
        <w:tc>
          <w:tcPr>
            <w:tcW w:w="2393" w:type="dxa"/>
            <w:vMerge/>
          </w:tcPr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</w:p>
        </w:tc>
        <w:tc>
          <w:tcPr>
            <w:tcW w:w="1986" w:type="dxa"/>
          </w:tcPr>
          <w:p w:rsidR="00F92A75" w:rsidRPr="00E928B7" w:rsidRDefault="00F92A75" w:rsidP="00D41DCC">
            <w:pPr>
              <w:pStyle w:val="a3"/>
              <w:rPr>
                <w:b/>
                <w:i/>
              </w:rPr>
            </w:pPr>
            <w:r w:rsidRPr="00E928B7">
              <w:rPr>
                <w:b/>
                <w:i/>
              </w:rPr>
              <w:t>108</w:t>
            </w:r>
          </w:p>
        </w:tc>
        <w:tc>
          <w:tcPr>
            <w:tcW w:w="1984" w:type="dxa"/>
          </w:tcPr>
          <w:p w:rsidR="00F92A75" w:rsidRPr="008631EB" w:rsidRDefault="008631EB" w:rsidP="00D41DCC">
            <w:pPr>
              <w:pStyle w:val="a3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108</w:t>
            </w:r>
          </w:p>
        </w:tc>
      </w:tr>
    </w:tbl>
    <w:p w:rsidR="00F92A75" w:rsidRDefault="00F92A75" w:rsidP="00F92A75">
      <w:pPr>
        <w:pStyle w:val="a3"/>
      </w:pPr>
    </w:p>
    <w:p w:rsidR="00F92A75" w:rsidRDefault="00F92A75" w:rsidP="00F92A75">
      <w:pPr>
        <w:pStyle w:val="a3"/>
      </w:pPr>
    </w:p>
    <w:p w:rsidR="00F92A75" w:rsidRDefault="00F92A75" w:rsidP="00F92A75">
      <w:pPr>
        <w:pStyle w:val="a3"/>
      </w:pPr>
    </w:p>
    <w:p w:rsidR="00F92A75" w:rsidRDefault="00F92A75" w:rsidP="00F92A75">
      <w:pPr>
        <w:pStyle w:val="a3"/>
      </w:pPr>
    </w:p>
    <w:p w:rsidR="00B30195" w:rsidRDefault="00B30195" w:rsidP="00B30195">
      <w:pPr>
        <w:pStyle w:val="a3"/>
        <w:rPr>
          <w:szCs w:val="16"/>
        </w:rPr>
      </w:pPr>
      <w:r>
        <w:rPr>
          <w:szCs w:val="16"/>
        </w:rPr>
        <w:t xml:space="preserve">5. Тематический план изучения дисциплины. </w:t>
      </w:r>
    </w:p>
    <w:p w:rsidR="00B30195" w:rsidRDefault="00B30195" w:rsidP="00B30195">
      <w:pPr>
        <w:pStyle w:val="a3"/>
        <w:rPr>
          <w:szCs w:val="16"/>
        </w:rPr>
      </w:pPr>
      <w:r>
        <w:rPr>
          <w:szCs w:val="16"/>
        </w:rPr>
        <w:t xml:space="preserve">5.1 тематический план изучения дисциплины по учебному плану. </w:t>
      </w:r>
    </w:p>
    <w:tbl>
      <w:tblPr>
        <w:tblW w:w="9467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9"/>
        <w:gridCol w:w="18"/>
        <w:gridCol w:w="10"/>
        <w:gridCol w:w="2276"/>
        <w:gridCol w:w="18"/>
        <w:gridCol w:w="19"/>
        <w:gridCol w:w="808"/>
        <w:gridCol w:w="37"/>
        <w:gridCol w:w="28"/>
        <w:gridCol w:w="790"/>
        <w:gridCol w:w="9"/>
        <w:gridCol w:w="84"/>
        <w:gridCol w:w="614"/>
        <w:gridCol w:w="55"/>
        <w:gridCol w:w="9"/>
        <w:gridCol w:w="836"/>
        <w:gridCol w:w="9"/>
        <w:gridCol w:w="66"/>
        <w:gridCol w:w="1932"/>
      </w:tblGrid>
      <w:tr w:rsidR="00B30195" w:rsidTr="00D41DCC">
        <w:trPr>
          <w:trHeight w:val="307"/>
        </w:trPr>
        <w:tc>
          <w:tcPr>
            <w:tcW w:w="1849" w:type="dxa"/>
            <w:vMerge w:val="restart"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  <w:r w:rsidRPr="00CE2D84">
              <w:rPr>
                <w:b/>
                <w:szCs w:val="16"/>
              </w:rPr>
              <w:t>Наименование темы</w:t>
            </w:r>
          </w:p>
        </w:tc>
        <w:tc>
          <w:tcPr>
            <w:tcW w:w="2304" w:type="dxa"/>
            <w:gridSpan w:val="3"/>
            <w:vMerge w:val="restart"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  <w:r w:rsidRPr="00CE2D84">
              <w:rPr>
                <w:b/>
                <w:szCs w:val="16"/>
              </w:rPr>
              <w:t>Изучаемы вопросы</w:t>
            </w:r>
          </w:p>
        </w:tc>
        <w:tc>
          <w:tcPr>
            <w:tcW w:w="3307" w:type="dxa"/>
            <w:gridSpan w:val="12"/>
          </w:tcPr>
          <w:p w:rsidR="00B30195" w:rsidRPr="00CE2D84" w:rsidRDefault="00B30195" w:rsidP="00D41DCC">
            <w:pPr>
              <w:pStyle w:val="a3"/>
              <w:jc w:val="center"/>
              <w:rPr>
                <w:b/>
                <w:szCs w:val="16"/>
              </w:rPr>
            </w:pPr>
            <w:r w:rsidRPr="00CE2D84">
              <w:rPr>
                <w:b/>
                <w:szCs w:val="16"/>
              </w:rPr>
              <w:t>Объем часов</w:t>
            </w:r>
          </w:p>
        </w:tc>
        <w:tc>
          <w:tcPr>
            <w:tcW w:w="2007" w:type="dxa"/>
            <w:gridSpan w:val="3"/>
            <w:vMerge w:val="restart"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  <w:r w:rsidRPr="00CE2D84">
              <w:rPr>
                <w:b/>
                <w:szCs w:val="16"/>
              </w:rPr>
              <w:t>Форма текущего контроля</w:t>
            </w:r>
          </w:p>
        </w:tc>
      </w:tr>
      <w:tr w:rsidR="00B30195" w:rsidTr="008631EB">
        <w:trPr>
          <w:cantSplit/>
          <w:trHeight w:val="1134"/>
        </w:trPr>
        <w:tc>
          <w:tcPr>
            <w:tcW w:w="1849" w:type="dxa"/>
            <w:vMerge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</w:p>
        </w:tc>
        <w:tc>
          <w:tcPr>
            <w:tcW w:w="2304" w:type="dxa"/>
            <w:gridSpan w:val="3"/>
            <w:vMerge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</w:p>
        </w:tc>
        <w:tc>
          <w:tcPr>
            <w:tcW w:w="845" w:type="dxa"/>
            <w:gridSpan w:val="3"/>
            <w:textDirection w:val="btLr"/>
          </w:tcPr>
          <w:p w:rsidR="00B30195" w:rsidRDefault="00B30195" w:rsidP="00D41DCC">
            <w:pPr>
              <w:pStyle w:val="a3"/>
              <w:ind w:left="113" w:right="113"/>
              <w:rPr>
                <w:b/>
                <w:szCs w:val="16"/>
              </w:rPr>
            </w:pPr>
          </w:p>
          <w:p w:rsidR="00B30195" w:rsidRPr="00CE2D84" w:rsidRDefault="00B30195" w:rsidP="00D41DCC">
            <w:pPr>
              <w:pStyle w:val="a3"/>
              <w:ind w:left="113" w:right="113"/>
              <w:rPr>
                <w:b/>
                <w:szCs w:val="16"/>
              </w:rPr>
            </w:pPr>
            <w:r>
              <w:rPr>
                <w:b/>
                <w:szCs w:val="16"/>
              </w:rPr>
              <w:t xml:space="preserve">Лекции </w:t>
            </w:r>
          </w:p>
        </w:tc>
        <w:tc>
          <w:tcPr>
            <w:tcW w:w="948" w:type="dxa"/>
            <w:gridSpan w:val="5"/>
            <w:textDirection w:val="btLr"/>
          </w:tcPr>
          <w:p w:rsidR="00B30195" w:rsidRPr="00CE2D84" w:rsidRDefault="00B30195" w:rsidP="00D41DCC">
            <w:pPr>
              <w:pStyle w:val="a3"/>
              <w:ind w:left="113" w:right="113"/>
              <w:jc w:val="center"/>
              <w:rPr>
                <w:b/>
                <w:szCs w:val="16"/>
              </w:rPr>
            </w:pPr>
            <w:proofErr w:type="spellStart"/>
            <w:proofErr w:type="gramStart"/>
            <w:r>
              <w:rPr>
                <w:b/>
                <w:szCs w:val="16"/>
              </w:rPr>
              <w:t>Лабора</w:t>
            </w:r>
            <w:proofErr w:type="spellEnd"/>
            <w:r>
              <w:rPr>
                <w:b/>
                <w:szCs w:val="16"/>
              </w:rPr>
              <w:t>-торные</w:t>
            </w:r>
            <w:proofErr w:type="gramEnd"/>
            <w:r>
              <w:rPr>
                <w:b/>
                <w:szCs w:val="16"/>
              </w:rPr>
              <w:t xml:space="preserve"> работы</w:t>
            </w:r>
          </w:p>
        </w:tc>
        <w:tc>
          <w:tcPr>
            <w:tcW w:w="614" w:type="dxa"/>
            <w:textDirection w:val="btLr"/>
          </w:tcPr>
          <w:p w:rsidR="00B30195" w:rsidRPr="00CE2D84" w:rsidRDefault="00B30195" w:rsidP="00D41DCC">
            <w:pPr>
              <w:pStyle w:val="a3"/>
              <w:ind w:left="113" w:right="113"/>
              <w:jc w:val="center"/>
              <w:rPr>
                <w:b/>
                <w:szCs w:val="16"/>
              </w:rPr>
            </w:pPr>
            <w:proofErr w:type="spellStart"/>
            <w:proofErr w:type="gramStart"/>
            <w:r>
              <w:rPr>
                <w:b/>
                <w:szCs w:val="16"/>
              </w:rPr>
              <w:t>Практи-ческие</w:t>
            </w:r>
            <w:proofErr w:type="spellEnd"/>
            <w:proofErr w:type="gramEnd"/>
            <w:r>
              <w:rPr>
                <w:b/>
                <w:szCs w:val="16"/>
              </w:rPr>
              <w:t xml:space="preserve"> семин</w:t>
            </w:r>
            <w:r>
              <w:rPr>
                <w:b/>
                <w:szCs w:val="16"/>
              </w:rPr>
              <w:t>а</w:t>
            </w:r>
            <w:r>
              <w:rPr>
                <w:b/>
                <w:szCs w:val="16"/>
              </w:rPr>
              <w:t>ры</w:t>
            </w:r>
          </w:p>
        </w:tc>
        <w:tc>
          <w:tcPr>
            <w:tcW w:w="900" w:type="dxa"/>
            <w:gridSpan w:val="3"/>
            <w:textDirection w:val="btLr"/>
          </w:tcPr>
          <w:p w:rsidR="00B30195" w:rsidRPr="00CE2D84" w:rsidRDefault="00B30195" w:rsidP="00D41DCC">
            <w:pPr>
              <w:pStyle w:val="a3"/>
              <w:ind w:left="113" w:right="113"/>
              <w:jc w:val="center"/>
              <w:rPr>
                <w:b/>
                <w:szCs w:val="16"/>
              </w:rPr>
            </w:pPr>
            <w:proofErr w:type="spellStart"/>
            <w:proofErr w:type="gramStart"/>
            <w:r>
              <w:rPr>
                <w:b/>
                <w:szCs w:val="16"/>
              </w:rPr>
              <w:t>Сам</w:t>
            </w:r>
            <w:r>
              <w:rPr>
                <w:b/>
                <w:szCs w:val="16"/>
              </w:rPr>
              <w:t>о</w:t>
            </w:r>
            <w:r>
              <w:rPr>
                <w:b/>
                <w:szCs w:val="16"/>
              </w:rPr>
              <w:t>стоя</w:t>
            </w:r>
            <w:proofErr w:type="spellEnd"/>
            <w:r>
              <w:rPr>
                <w:b/>
                <w:szCs w:val="16"/>
              </w:rPr>
              <w:t>-тельная</w:t>
            </w:r>
            <w:proofErr w:type="gramEnd"/>
            <w:r>
              <w:rPr>
                <w:b/>
                <w:szCs w:val="16"/>
              </w:rPr>
              <w:t xml:space="preserve"> работа</w:t>
            </w:r>
          </w:p>
        </w:tc>
        <w:tc>
          <w:tcPr>
            <w:tcW w:w="2007" w:type="dxa"/>
            <w:gridSpan w:val="3"/>
            <w:vMerge/>
          </w:tcPr>
          <w:p w:rsidR="00B30195" w:rsidRPr="00CE2D84" w:rsidRDefault="00B30195" w:rsidP="00D41DCC">
            <w:pPr>
              <w:pStyle w:val="a3"/>
              <w:rPr>
                <w:b/>
                <w:szCs w:val="16"/>
              </w:rPr>
            </w:pPr>
          </w:p>
        </w:tc>
      </w:tr>
      <w:tr w:rsidR="00B30195" w:rsidTr="00D41DCC">
        <w:trPr>
          <w:trHeight w:val="224"/>
        </w:trPr>
        <w:tc>
          <w:tcPr>
            <w:tcW w:w="9467" w:type="dxa"/>
            <w:gridSpan w:val="19"/>
          </w:tcPr>
          <w:p w:rsidR="00B30195" w:rsidRPr="00CE2D84" w:rsidRDefault="00B30195" w:rsidP="00D41DCC">
            <w:pPr>
              <w:pStyle w:val="a3"/>
              <w:jc w:val="center"/>
              <w:rPr>
                <w:b/>
                <w:szCs w:val="16"/>
              </w:rPr>
            </w:pPr>
            <w:r w:rsidRPr="00CE2D84">
              <w:rPr>
                <w:b/>
                <w:szCs w:val="16"/>
                <w:lang w:val="en-US"/>
              </w:rPr>
              <w:t>I</w:t>
            </w:r>
            <w:r w:rsidRPr="00CE2D84">
              <w:rPr>
                <w:b/>
                <w:szCs w:val="16"/>
              </w:rPr>
              <w:t xml:space="preserve"> семестр</w:t>
            </w:r>
          </w:p>
        </w:tc>
      </w:tr>
      <w:tr w:rsidR="00B30195" w:rsidTr="00D41DCC">
        <w:trPr>
          <w:trHeight w:val="901"/>
        </w:trPr>
        <w:tc>
          <w:tcPr>
            <w:tcW w:w="1867" w:type="dxa"/>
            <w:gridSpan w:val="2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1)Цитология как наука. Предмет и задачи цитол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гии.</w:t>
            </w:r>
          </w:p>
        </w:tc>
        <w:tc>
          <w:tcPr>
            <w:tcW w:w="2304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1. Морфология кле</w:t>
            </w:r>
            <w:r>
              <w:rPr>
                <w:szCs w:val="16"/>
              </w:rPr>
              <w:t>т</w:t>
            </w:r>
            <w:r>
              <w:rPr>
                <w:szCs w:val="16"/>
              </w:rPr>
              <w:t>ки. Типы деления клеток. Изготовление препаратов.</w:t>
            </w:r>
          </w:p>
        </w:tc>
        <w:tc>
          <w:tcPr>
            <w:tcW w:w="864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818" w:type="dxa"/>
            <w:gridSpan w:val="2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8</w:t>
            </w:r>
          </w:p>
        </w:tc>
        <w:tc>
          <w:tcPr>
            <w:tcW w:w="771" w:type="dxa"/>
            <w:gridSpan w:val="5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845" w:type="dxa"/>
            <w:gridSpan w:val="2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98" w:type="dxa"/>
            <w:gridSpan w:val="2"/>
            <w:vMerge w:val="restart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Опрос  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Контрольная р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>бота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Коллоквиум </w:t>
            </w:r>
          </w:p>
        </w:tc>
      </w:tr>
      <w:tr w:rsidR="00B30195" w:rsidTr="00D41DCC">
        <w:trPr>
          <w:trHeight w:val="1533"/>
        </w:trPr>
        <w:tc>
          <w:tcPr>
            <w:tcW w:w="1867" w:type="dxa"/>
            <w:gridSpan w:val="2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2) Особенности строения пол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вых клеток. Оплодотворение и этапы эмбри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генеза.</w:t>
            </w:r>
          </w:p>
        </w:tc>
        <w:tc>
          <w:tcPr>
            <w:tcW w:w="2304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1. Строение яйц</w:t>
            </w:r>
            <w:r>
              <w:rPr>
                <w:szCs w:val="16"/>
              </w:rPr>
              <w:t>е</w:t>
            </w:r>
            <w:r>
              <w:rPr>
                <w:szCs w:val="16"/>
              </w:rPr>
              <w:t>клетки, спермия. Ов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генез. Сперматогенез. Плодовые оболочки. Зародышевые листки. Типы плацент.</w:t>
            </w:r>
          </w:p>
        </w:tc>
        <w:tc>
          <w:tcPr>
            <w:tcW w:w="864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818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18</w:t>
            </w:r>
          </w:p>
        </w:tc>
        <w:tc>
          <w:tcPr>
            <w:tcW w:w="771" w:type="dxa"/>
            <w:gridSpan w:val="5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845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98" w:type="dxa"/>
            <w:gridSpan w:val="2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307"/>
        </w:trPr>
        <w:tc>
          <w:tcPr>
            <w:tcW w:w="9467" w:type="dxa"/>
            <w:gridSpan w:val="19"/>
          </w:tcPr>
          <w:p w:rsidR="00B30195" w:rsidRPr="00094985" w:rsidRDefault="00B30195" w:rsidP="00D41DCC">
            <w:pPr>
              <w:pStyle w:val="a3"/>
              <w:jc w:val="center"/>
              <w:rPr>
                <w:b/>
                <w:szCs w:val="16"/>
              </w:rPr>
            </w:pPr>
            <w:r w:rsidRPr="00094985">
              <w:rPr>
                <w:b/>
                <w:szCs w:val="16"/>
                <w:lang w:val="en-US"/>
              </w:rPr>
              <w:t xml:space="preserve">II </w:t>
            </w:r>
            <w:r w:rsidRPr="00094985">
              <w:rPr>
                <w:b/>
                <w:szCs w:val="16"/>
              </w:rPr>
              <w:t>семестр</w:t>
            </w:r>
          </w:p>
        </w:tc>
      </w:tr>
      <w:tr w:rsidR="00B30195" w:rsidTr="00D41DCC">
        <w:trPr>
          <w:trHeight w:val="1347"/>
        </w:trPr>
        <w:tc>
          <w:tcPr>
            <w:tcW w:w="1877" w:type="dxa"/>
            <w:gridSpan w:val="3"/>
            <w:vMerge w:val="restart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1)Общая гистол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гия. Морфология тканей.</w:t>
            </w: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1. Понятие о тканях живых организмов. Общая характерист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ка и классификация эпителиальных тк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 xml:space="preserve">ней. 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5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 w:val="restart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Опрос 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Контрольная р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>бота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Коллоквиум</w:t>
            </w:r>
          </w:p>
        </w:tc>
      </w:tr>
      <w:tr w:rsidR="00B30195" w:rsidTr="00D41DCC">
        <w:trPr>
          <w:trHeight w:val="1459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2. Общая характер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стика и классифик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>ция соединительных тканей. Кровь, лимфа. Форменные элеме</w:t>
            </w:r>
            <w:r>
              <w:rPr>
                <w:szCs w:val="16"/>
              </w:rPr>
              <w:t>н</w:t>
            </w:r>
            <w:r>
              <w:rPr>
                <w:szCs w:val="16"/>
              </w:rPr>
              <w:t xml:space="preserve">ты крови. </w:t>
            </w:r>
            <w:proofErr w:type="spellStart"/>
            <w:r>
              <w:rPr>
                <w:szCs w:val="16"/>
              </w:rPr>
              <w:t>Гемапоэз</w:t>
            </w:r>
            <w:proofErr w:type="spellEnd"/>
            <w:r>
              <w:rPr>
                <w:szCs w:val="16"/>
              </w:rPr>
              <w:t>. Образование и кл</w:t>
            </w:r>
            <w:r>
              <w:rPr>
                <w:szCs w:val="16"/>
              </w:rPr>
              <w:t>е</w:t>
            </w:r>
            <w:r>
              <w:rPr>
                <w:szCs w:val="16"/>
              </w:rPr>
              <w:t>точный состав лимфы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6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1487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3. Рыхлая и плотная соединительные тк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>ни. Мышечная ткань. Общая характерист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ка и классификация костной, хрящевой, ретикулярной, жир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вой тканей.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651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4. Нервная ткань. Общая характерист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ка. Нервные волокна. Синапсы.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12</w:t>
            </w: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1282"/>
        </w:trPr>
        <w:tc>
          <w:tcPr>
            <w:tcW w:w="1877" w:type="dxa"/>
            <w:gridSpan w:val="3"/>
            <w:vMerge w:val="restart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3) Частная гист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логия</w:t>
            </w: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1. Понятие об органе. 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Центральные органы нервной системы.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Периферические о</w:t>
            </w:r>
            <w:r>
              <w:rPr>
                <w:szCs w:val="16"/>
              </w:rPr>
              <w:t>р</w:t>
            </w:r>
            <w:r>
              <w:rPr>
                <w:szCs w:val="16"/>
              </w:rPr>
              <w:t>ганы нервной сист</w:t>
            </w:r>
            <w:r>
              <w:rPr>
                <w:szCs w:val="16"/>
              </w:rPr>
              <w:t>е</w:t>
            </w:r>
            <w:r>
              <w:rPr>
                <w:szCs w:val="16"/>
              </w:rPr>
              <w:t>мы.</w:t>
            </w:r>
          </w:p>
          <w:p w:rsidR="00B30195" w:rsidRPr="00C807CA" w:rsidRDefault="008631EB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Органы чувств.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 w:val="restart"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Опрос 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Контрольная р</w:t>
            </w:r>
            <w:r>
              <w:rPr>
                <w:szCs w:val="16"/>
              </w:rPr>
              <w:t>а</w:t>
            </w:r>
            <w:r>
              <w:rPr>
                <w:szCs w:val="16"/>
              </w:rPr>
              <w:t>бота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Коллоквиум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1406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2. Сердечно - сосуд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стая система. Органы кроветворения и и</w:t>
            </w:r>
            <w:r>
              <w:rPr>
                <w:szCs w:val="16"/>
              </w:rPr>
              <w:t>м</w:t>
            </w:r>
            <w:r>
              <w:rPr>
                <w:szCs w:val="16"/>
              </w:rPr>
              <w:t xml:space="preserve">мунной системы. Лимфатические и </w:t>
            </w:r>
            <w:proofErr w:type="spellStart"/>
            <w:r>
              <w:rPr>
                <w:szCs w:val="16"/>
              </w:rPr>
              <w:t>г</w:t>
            </w:r>
            <w:r>
              <w:rPr>
                <w:szCs w:val="16"/>
              </w:rPr>
              <w:t>е</w:t>
            </w:r>
            <w:r>
              <w:rPr>
                <w:szCs w:val="16"/>
              </w:rPr>
              <w:t>малимфатические</w:t>
            </w:r>
            <w:proofErr w:type="spellEnd"/>
            <w:r>
              <w:rPr>
                <w:szCs w:val="16"/>
              </w:rPr>
              <w:t xml:space="preserve"> узлы. Селезенка. Э</w:t>
            </w:r>
            <w:r>
              <w:rPr>
                <w:szCs w:val="16"/>
              </w:rPr>
              <w:t>н</w:t>
            </w:r>
            <w:r>
              <w:rPr>
                <w:szCs w:val="16"/>
              </w:rPr>
              <w:t xml:space="preserve">докринная система.  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1282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 xml:space="preserve">3.Пищеварительная </w:t>
            </w:r>
            <w:r w:rsidR="008631EB">
              <w:rPr>
                <w:szCs w:val="16"/>
              </w:rPr>
              <w:t xml:space="preserve">система. Передний отдел </w:t>
            </w:r>
            <w:r>
              <w:rPr>
                <w:szCs w:val="16"/>
              </w:rPr>
              <w:t>пищеварител</w:t>
            </w:r>
            <w:r>
              <w:rPr>
                <w:szCs w:val="16"/>
              </w:rPr>
              <w:t>ь</w:t>
            </w:r>
            <w:r>
              <w:rPr>
                <w:szCs w:val="16"/>
              </w:rPr>
              <w:t>ной трубки (ротовая полость, зубы, слю</w:t>
            </w:r>
            <w:r>
              <w:rPr>
                <w:szCs w:val="16"/>
              </w:rPr>
              <w:t>н</w:t>
            </w:r>
            <w:r>
              <w:rPr>
                <w:szCs w:val="16"/>
              </w:rPr>
              <w:t>ные железы, язык, пищевод)</w:t>
            </w:r>
            <w:r w:rsidR="008631EB" w:rsidRPr="008631EB">
              <w:rPr>
                <w:szCs w:val="16"/>
              </w:rPr>
              <w:t xml:space="preserve"> </w:t>
            </w:r>
            <w:r>
              <w:rPr>
                <w:szCs w:val="16"/>
              </w:rPr>
              <w:t>Видовые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особенности. Сре</w:t>
            </w:r>
            <w:r>
              <w:rPr>
                <w:szCs w:val="16"/>
              </w:rPr>
              <w:t>д</w:t>
            </w:r>
            <w:r>
              <w:rPr>
                <w:szCs w:val="16"/>
              </w:rPr>
              <w:t>ний и задний отделы пищеварительной трубки. Желудок. Тонкий и толстый к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шечник.</w:t>
            </w:r>
          </w:p>
          <w:p w:rsidR="00B30195" w:rsidRPr="008631EB" w:rsidRDefault="00B30195" w:rsidP="00D41DCC">
            <w:pPr>
              <w:pStyle w:val="a3"/>
              <w:rPr>
                <w:szCs w:val="16"/>
                <w:lang w:val="en-US"/>
              </w:rPr>
            </w:pPr>
            <w:r>
              <w:rPr>
                <w:szCs w:val="16"/>
              </w:rPr>
              <w:t>4. Строение энд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кринной и экзокри</w:t>
            </w:r>
            <w:r>
              <w:rPr>
                <w:szCs w:val="16"/>
              </w:rPr>
              <w:t>н</w:t>
            </w:r>
            <w:r>
              <w:rPr>
                <w:szCs w:val="16"/>
              </w:rPr>
              <w:t>ной систем. Органы дыхания, их строение и функции у разных животных. Ацинус. Характер</w:t>
            </w:r>
            <w:r w:rsidR="008631EB">
              <w:rPr>
                <w:szCs w:val="16"/>
              </w:rPr>
              <w:t>истика и функции альвеолоц</w:t>
            </w:r>
            <w:r w:rsidR="008631EB">
              <w:rPr>
                <w:szCs w:val="16"/>
              </w:rPr>
              <w:t>и</w:t>
            </w:r>
            <w:r w:rsidR="008631EB">
              <w:rPr>
                <w:szCs w:val="16"/>
              </w:rPr>
              <w:t>тов.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4</w:t>
            </w: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</w:p>
          <w:p w:rsidR="008631EB" w:rsidRPr="008631EB" w:rsidRDefault="008631EB" w:rsidP="008631EB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  <w:lang w:val="en-US"/>
              </w:rPr>
              <w:t>2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  <w:lang w:val="en-US"/>
              </w:rPr>
              <w:t>20</w:t>
            </w: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8631EB" w:rsidRDefault="00B30195" w:rsidP="008631EB">
            <w:pPr>
              <w:pStyle w:val="a3"/>
              <w:rPr>
                <w:szCs w:val="16"/>
                <w:lang w:val="en-US"/>
              </w:rPr>
            </w:pPr>
          </w:p>
          <w:p w:rsid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</w:p>
          <w:p w:rsidR="008631EB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  <w:lang w:val="en-US"/>
              </w:rPr>
              <w:t>18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8631EB" w:rsidRDefault="008631EB" w:rsidP="008631EB">
            <w:pPr>
              <w:pStyle w:val="a3"/>
              <w:rPr>
                <w:szCs w:val="16"/>
                <w:lang w:val="en-US"/>
              </w:rPr>
            </w:pPr>
          </w:p>
          <w:p w:rsidR="008631EB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  <w:lang w:val="en-US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  <w:lang w:val="en-US"/>
              </w:rPr>
            </w:pPr>
          </w:p>
          <w:p w:rsidR="008631EB" w:rsidRPr="008631EB" w:rsidRDefault="008631EB" w:rsidP="00D41DCC">
            <w:pPr>
              <w:pStyle w:val="a3"/>
              <w:jc w:val="center"/>
              <w:rPr>
                <w:szCs w:val="16"/>
                <w:lang w:val="en-US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604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5. Кожа и ее прои</w:t>
            </w:r>
            <w:r>
              <w:rPr>
                <w:szCs w:val="16"/>
              </w:rPr>
              <w:t>з</w:t>
            </w:r>
            <w:r>
              <w:rPr>
                <w:szCs w:val="16"/>
              </w:rPr>
              <w:t>водные. Микростру</w:t>
            </w:r>
            <w:r>
              <w:rPr>
                <w:szCs w:val="16"/>
              </w:rPr>
              <w:t>к</w:t>
            </w:r>
            <w:r>
              <w:rPr>
                <w:szCs w:val="16"/>
              </w:rPr>
              <w:t>турная характерист</w:t>
            </w:r>
            <w:r>
              <w:rPr>
                <w:szCs w:val="16"/>
              </w:rPr>
              <w:t>и</w:t>
            </w:r>
            <w:r>
              <w:rPr>
                <w:szCs w:val="16"/>
              </w:rPr>
              <w:t>ка кожи.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2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19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920" w:type="dxa"/>
            <w:gridSpan w:val="4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  <w:r>
              <w:rPr>
                <w:szCs w:val="16"/>
              </w:rPr>
              <w:t>-</w: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  <w:tr w:rsidR="00B30195" w:rsidTr="00D41DCC">
        <w:trPr>
          <w:trHeight w:val="2256"/>
        </w:trPr>
        <w:tc>
          <w:tcPr>
            <w:tcW w:w="1877" w:type="dxa"/>
            <w:gridSpan w:val="3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  <w:tc>
          <w:tcPr>
            <w:tcW w:w="2313" w:type="dxa"/>
            <w:gridSpan w:val="3"/>
          </w:tcPr>
          <w:p w:rsidR="00B30195" w:rsidRDefault="00327BCB" w:rsidP="00D41DCC">
            <w:pPr>
              <w:pStyle w:val="a3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30" type="#_x0000_t32" style="position:absolute;margin-left:-100.15pt;margin-top:-.65pt;width:104pt;height:0;z-index:251695616;mso-position-horizontal-relative:text;mso-position-vertical-relative:text" o:connectortype="straight"/>
              </w:pict>
            </w:r>
          </w:p>
          <w:p w:rsidR="00B30195" w:rsidRDefault="00327BCB" w:rsidP="00D41DCC">
            <w:pPr>
              <w:pStyle w:val="a3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31" type="#_x0000_t32" style="position:absolute;margin-left:-100.15pt;margin-top:26.75pt;width:473.35pt;height:1.4pt;flip:y;z-index:251696640" o:connectortype="straight"/>
              </w:pict>
            </w:r>
            <w:r w:rsidR="00B30195">
              <w:rPr>
                <w:szCs w:val="16"/>
              </w:rPr>
              <w:t>Выполнение ко</w:t>
            </w:r>
            <w:r w:rsidR="00B30195">
              <w:rPr>
                <w:szCs w:val="16"/>
              </w:rPr>
              <w:t>н</w:t>
            </w:r>
            <w:r w:rsidR="00B30195">
              <w:rPr>
                <w:szCs w:val="16"/>
              </w:rPr>
              <w:t>трольной работы (для заочной формы об</w:t>
            </w:r>
            <w:r w:rsidR="00B30195">
              <w:rPr>
                <w:szCs w:val="16"/>
              </w:rPr>
              <w:t>у</w:t>
            </w:r>
            <w:r w:rsidR="00B30195">
              <w:rPr>
                <w:szCs w:val="16"/>
              </w:rPr>
              <w:t xml:space="preserve">чения) 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  <w:r>
              <w:rPr>
                <w:szCs w:val="16"/>
              </w:rPr>
              <w:t>Выполнение курс</w:t>
            </w:r>
            <w:r>
              <w:rPr>
                <w:szCs w:val="16"/>
              </w:rPr>
              <w:t>о</w:t>
            </w:r>
            <w:r>
              <w:rPr>
                <w:szCs w:val="16"/>
              </w:rPr>
              <w:t>вой работы (проекта)</w:t>
            </w:r>
          </w:p>
          <w:p w:rsidR="00B30195" w:rsidRDefault="00327BCB" w:rsidP="00D41DCC">
            <w:pPr>
              <w:pStyle w:val="a3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32" type="#_x0000_t32" style="position:absolute;margin-left:-100.15pt;margin-top:.65pt;width:473.35pt;height:.95pt;flip:y;z-index:251697664" o:connectortype="straight"/>
              </w:pict>
            </w:r>
            <w:r w:rsidR="00B30195">
              <w:rPr>
                <w:szCs w:val="16"/>
              </w:rPr>
              <w:t>Подготовка к зачету</w:t>
            </w:r>
          </w:p>
          <w:p w:rsidR="00B30195" w:rsidRDefault="00327BCB" w:rsidP="00D41DCC">
            <w:pPr>
              <w:pStyle w:val="a3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33" type="#_x0000_t32" style="position:absolute;margin-left:-100.15pt;margin-top:5.75pt;width:473.35pt;height:.5pt;flip:y;z-index:251698688" o:connectortype="straight"/>
              </w:pict>
            </w:r>
          </w:p>
          <w:p w:rsidR="00B30195" w:rsidRDefault="00327BCB" w:rsidP="00D41DCC">
            <w:pPr>
              <w:pStyle w:val="a3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34" type="#_x0000_t32" style="position:absolute;margin-left:-100.15pt;margin-top:12.2pt;width:473.35pt;height:0;z-index:251699712" o:connectortype="straight"/>
              </w:pict>
            </w:r>
            <w:r w:rsidR="00B30195">
              <w:rPr>
                <w:szCs w:val="16"/>
              </w:rPr>
              <w:t>Подготовка к экзам</w:t>
            </w:r>
            <w:r w:rsidR="00B30195">
              <w:rPr>
                <w:szCs w:val="16"/>
              </w:rPr>
              <w:t>е</w:t>
            </w:r>
            <w:r w:rsidR="00B30195">
              <w:rPr>
                <w:szCs w:val="16"/>
              </w:rPr>
              <w:t>ну</w:t>
            </w:r>
          </w:p>
          <w:p w:rsidR="00B30195" w:rsidRDefault="00B30195" w:rsidP="00D41DCC">
            <w:pPr>
              <w:pStyle w:val="a3"/>
              <w:rPr>
                <w:szCs w:val="16"/>
              </w:rPr>
            </w:pPr>
          </w:p>
          <w:p w:rsidR="00B30195" w:rsidRPr="00394090" w:rsidRDefault="00B30195" w:rsidP="00D41DCC">
            <w:pPr>
              <w:pStyle w:val="a3"/>
              <w:rPr>
                <w:b/>
                <w:szCs w:val="16"/>
              </w:rPr>
            </w:pPr>
            <w:r w:rsidRPr="00394090">
              <w:rPr>
                <w:b/>
                <w:szCs w:val="16"/>
              </w:rPr>
              <w:t>Всего</w:t>
            </w:r>
          </w:p>
        </w:tc>
        <w:tc>
          <w:tcPr>
            <w:tcW w:w="87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7E79B3" w:rsidRDefault="007E79B3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4</w:t>
            </w:r>
            <w:r>
              <w:rPr>
                <w:szCs w:val="16"/>
                <w:lang w:val="en-US"/>
              </w:rPr>
              <w:t>0</w:t>
            </w:r>
          </w:p>
        </w:tc>
        <w:tc>
          <w:tcPr>
            <w:tcW w:w="799" w:type="dxa"/>
            <w:gridSpan w:val="2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  <w:p w:rsidR="00B30195" w:rsidRPr="007E79B3" w:rsidRDefault="007E79B3" w:rsidP="00D41DCC">
            <w:pPr>
              <w:pStyle w:val="a3"/>
              <w:jc w:val="center"/>
              <w:rPr>
                <w:szCs w:val="16"/>
                <w:lang w:val="en-US"/>
              </w:rPr>
            </w:pPr>
            <w:r>
              <w:rPr>
                <w:szCs w:val="16"/>
              </w:rPr>
              <w:t>1</w:t>
            </w:r>
            <w:r>
              <w:rPr>
                <w:szCs w:val="16"/>
                <w:lang w:val="en-US"/>
              </w:rPr>
              <w:t>76</w:t>
            </w:r>
          </w:p>
        </w:tc>
        <w:tc>
          <w:tcPr>
            <w:tcW w:w="753" w:type="dxa"/>
            <w:gridSpan w:val="3"/>
          </w:tcPr>
          <w:p w:rsidR="00B30195" w:rsidRDefault="00B30195" w:rsidP="00D41DCC">
            <w:pPr>
              <w:pStyle w:val="a3"/>
              <w:jc w:val="center"/>
              <w:rPr>
                <w:szCs w:val="16"/>
              </w:rPr>
            </w:pPr>
          </w:p>
        </w:tc>
        <w:tc>
          <w:tcPr>
            <w:tcW w:w="920" w:type="dxa"/>
            <w:gridSpan w:val="4"/>
          </w:tcPr>
          <w:p w:rsidR="00B30195" w:rsidRDefault="00327BCB" w:rsidP="00D41DCC">
            <w:pPr>
              <w:pStyle w:val="a3"/>
              <w:jc w:val="center"/>
              <w:rPr>
                <w:szCs w:val="16"/>
              </w:rPr>
            </w:pPr>
            <w:r>
              <w:rPr>
                <w:noProof/>
                <w:szCs w:val="16"/>
              </w:rPr>
              <w:pict>
                <v:shape id="_x0000_s1129" type="#_x0000_t32" style="position:absolute;left:0;text-align:left;margin-left:39.2pt;margin-top:-.65pt;width:97.1pt;height:0;z-index:251694592;mso-position-horizontal-relative:text;mso-position-vertical-relative:text" o:connectortype="straight"/>
              </w:pict>
            </w:r>
          </w:p>
        </w:tc>
        <w:tc>
          <w:tcPr>
            <w:tcW w:w="1932" w:type="dxa"/>
            <w:vMerge/>
          </w:tcPr>
          <w:p w:rsidR="00B30195" w:rsidRDefault="00B30195" w:rsidP="00D41DCC">
            <w:pPr>
              <w:pStyle w:val="a3"/>
              <w:rPr>
                <w:szCs w:val="16"/>
              </w:rPr>
            </w:pPr>
          </w:p>
        </w:tc>
      </w:tr>
    </w:tbl>
    <w:p w:rsidR="00B30195" w:rsidRPr="00D81457" w:rsidRDefault="00B30195" w:rsidP="00B30195">
      <w:pPr>
        <w:pStyle w:val="a3"/>
        <w:rPr>
          <w:szCs w:val="16"/>
        </w:rPr>
      </w:pPr>
    </w:p>
    <w:p w:rsidR="00A067D9" w:rsidRPr="007E79B3" w:rsidRDefault="00A067D9" w:rsidP="00B30195">
      <w:pPr>
        <w:pStyle w:val="a3"/>
        <w:rPr>
          <w:lang w:val="en-US"/>
        </w:rPr>
      </w:pPr>
    </w:p>
    <w:p w:rsidR="00A067D9" w:rsidRPr="007E79B3" w:rsidRDefault="007E79B3" w:rsidP="00B30195">
      <w:pPr>
        <w:pStyle w:val="a3"/>
      </w:pPr>
      <w:r>
        <w:t>Таблица 5.2.</w:t>
      </w:r>
    </w:p>
    <w:p w:rsidR="00B30195" w:rsidRDefault="00D41DCC" w:rsidP="00D41DCC">
      <w:pPr>
        <w:pStyle w:val="a3"/>
        <w:jc w:val="both"/>
        <w:rPr>
          <w:b/>
        </w:rPr>
      </w:pPr>
      <w:r>
        <w:rPr>
          <w:b/>
        </w:rPr>
        <w:t>Вид, контроль выполнения и методическое обеспечение С.Р.С.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0"/>
        <w:gridCol w:w="3264"/>
        <w:gridCol w:w="1276"/>
        <w:gridCol w:w="1701"/>
        <w:gridCol w:w="2800"/>
      </w:tblGrid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№ </w:t>
            </w:r>
            <w:proofErr w:type="gramStart"/>
            <w:r w:rsidRPr="00A067D9">
              <w:rPr>
                <w:sz w:val="24"/>
                <w:szCs w:val="24"/>
              </w:rPr>
              <w:t>п</w:t>
            </w:r>
            <w:proofErr w:type="gramEnd"/>
            <w:r w:rsidRPr="00A067D9">
              <w:rPr>
                <w:sz w:val="24"/>
                <w:szCs w:val="24"/>
              </w:rPr>
              <w:t>/п</w:t>
            </w:r>
          </w:p>
        </w:tc>
        <w:tc>
          <w:tcPr>
            <w:tcW w:w="3264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Виды СРС</w:t>
            </w:r>
          </w:p>
        </w:tc>
        <w:tc>
          <w:tcPr>
            <w:tcW w:w="1276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Колич</w:t>
            </w:r>
            <w:r w:rsidRPr="00A067D9">
              <w:rPr>
                <w:sz w:val="24"/>
                <w:szCs w:val="24"/>
              </w:rPr>
              <w:t>е</w:t>
            </w:r>
            <w:r w:rsidRPr="00A067D9">
              <w:rPr>
                <w:sz w:val="24"/>
                <w:szCs w:val="24"/>
              </w:rPr>
              <w:t>ство ч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сов</w:t>
            </w:r>
          </w:p>
        </w:tc>
        <w:tc>
          <w:tcPr>
            <w:tcW w:w="1701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Контроль в</w:t>
            </w:r>
            <w:r w:rsidRPr="00A067D9">
              <w:rPr>
                <w:sz w:val="24"/>
                <w:szCs w:val="24"/>
              </w:rPr>
              <w:t>ы</w:t>
            </w:r>
            <w:r w:rsidRPr="00A067D9">
              <w:rPr>
                <w:sz w:val="24"/>
                <w:szCs w:val="24"/>
              </w:rPr>
              <w:t>полнения</w:t>
            </w:r>
          </w:p>
        </w:tc>
        <w:tc>
          <w:tcPr>
            <w:tcW w:w="2800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Методическое обесп</w:t>
            </w:r>
            <w:r w:rsidRPr="00A067D9">
              <w:rPr>
                <w:sz w:val="24"/>
                <w:szCs w:val="24"/>
              </w:rPr>
              <w:t>е</w:t>
            </w:r>
            <w:r w:rsidRPr="00A067D9">
              <w:rPr>
                <w:sz w:val="24"/>
                <w:szCs w:val="24"/>
              </w:rPr>
              <w:t>чение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1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Методы гистологического исследования</w:t>
            </w:r>
          </w:p>
        </w:tc>
        <w:tc>
          <w:tcPr>
            <w:tcW w:w="1276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Выполнение группой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Реактивы, гистопрепар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ты, замораживающий микротом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Развитие половых клеток</w:t>
            </w:r>
          </w:p>
        </w:tc>
        <w:tc>
          <w:tcPr>
            <w:tcW w:w="1276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Устный опрос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Литература: Васильев Ю.Г., «Цитология, гист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логия, эмбриология» 2013 – 576с. СПб - Лань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D41DCC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3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Презентация темы: закладка осевых органов и диффере</w:t>
            </w:r>
            <w:r w:rsidRPr="00A067D9">
              <w:rPr>
                <w:sz w:val="24"/>
                <w:szCs w:val="24"/>
              </w:rPr>
              <w:t>н</w:t>
            </w:r>
            <w:r w:rsidRPr="00A067D9">
              <w:rPr>
                <w:sz w:val="24"/>
                <w:szCs w:val="24"/>
              </w:rPr>
              <w:t>циация зародышевых лис</w:t>
            </w:r>
            <w:r w:rsidRPr="00A067D9">
              <w:rPr>
                <w:sz w:val="24"/>
                <w:szCs w:val="24"/>
              </w:rPr>
              <w:t>т</w:t>
            </w:r>
            <w:r w:rsidRPr="00A067D9">
              <w:rPr>
                <w:sz w:val="24"/>
                <w:szCs w:val="24"/>
              </w:rPr>
              <w:t>ков</w:t>
            </w:r>
          </w:p>
        </w:tc>
        <w:tc>
          <w:tcPr>
            <w:tcW w:w="1276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Индивид</w:t>
            </w:r>
            <w:r w:rsidRPr="00A067D9">
              <w:rPr>
                <w:sz w:val="24"/>
                <w:szCs w:val="24"/>
              </w:rPr>
              <w:t>у</w:t>
            </w:r>
            <w:r w:rsidRPr="00A067D9">
              <w:rPr>
                <w:sz w:val="24"/>
                <w:szCs w:val="24"/>
              </w:rPr>
              <w:t>альное зад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ние студенту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Литература </w:t>
            </w:r>
            <w:proofErr w:type="spellStart"/>
            <w:r w:rsidRPr="00A067D9">
              <w:rPr>
                <w:sz w:val="24"/>
                <w:szCs w:val="24"/>
              </w:rPr>
              <w:t>Вракин</w:t>
            </w:r>
            <w:proofErr w:type="spellEnd"/>
            <w:r w:rsidRPr="00A067D9">
              <w:rPr>
                <w:sz w:val="24"/>
                <w:szCs w:val="24"/>
              </w:rPr>
              <w:t xml:space="preserve"> В.Ф., Практикум по анатомии и гистологии 2013 – 352с. СПб - Лань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Лабораторное занятие: пл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довые оболочки птиц и мл</w:t>
            </w:r>
            <w:r w:rsidRPr="00A067D9">
              <w:rPr>
                <w:sz w:val="24"/>
                <w:szCs w:val="24"/>
              </w:rPr>
              <w:t>е</w:t>
            </w:r>
            <w:r w:rsidRPr="00A067D9">
              <w:rPr>
                <w:sz w:val="24"/>
                <w:szCs w:val="24"/>
              </w:rPr>
              <w:t>копитающих</w:t>
            </w:r>
          </w:p>
        </w:tc>
        <w:tc>
          <w:tcPr>
            <w:tcW w:w="1276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Выполнение контрольной работы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Микроскопы, микр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препараты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лабораторному занятию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Изучение г</w:t>
            </w:r>
            <w:r w:rsidRPr="00A067D9">
              <w:rPr>
                <w:sz w:val="24"/>
                <w:szCs w:val="24"/>
              </w:rPr>
              <w:t>и</w:t>
            </w:r>
            <w:r w:rsidRPr="00A067D9">
              <w:rPr>
                <w:sz w:val="24"/>
                <w:szCs w:val="24"/>
              </w:rPr>
              <w:t>стопрепар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тов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Микроскопы, микр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препараты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Презентация темы: эмбрион и его жизни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Индивид</w:t>
            </w:r>
            <w:r w:rsidRPr="00A067D9">
              <w:rPr>
                <w:sz w:val="24"/>
                <w:szCs w:val="24"/>
              </w:rPr>
              <w:t>у</w:t>
            </w:r>
            <w:r w:rsidRPr="00A067D9">
              <w:rPr>
                <w:sz w:val="24"/>
                <w:szCs w:val="24"/>
              </w:rPr>
              <w:t>альное зад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ние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Литература Волков О.В., Елецкий Ю.К., «Гистол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гия, цитология, эмбри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логия» - 1996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коллоквиуму № 1</w:t>
            </w:r>
          </w:p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коллоквиуму № 2</w:t>
            </w:r>
          </w:p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коллоквиуму № 3</w:t>
            </w:r>
          </w:p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коллоквиуму № 4</w:t>
            </w:r>
          </w:p>
        </w:tc>
        <w:tc>
          <w:tcPr>
            <w:tcW w:w="1276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  <w:p w:rsidR="00A067D9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  <w:p w:rsidR="00A067D9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  <w:p w:rsidR="00A067D9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Выполнение задания гру</w:t>
            </w:r>
            <w:r w:rsidRPr="00A067D9">
              <w:rPr>
                <w:sz w:val="24"/>
                <w:szCs w:val="24"/>
              </w:rPr>
              <w:t>п</w:t>
            </w:r>
            <w:r w:rsidRPr="00A067D9">
              <w:rPr>
                <w:sz w:val="24"/>
                <w:szCs w:val="24"/>
              </w:rPr>
              <w:t>пой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Лекционный материал, рабочая тетрадь для л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бораторно-практических занятий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Презентация темы: учение о </w:t>
            </w:r>
            <w:r w:rsidRPr="00A067D9">
              <w:rPr>
                <w:sz w:val="24"/>
                <w:szCs w:val="24"/>
              </w:rPr>
              <w:lastRenderedPageBreak/>
              <w:t>тканях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Индивид</w:t>
            </w:r>
            <w:r w:rsidRPr="00A067D9">
              <w:rPr>
                <w:sz w:val="24"/>
                <w:szCs w:val="24"/>
              </w:rPr>
              <w:t>у</w:t>
            </w:r>
            <w:r w:rsidRPr="00A067D9">
              <w:rPr>
                <w:sz w:val="24"/>
                <w:szCs w:val="24"/>
              </w:rPr>
              <w:lastRenderedPageBreak/>
              <w:t>альное зад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ние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lastRenderedPageBreak/>
              <w:t xml:space="preserve">Соколов В.Н., Чумасов </w:t>
            </w:r>
            <w:r w:rsidRPr="00A067D9">
              <w:rPr>
                <w:sz w:val="24"/>
                <w:szCs w:val="24"/>
              </w:rPr>
              <w:lastRenderedPageBreak/>
              <w:t>В.И. «Цитология, гист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логия, эмбриология» - 2004 – 38с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зачету</w:t>
            </w:r>
          </w:p>
          <w:p w:rsidR="00A067D9" w:rsidRPr="00A067D9" w:rsidRDefault="00A067D9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                      к экзамену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12</w:t>
            </w:r>
          </w:p>
          <w:p w:rsidR="00A067D9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Группа</w:t>
            </w:r>
          </w:p>
          <w:p w:rsidR="00A067D9" w:rsidRPr="00A067D9" w:rsidRDefault="00A067D9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Группа 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Вопросы к зач</w:t>
            </w:r>
            <w:r w:rsidRPr="00A067D9">
              <w:rPr>
                <w:sz w:val="24"/>
                <w:szCs w:val="24"/>
              </w:rPr>
              <w:t>е</w:t>
            </w:r>
            <w:r w:rsidRPr="00A067D9">
              <w:rPr>
                <w:sz w:val="24"/>
                <w:szCs w:val="24"/>
              </w:rPr>
              <w:t>ту</w:t>
            </w:r>
            <w:r w:rsidR="00A067D9" w:rsidRPr="00A067D9">
              <w:rPr>
                <w:sz w:val="24"/>
                <w:szCs w:val="24"/>
              </w:rPr>
              <w:t>/экзамену</w:t>
            </w:r>
            <w:r w:rsidRPr="00A067D9">
              <w:rPr>
                <w:sz w:val="24"/>
                <w:szCs w:val="24"/>
              </w:rPr>
              <w:t>. Прием з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чета</w:t>
            </w:r>
            <w:r w:rsidR="00A067D9" w:rsidRPr="00A067D9">
              <w:rPr>
                <w:sz w:val="24"/>
                <w:szCs w:val="24"/>
              </w:rPr>
              <w:t>/ экзамена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лабораторному занятию: эпителиальные ткани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Устный опрос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Микроскопы, микр</w:t>
            </w:r>
            <w:r w:rsidRPr="00A067D9">
              <w:rPr>
                <w:sz w:val="24"/>
                <w:szCs w:val="24"/>
              </w:rPr>
              <w:t>о</w:t>
            </w:r>
            <w:r w:rsidRPr="00A067D9">
              <w:rPr>
                <w:sz w:val="24"/>
                <w:szCs w:val="24"/>
              </w:rPr>
              <w:t>препараты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4" w:type="dxa"/>
          </w:tcPr>
          <w:p w:rsidR="00D41DCC" w:rsidRPr="00A067D9" w:rsidRDefault="00D41DCC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Презентация темы: органы гемопоэза и иммунной з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щиты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Индивид</w:t>
            </w:r>
            <w:r w:rsidRPr="00A067D9">
              <w:rPr>
                <w:sz w:val="24"/>
                <w:szCs w:val="24"/>
              </w:rPr>
              <w:t>у</w:t>
            </w:r>
            <w:r w:rsidRPr="00A067D9">
              <w:rPr>
                <w:sz w:val="24"/>
                <w:szCs w:val="24"/>
              </w:rPr>
              <w:t>альное зад</w:t>
            </w:r>
            <w:r w:rsidRPr="00A067D9">
              <w:rPr>
                <w:sz w:val="24"/>
                <w:szCs w:val="24"/>
              </w:rPr>
              <w:t>а</w:t>
            </w:r>
            <w:r w:rsidRPr="00A067D9">
              <w:rPr>
                <w:sz w:val="24"/>
                <w:szCs w:val="24"/>
              </w:rPr>
              <w:t>ние</w:t>
            </w:r>
          </w:p>
        </w:tc>
        <w:tc>
          <w:tcPr>
            <w:tcW w:w="2800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 xml:space="preserve">Учебно-методическое пособие </w:t>
            </w:r>
            <w:proofErr w:type="gramStart"/>
            <w:r w:rsidRPr="00A067D9">
              <w:rPr>
                <w:sz w:val="24"/>
                <w:szCs w:val="24"/>
              </w:rPr>
              <w:t>Мишина</w:t>
            </w:r>
            <w:proofErr w:type="gramEnd"/>
            <w:r w:rsidRPr="00A067D9">
              <w:rPr>
                <w:sz w:val="24"/>
                <w:szCs w:val="24"/>
              </w:rPr>
              <w:t xml:space="preserve"> О.С. «Органы гемопоэза и иммунной защиты» - 2003</w:t>
            </w:r>
          </w:p>
        </w:tc>
      </w:tr>
      <w:tr w:rsidR="00D41DCC" w:rsidRPr="00A067D9" w:rsidTr="0062601D">
        <w:trPr>
          <w:jc w:val="center"/>
        </w:trPr>
        <w:tc>
          <w:tcPr>
            <w:tcW w:w="530" w:type="dxa"/>
          </w:tcPr>
          <w:p w:rsidR="00D41DCC" w:rsidRPr="00A067D9" w:rsidRDefault="00A067D9" w:rsidP="00D41DCC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4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Подготовка к морфологич</w:t>
            </w:r>
            <w:r w:rsidRPr="00A067D9">
              <w:rPr>
                <w:sz w:val="24"/>
                <w:szCs w:val="24"/>
              </w:rPr>
              <w:t>е</w:t>
            </w:r>
            <w:r w:rsidRPr="00A067D9">
              <w:rPr>
                <w:sz w:val="24"/>
                <w:szCs w:val="24"/>
              </w:rPr>
              <w:t>ской олимпиаде</w:t>
            </w:r>
          </w:p>
        </w:tc>
        <w:tc>
          <w:tcPr>
            <w:tcW w:w="1276" w:type="dxa"/>
          </w:tcPr>
          <w:p w:rsidR="00D41DCC" w:rsidRPr="00A067D9" w:rsidRDefault="00FF00DA" w:rsidP="00D41DCC">
            <w:pPr>
              <w:pStyle w:val="a3"/>
              <w:jc w:val="center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41DCC" w:rsidRPr="00A067D9" w:rsidRDefault="00FF00DA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Группа</w:t>
            </w:r>
          </w:p>
        </w:tc>
        <w:tc>
          <w:tcPr>
            <w:tcW w:w="2800" w:type="dxa"/>
          </w:tcPr>
          <w:p w:rsidR="00D41DCC" w:rsidRPr="00A067D9" w:rsidRDefault="0062601D" w:rsidP="0062601D">
            <w:pPr>
              <w:pStyle w:val="a3"/>
              <w:rPr>
                <w:sz w:val="24"/>
                <w:szCs w:val="24"/>
              </w:rPr>
            </w:pPr>
            <w:r w:rsidRPr="00A067D9">
              <w:rPr>
                <w:sz w:val="24"/>
                <w:szCs w:val="24"/>
              </w:rPr>
              <w:t>Вопросы к олимпиаде</w:t>
            </w:r>
          </w:p>
        </w:tc>
      </w:tr>
    </w:tbl>
    <w:p w:rsidR="00A067D9" w:rsidRDefault="00A067D9" w:rsidP="00B30195">
      <w:pPr>
        <w:pStyle w:val="a3"/>
      </w:pPr>
    </w:p>
    <w:p w:rsidR="007E79B3" w:rsidRDefault="007E79B3" w:rsidP="00B30195">
      <w:pPr>
        <w:pStyle w:val="a3"/>
      </w:pPr>
      <w:r>
        <w:br w:type="page"/>
      </w:r>
    </w:p>
    <w:p w:rsidR="00B30195" w:rsidRDefault="00B30195" w:rsidP="00B30195">
      <w:pPr>
        <w:pStyle w:val="a3"/>
        <w:rPr>
          <w:b/>
          <w:i/>
        </w:rPr>
      </w:pPr>
      <w:r w:rsidRPr="002E6335">
        <w:rPr>
          <w:b/>
          <w:i/>
        </w:rPr>
        <w:lastRenderedPageBreak/>
        <w:t xml:space="preserve">   </w:t>
      </w:r>
      <w:r>
        <w:rPr>
          <w:b/>
          <w:i/>
        </w:rPr>
        <w:t>6 Образовательные технологии</w:t>
      </w:r>
    </w:p>
    <w:p w:rsidR="00B30195" w:rsidRDefault="00B30195" w:rsidP="00B30195">
      <w:pPr>
        <w:pStyle w:val="a3"/>
        <w:rPr>
          <w:b/>
          <w:i/>
        </w:rPr>
      </w:pPr>
      <w:r>
        <w:rPr>
          <w:b/>
          <w:i/>
        </w:rPr>
        <w:t>Таблица 6.1</w:t>
      </w:r>
      <w:r w:rsidRPr="002E6335">
        <w:rPr>
          <w:b/>
          <w:i/>
        </w:rPr>
        <w:t xml:space="preserve"> – Активные и интерактивные формы проведения занятий, используемые на аудиторных занятиях      </w:t>
      </w:r>
    </w:p>
    <w:p w:rsidR="00B30195" w:rsidRDefault="00B30195" w:rsidP="00B30195">
      <w:pPr>
        <w:pStyle w:val="a3"/>
        <w:rPr>
          <w:b/>
          <w:i/>
        </w:rPr>
      </w:pPr>
      <w:r w:rsidRPr="002E6335">
        <w:rPr>
          <w:b/>
          <w:i/>
        </w:rPr>
        <w:t xml:space="preserve">  </w:t>
      </w:r>
    </w:p>
    <w:p w:rsidR="00B30195" w:rsidRPr="002E6335" w:rsidRDefault="00B30195" w:rsidP="00B30195">
      <w:pPr>
        <w:pStyle w:val="a3"/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693"/>
        <w:gridCol w:w="2817"/>
        <w:gridCol w:w="2393"/>
      </w:tblGrid>
      <w:tr w:rsidR="00B30195" w:rsidTr="00D41DCC">
        <w:tc>
          <w:tcPr>
            <w:tcW w:w="1668" w:type="dxa"/>
          </w:tcPr>
          <w:p w:rsidR="00B30195" w:rsidRDefault="00B30195" w:rsidP="00D41DCC">
            <w:pPr>
              <w:pStyle w:val="a3"/>
            </w:pPr>
            <w:r>
              <w:t>Семестр</w:t>
            </w: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r>
              <w:t xml:space="preserve">Вид занятия (Л, </w:t>
            </w:r>
            <w:proofErr w:type="gramStart"/>
            <w:r>
              <w:t>ПР</w:t>
            </w:r>
            <w:proofErr w:type="gramEnd"/>
            <w:r>
              <w:t>, ЛР)</w:t>
            </w:r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Количество часов</w:t>
            </w:r>
          </w:p>
        </w:tc>
      </w:tr>
      <w:tr w:rsidR="00B30195" w:rsidTr="00D41DCC">
        <w:tc>
          <w:tcPr>
            <w:tcW w:w="1668" w:type="dxa"/>
            <w:vMerge w:val="restart"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r>
              <w:t>Л</w:t>
            </w:r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  <w:r>
              <w:t>Мультимедийные лекции по «Общей гистологии»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8</w:t>
            </w:r>
          </w:p>
        </w:tc>
      </w:tr>
      <w:tr w:rsidR="00B30195" w:rsidTr="00D41DCC">
        <w:tc>
          <w:tcPr>
            <w:tcW w:w="1668" w:type="dxa"/>
            <w:vMerge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proofErr w:type="gramStart"/>
            <w:r>
              <w:t>ПР</w:t>
            </w:r>
            <w:proofErr w:type="gramEnd"/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  <w:r>
              <w:t>Видеофильмы по разделу «Эмбриология»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22</w:t>
            </w:r>
          </w:p>
        </w:tc>
      </w:tr>
      <w:tr w:rsidR="00B30195" w:rsidTr="00D41DCC">
        <w:tc>
          <w:tcPr>
            <w:tcW w:w="1668" w:type="dxa"/>
            <w:vMerge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r>
              <w:t>ЛР</w:t>
            </w:r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  <w:r>
              <w:t>Изготовление гистологич</w:t>
            </w:r>
            <w:r>
              <w:t>е</w:t>
            </w:r>
            <w:r>
              <w:t>ских препаратов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40</w:t>
            </w:r>
          </w:p>
        </w:tc>
      </w:tr>
      <w:tr w:rsidR="00B30195" w:rsidTr="00D41DCC">
        <w:tc>
          <w:tcPr>
            <w:tcW w:w="1668" w:type="dxa"/>
            <w:vMerge w:val="restart"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r>
              <w:t>Л</w:t>
            </w:r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  <w:r>
              <w:t>Зарисовка гистопрепаратов с микроскопа. Опрос.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42</w:t>
            </w:r>
          </w:p>
        </w:tc>
      </w:tr>
      <w:tr w:rsidR="00B30195" w:rsidTr="00D41DCC">
        <w:tc>
          <w:tcPr>
            <w:tcW w:w="1668" w:type="dxa"/>
            <w:vMerge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proofErr w:type="gramStart"/>
            <w:r>
              <w:t>ПР</w:t>
            </w:r>
            <w:proofErr w:type="gramEnd"/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</w:p>
        </w:tc>
      </w:tr>
      <w:tr w:rsidR="00B30195" w:rsidTr="00D41DCC">
        <w:tc>
          <w:tcPr>
            <w:tcW w:w="1668" w:type="dxa"/>
            <w:vMerge/>
          </w:tcPr>
          <w:p w:rsidR="00B30195" w:rsidRDefault="00B30195" w:rsidP="00D41DCC">
            <w:pPr>
              <w:pStyle w:val="a3"/>
            </w:pPr>
          </w:p>
        </w:tc>
        <w:tc>
          <w:tcPr>
            <w:tcW w:w="2693" w:type="dxa"/>
          </w:tcPr>
          <w:p w:rsidR="00B30195" w:rsidRDefault="00B30195" w:rsidP="00D41DCC">
            <w:pPr>
              <w:pStyle w:val="a3"/>
            </w:pPr>
            <w:r>
              <w:t>ЛР</w:t>
            </w:r>
          </w:p>
        </w:tc>
        <w:tc>
          <w:tcPr>
            <w:tcW w:w="2817" w:type="dxa"/>
          </w:tcPr>
          <w:p w:rsidR="00B30195" w:rsidRDefault="00B30195" w:rsidP="00D41DCC">
            <w:pPr>
              <w:pStyle w:val="a3"/>
            </w:pP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</w:p>
        </w:tc>
      </w:tr>
      <w:tr w:rsidR="00B30195" w:rsidTr="00D41DCC">
        <w:tc>
          <w:tcPr>
            <w:tcW w:w="7178" w:type="dxa"/>
            <w:gridSpan w:val="3"/>
          </w:tcPr>
          <w:p w:rsidR="00B30195" w:rsidRPr="00310312" w:rsidRDefault="00B30195" w:rsidP="00D41DCC">
            <w:pPr>
              <w:pStyle w:val="a3"/>
              <w:rPr>
                <w:b/>
              </w:rPr>
            </w:pPr>
            <w:r w:rsidRPr="00310312">
              <w:rPr>
                <w:b/>
              </w:rPr>
              <w:t>Итого:</w:t>
            </w:r>
          </w:p>
        </w:tc>
        <w:tc>
          <w:tcPr>
            <w:tcW w:w="2393" w:type="dxa"/>
          </w:tcPr>
          <w:p w:rsidR="00B30195" w:rsidRDefault="00B30195" w:rsidP="00D41DCC">
            <w:pPr>
              <w:pStyle w:val="a3"/>
            </w:pPr>
            <w:r>
              <w:t>112</w:t>
            </w:r>
          </w:p>
        </w:tc>
      </w:tr>
    </w:tbl>
    <w:p w:rsidR="00B30195" w:rsidRDefault="00B30195" w:rsidP="00B30195">
      <w:pPr>
        <w:pStyle w:val="a3"/>
      </w:pPr>
      <w:r>
        <w:t xml:space="preserve">                                                    </w:t>
      </w:r>
    </w:p>
    <w:p w:rsidR="001B64CE" w:rsidRPr="00D45A88" w:rsidRDefault="001B64CE" w:rsidP="001B64CE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>7. Характеристика фондов оценочных сре</w:t>
      </w:r>
      <w:proofErr w:type="gramStart"/>
      <w:r w:rsidRPr="00D45A88">
        <w:rPr>
          <w:b/>
          <w:sz w:val="28"/>
          <w:szCs w:val="28"/>
        </w:rPr>
        <w:t>дств дл</w:t>
      </w:r>
      <w:proofErr w:type="gramEnd"/>
      <w:r w:rsidRPr="00D45A88">
        <w:rPr>
          <w:b/>
          <w:sz w:val="28"/>
          <w:szCs w:val="28"/>
        </w:rPr>
        <w:t>я текущего контроля усп</w:t>
      </w:r>
      <w:r w:rsidRPr="00D45A88">
        <w:rPr>
          <w:b/>
          <w:sz w:val="28"/>
          <w:szCs w:val="28"/>
        </w:rPr>
        <w:t>е</w:t>
      </w:r>
      <w:r w:rsidRPr="00D45A88">
        <w:rPr>
          <w:b/>
          <w:sz w:val="28"/>
          <w:szCs w:val="28"/>
        </w:rPr>
        <w:t xml:space="preserve">ваемости. </w:t>
      </w:r>
    </w:p>
    <w:p w:rsidR="001B64CE" w:rsidRPr="00D45A88" w:rsidRDefault="001B64CE" w:rsidP="001B64CE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 xml:space="preserve">7.1 Характеристика фондов оценочных знаний текущего контроля </w:t>
      </w:r>
    </w:p>
    <w:p w:rsidR="001B64CE" w:rsidRPr="00D45A88" w:rsidRDefault="001B64CE" w:rsidP="001B64CE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>Перечень вопросов для подготовки к коллоквиуму.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Предмет и методы исследования цитологии, эмбриологии и гистологии. Значение этих наук для ветеринарно-санитарного эксперта.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Морфология клетки. Клетка, как основная единица возникновения, строения и развития организма.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Типы деления клетки.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Яйцеклетка млекопитающих. Типы яйцеклеток по количеству желтка.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Яйцеклетка птиц. Типы яйцеклеток по расположению желтка.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Овогенез.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Электронно-микроскопическое строение спермиев.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Спермиогенез.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Зародышевые листки и их производные. 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Плодовые оболочки птиц и млекопитающих.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Развитие птиц и млекопитающих.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Типы плацент и её функциональное значение.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Эпителиальная ткань.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Нервная ткань. Синапсы. Нервные волокна.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gramStart"/>
      <w:r w:rsidRPr="00675803">
        <w:rPr>
          <w:sz w:val="28"/>
          <w:szCs w:val="28"/>
        </w:rPr>
        <w:t>Мышечная</w:t>
      </w:r>
      <w:proofErr w:type="gramEnd"/>
      <w:r w:rsidRPr="00675803">
        <w:rPr>
          <w:sz w:val="28"/>
          <w:szCs w:val="28"/>
        </w:rPr>
        <w:t xml:space="preserve"> тканью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Опорно-</w:t>
      </w:r>
      <w:proofErr w:type="spellStart"/>
      <w:r w:rsidRPr="00675803">
        <w:rPr>
          <w:sz w:val="28"/>
          <w:szCs w:val="28"/>
        </w:rPr>
        <w:t>трафические</w:t>
      </w:r>
      <w:proofErr w:type="spellEnd"/>
      <w:r w:rsidRPr="00675803">
        <w:rPr>
          <w:sz w:val="28"/>
          <w:szCs w:val="28"/>
        </w:rPr>
        <w:t xml:space="preserve"> ткани: кровь, лимфа, </w:t>
      </w:r>
      <w:proofErr w:type="spellStart"/>
      <w:r w:rsidRPr="00675803">
        <w:rPr>
          <w:sz w:val="28"/>
          <w:szCs w:val="28"/>
        </w:rPr>
        <w:t>ретекулярная</w:t>
      </w:r>
      <w:proofErr w:type="spellEnd"/>
      <w:r w:rsidRPr="00675803">
        <w:rPr>
          <w:sz w:val="28"/>
          <w:szCs w:val="28"/>
        </w:rPr>
        <w:t xml:space="preserve"> ткань, рыхлая и плотная соединительная ткани, хрящевая, костная.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Кора больших полушарий головного мозга.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Органы чувств.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Лимфатическая система.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lastRenderedPageBreak/>
        <w:t>Органы кроветворения.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Железы внутренней секреции. 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Органы пищеварения.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Органы дыхания.</w:t>
      </w:r>
    </w:p>
    <w:p w:rsidR="001B64CE" w:rsidRPr="00675803" w:rsidRDefault="001B64CE" w:rsidP="001B64CE">
      <w:pPr>
        <w:pStyle w:val="a3"/>
        <w:numPr>
          <w:ilvl w:val="0"/>
          <w:numId w:val="4"/>
        </w:numPr>
        <w:rPr>
          <w:sz w:val="28"/>
          <w:szCs w:val="28"/>
        </w:rPr>
      </w:pPr>
      <w:r w:rsidRPr="00675803">
        <w:rPr>
          <w:sz w:val="28"/>
          <w:szCs w:val="28"/>
        </w:rPr>
        <w:t>Мочеполовой аппарат.</w:t>
      </w:r>
    </w:p>
    <w:p w:rsidR="001B64CE" w:rsidRPr="00D45A88" w:rsidRDefault="001B64CE" w:rsidP="001B64CE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>Перечень вопросов по гистологии для самостоятельной работы студентов: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Приобретение практических навыков работы со световым микроск</w:t>
      </w:r>
      <w:r w:rsidRPr="00675803">
        <w:rPr>
          <w:sz w:val="28"/>
          <w:szCs w:val="28"/>
        </w:rPr>
        <w:t>о</w:t>
      </w:r>
      <w:r w:rsidRPr="00675803">
        <w:rPr>
          <w:sz w:val="28"/>
          <w:szCs w:val="28"/>
        </w:rPr>
        <w:t>пом.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клеточных структур на препаратах и микрофотографиях.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препаратов половых клеток самок и самцов.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гистопрепаратов эпителиальных тканей.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препаратов мазков крови разных животных.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Изучение препаратов мышечной, нервной и </w:t>
      </w:r>
      <w:proofErr w:type="spellStart"/>
      <w:r w:rsidRPr="00675803">
        <w:rPr>
          <w:sz w:val="28"/>
          <w:szCs w:val="28"/>
        </w:rPr>
        <w:t>опорно</w:t>
      </w:r>
      <w:proofErr w:type="spellEnd"/>
      <w:r w:rsidRPr="00675803">
        <w:rPr>
          <w:sz w:val="28"/>
          <w:szCs w:val="28"/>
        </w:rPr>
        <w:t xml:space="preserve"> – трофической тканей.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препаратов органов кроветворения и иммунной защиты.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препаратов органов внутренней секреции.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Изучение препаратов клеток кожного покрова и его производных. 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Изучение препаратов органов пищеварения. </w:t>
      </w:r>
    </w:p>
    <w:p w:rsidR="001B64CE" w:rsidRPr="00675803" w:rsidRDefault="001B64CE" w:rsidP="001B64CE">
      <w:pPr>
        <w:pStyle w:val="a3"/>
        <w:numPr>
          <w:ilvl w:val="0"/>
          <w:numId w:val="5"/>
        </w:numPr>
        <w:rPr>
          <w:sz w:val="28"/>
          <w:szCs w:val="28"/>
        </w:rPr>
      </w:pPr>
      <w:r w:rsidRPr="00675803">
        <w:rPr>
          <w:sz w:val="28"/>
          <w:szCs w:val="28"/>
        </w:rPr>
        <w:t>Изучение препаратов мочеполовой системы домашних животных</w:t>
      </w:r>
    </w:p>
    <w:p w:rsidR="001B64CE" w:rsidRPr="00675803" w:rsidRDefault="001B64CE" w:rsidP="001B64CE">
      <w:pPr>
        <w:pStyle w:val="a3"/>
        <w:ind w:left="360"/>
        <w:rPr>
          <w:sz w:val="28"/>
          <w:szCs w:val="28"/>
        </w:rPr>
      </w:pPr>
      <w:r w:rsidRPr="00675803">
        <w:rPr>
          <w:sz w:val="28"/>
          <w:szCs w:val="28"/>
        </w:rPr>
        <w:t xml:space="preserve">7.2 Характеристика фондов оценочных знаний текущего контроля </w:t>
      </w:r>
    </w:p>
    <w:p w:rsidR="001B64CE" w:rsidRPr="00D45A88" w:rsidRDefault="001B64CE" w:rsidP="001B64CE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>7.2 Перечень воп</w:t>
      </w:r>
      <w:r w:rsidR="00D45A88">
        <w:rPr>
          <w:b/>
          <w:sz w:val="28"/>
          <w:szCs w:val="28"/>
        </w:rPr>
        <w:t>росов к промежуточному контрол</w:t>
      </w:r>
      <w:proofErr w:type="gramStart"/>
      <w:r w:rsidR="00D45A88">
        <w:rPr>
          <w:b/>
          <w:sz w:val="28"/>
          <w:szCs w:val="28"/>
        </w:rPr>
        <w:t>ю(</w:t>
      </w:r>
      <w:proofErr w:type="gramEnd"/>
      <w:r w:rsidR="00D45A88">
        <w:rPr>
          <w:b/>
          <w:sz w:val="28"/>
          <w:szCs w:val="28"/>
        </w:rPr>
        <w:t>экзамен).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Основные положения гистологической техники.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Свойства и форма клеток. Типы клеточных структур.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Функции и строение ядра.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Морфология хромосомы. Виды хромосом.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клеточной мембраны.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Митохондрии, комплекс Гольджи.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Цитоплазматический </w:t>
      </w:r>
      <w:proofErr w:type="spellStart"/>
      <w:r w:rsidRPr="00675803">
        <w:rPr>
          <w:sz w:val="28"/>
          <w:szCs w:val="28"/>
        </w:rPr>
        <w:t>ретикулум</w:t>
      </w:r>
      <w:proofErr w:type="spellEnd"/>
      <w:r w:rsidRPr="00675803">
        <w:rPr>
          <w:sz w:val="28"/>
          <w:szCs w:val="28"/>
        </w:rPr>
        <w:t xml:space="preserve">, </w:t>
      </w:r>
      <w:proofErr w:type="spellStart"/>
      <w:r w:rsidRPr="00675803">
        <w:rPr>
          <w:sz w:val="28"/>
          <w:szCs w:val="28"/>
        </w:rPr>
        <w:t>рибосоиы</w:t>
      </w:r>
      <w:proofErr w:type="spellEnd"/>
      <w:r w:rsidRPr="00675803">
        <w:rPr>
          <w:sz w:val="28"/>
          <w:szCs w:val="28"/>
        </w:rPr>
        <w:t>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Лизосомы, центросома.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Включения клетки.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Амитоз, виды амитоза.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Митотический цикл клетки.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Митоз.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яйцеклетки млекопитающих. Типы яйцевых клеток по кол</w:t>
      </w:r>
      <w:r w:rsidRPr="00675803">
        <w:rPr>
          <w:sz w:val="28"/>
          <w:szCs w:val="28"/>
        </w:rPr>
        <w:t>и</w:t>
      </w:r>
      <w:r w:rsidRPr="00675803">
        <w:rPr>
          <w:sz w:val="28"/>
          <w:szCs w:val="28"/>
        </w:rPr>
        <w:t>честву и расположению желтка.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яйцеклетки птиц. Типы яйцевых клеток по количеству и ра</w:t>
      </w:r>
      <w:r w:rsidRPr="00675803">
        <w:rPr>
          <w:sz w:val="28"/>
          <w:szCs w:val="28"/>
        </w:rPr>
        <w:t>с</w:t>
      </w:r>
      <w:r w:rsidRPr="00675803">
        <w:rPr>
          <w:sz w:val="28"/>
          <w:szCs w:val="28"/>
        </w:rPr>
        <w:t>положению желтка.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спермия (световая и электронная микроскопия).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Овогенез.</w:t>
      </w:r>
    </w:p>
    <w:p w:rsidR="001B64CE" w:rsidRPr="00675803" w:rsidRDefault="00D84293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Спермато</w:t>
      </w:r>
      <w:r w:rsidR="001B64CE" w:rsidRPr="00675803">
        <w:rPr>
          <w:sz w:val="28"/>
          <w:szCs w:val="28"/>
        </w:rPr>
        <w:t>генез.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Развитие ланцетника.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Развитие амфибий.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lastRenderedPageBreak/>
        <w:t>Развитие птиц.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Развитие млекопитающих.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Плодовые оболочки птиц.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Плодовые оболочки млекопитающих.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Типы гаструляции.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Плацента и её типы.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Зародышевые листки и их производные.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Ретикулярная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Плотная соединительная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Рыхлая соединительная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Хрящевая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Морфология костной ткани.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Эритроциты, видовые особенности эритроцитов.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Морфология лейкоцитов.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Гладкая мышечная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gramStart"/>
      <w:r w:rsidRPr="00675803">
        <w:rPr>
          <w:sz w:val="28"/>
          <w:szCs w:val="28"/>
        </w:rPr>
        <w:t>Поперечно-полосатая</w:t>
      </w:r>
      <w:proofErr w:type="gramEnd"/>
      <w:r w:rsidRPr="00675803">
        <w:rPr>
          <w:sz w:val="28"/>
          <w:szCs w:val="28"/>
        </w:rPr>
        <w:t xml:space="preserve"> (скелетная) мышечная ткань.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gramStart"/>
      <w:r w:rsidRPr="00675803">
        <w:rPr>
          <w:sz w:val="28"/>
          <w:szCs w:val="28"/>
        </w:rPr>
        <w:t>Поперечно-полосатая</w:t>
      </w:r>
      <w:proofErr w:type="gramEnd"/>
      <w:r w:rsidRPr="00675803">
        <w:rPr>
          <w:sz w:val="28"/>
          <w:szCs w:val="28"/>
        </w:rPr>
        <w:t xml:space="preserve"> мышечная ткань миокарда сердца.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нейрона. Типы нейронов по количеству отростков.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Миелиновые нервные волокна. 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675803">
        <w:rPr>
          <w:sz w:val="28"/>
          <w:szCs w:val="28"/>
        </w:rPr>
        <w:t>Безмиелиновые</w:t>
      </w:r>
      <w:proofErr w:type="spellEnd"/>
      <w:r w:rsidRPr="00675803">
        <w:rPr>
          <w:sz w:val="28"/>
          <w:szCs w:val="28"/>
        </w:rPr>
        <w:t xml:space="preserve"> </w:t>
      </w:r>
      <w:proofErr w:type="spellStart"/>
      <w:r w:rsidRPr="00675803">
        <w:rPr>
          <w:sz w:val="28"/>
          <w:szCs w:val="28"/>
        </w:rPr>
        <w:t>рнервные</w:t>
      </w:r>
      <w:proofErr w:type="spellEnd"/>
      <w:r w:rsidRPr="00675803">
        <w:rPr>
          <w:sz w:val="28"/>
          <w:szCs w:val="28"/>
        </w:rPr>
        <w:t xml:space="preserve"> волокна.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Нервные окончания.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Рефлекторная дуга. Понятие о синапсе.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нерва.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Нейроглия, виды нейроглии.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Однослойный эпителий (строение, классификация)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Многослойный эпителий (строение, классификация)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Пищевод.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Однокамерный желудок.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Многокамерный желудок.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Подчелюстная слюнная железа.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 Поджелудочная железа.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Печень.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Тощая кишка.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Двенадцатиперстная кишка.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gramStart"/>
      <w:r w:rsidRPr="00675803">
        <w:rPr>
          <w:sz w:val="28"/>
          <w:szCs w:val="28"/>
        </w:rPr>
        <w:t>Толстый</w:t>
      </w:r>
      <w:proofErr w:type="gramEnd"/>
      <w:r w:rsidRPr="00675803">
        <w:rPr>
          <w:sz w:val="28"/>
          <w:szCs w:val="28"/>
        </w:rPr>
        <w:t xml:space="preserve"> </w:t>
      </w:r>
      <w:proofErr w:type="spellStart"/>
      <w:r w:rsidRPr="00675803">
        <w:rPr>
          <w:sz w:val="28"/>
          <w:szCs w:val="28"/>
        </w:rPr>
        <w:t>отдкл</w:t>
      </w:r>
      <w:proofErr w:type="spellEnd"/>
      <w:r w:rsidRPr="00675803">
        <w:rPr>
          <w:sz w:val="28"/>
          <w:szCs w:val="28"/>
        </w:rPr>
        <w:t xml:space="preserve"> кишечника.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Трахея.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Легкое.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Почка, нефрон.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Мочеточник, мочевой пузырь.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Яичник.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Матка.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Семенник.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lastRenderedPageBreak/>
        <w:t>Придаточные половые железы.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Спинной мозг.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Кора больших полушарий.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Мозжечок.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глазного яблока. Сетчатка.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глазного яблока. Роговица.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Селезенка.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Лимфатический узел.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Тимус.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Красный костный мозг.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Щитовидная железа.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Надпочечники.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Гипофиз.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Понятие о микроциркуляторном русле.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артерии.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вены.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Особенности строения органов осязания, обоняния и вкуса.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уха. Кортиев орган.</w:t>
      </w:r>
    </w:p>
    <w:p w:rsidR="001B64CE" w:rsidRPr="00675803" w:rsidRDefault="001B64CE" w:rsidP="001B64CE">
      <w:pPr>
        <w:pStyle w:val="a3"/>
        <w:numPr>
          <w:ilvl w:val="0"/>
          <w:numId w:val="6"/>
        </w:numPr>
        <w:rPr>
          <w:sz w:val="28"/>
          <w:szCs w:val="28"/>
        </w:rPr>
      </w:pPr>
      <w:r w:rsidRPr="00675803">
        <w:rPr>
          <w:sz w:val="28"/>
          <w:szCs w:val="28"/>
        </w:rPr>
        <w:t>Строение кожи.</w:t>
      </w:r>
    </w:p>
    <w:p w:rsidR="00675803" w:rsidRDefault="00675803" w:rsidP="001B64CE">
      <w:pPr>
        <w:pStyle w:val="a3"/>
        <w:rPr>
          <w:sz w:val="28"/>
          <w:szCs w:val="28"/>
        </w:rPr>
      </w:pPr>
    </w:p>
    <w:p w:rsidR="00D84293" w:rsidRPr="00D45A88" w:rsidRDefault="00D84293" w:rsidP="00D84293">
      <w:pPr>
        <w:pStyle w:val="a3"/>
        <w:rPr>
          <w:b/>
          <w:sz w:val="28"/>
          <w:szCs w:val="28"/>
        </w:rPr>
      </w:pPr>
      <w:r w:rsidRPr="00D45A88">
        <w:rPr>
          <w:b/>
          <w:sz w:val="28"/>
          <w:szCs w:val="28"/>
        </w:rPr>
        <w:t>8. Учебно-методическое обеспечение дисциплины:</w:t>
      </w:r>
    </w:p>
    <w:p w:rsidR="00D84293" w:rsidRPr="00675803" w:rsidRDefault="00D84293" w:rsidP="00D84293">
      <w:pPr>
        <w:pStyle w:val="a3"/>
        <w:rPr>
          <w:sz w:val="28"/>
          <w:szCs w:val="28"/>
        </w:rPr>
      </w:pPr>
      <w:r w:rsidRPr="00675803">
        <w:rPr>
          <w:sz w:val="28"/>
          <w:szCs w:val="28"/>
        </w:rPr>
        <w:t>Список имеющихся в библиотеке университета изданий основной литерат</w:t>
      </w:r>
      <w:r w:rsidRPr="00675803">
        <w:rPr>
          <w:sz w:val="28"/>
          <w:szCs w:val="28"/>
        </w:rPr>
        <w:t>у</w:t>
      </w:r>
      <w:r w:rsidRPr="00675803">
        <w:rPr>
          <w:sz w:val="28"/>
          <w:szCs w:val="28"/>
        </w:rPr>
        <w:t>ры по дисциплине цитология, эмбриология и гистология по состоянию на 1 сентября 2012 года.</w:t>
      </w:r>
    </w:p>
    <w:p w:rsidR="00D84293" w:rsidRPr="00675803" w:rsidRDefault="00D84293" w:rsidP="00D84293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803">
        <w:rPr>
          <w:sz w:val="28"/>
          <w:szCs w:val="28"/>
        </w:rPr>
        <w:t>Александровская О.В., Радостина Т.Н., Козлов Н.А, «Цитология, гист</w:t>
      </w:r>
      <w:r w:rsidRPr="00675803">
        <w:rPr>
          <w:sz w:val="28"/>
          <w:szCs w:val="28"/>
        </w:rPr>
        <w:t>о</w:t>
      </w:r>
      <w:r w:rsidRPr="00675803">
        <w:rPr>
          <w:sz w:val="28"/>
          <w:szCs w:val="28"/>
        </w:rPr>
        <w:t>логия и эмбриология» – 1987 год – 250 экземпляров</w:t>
      </w:r>
    </w:p>
    <w:p w:rsidR="00D84293" w:rsidRPr="00675803" w:rsidRDefault="00D84293" w:rsidP="00D84293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803">
        <w:rPr>
          <w:sz w:val="28"/>
          <w:szCs w:val="28"/>
        </w:rPr>
        <w:t>Волкова О.В., Елецкий Ю.К., «Гистология, цитология и эмбриология»</w:t>
      </w:r>
      <w:proofErr w:type="gramStart"/>
      <w:r w:rsidRPr="00675803">
        <w:rPr>
          <w:sz w:val="28"/>
          <w:szCs w:val="28"/>
        </w:rPr>
        <w:t xml:space="preserve"> :</w:t>
      </w:r>
      <w:proofErr w:type="gramEnd"/>
      <w:r w:rsidRPr="00675803">
        <w:rPr>
          <w:sz w:val="28"/>
          <w:szCs w:val="28"/>
        </w:rPr>
        <w:t xml:space="preserve"> атлас 1996 г. – 120 экземпляров</w:t>
      </w:r>
    </w:p>
    <w:p w:rsidR="00D84293" w:rsidRPr="00675803" w:rsidRDefault="00D84293" w:rsidP="00D84293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803">
        <w:rPr>
          <w:sz w:val="28"/>
          <w:szCs w:val="28"/>
        </w:rPr>
        <w:t xml:space="preserve">Мишина О.С., «Частная гистология»: Учебно-методическое пособие </w:t>
      </w:r>
      <w:r w:rsidR="00D45A88">
        <w:rPr>
          <w:sz w:val="28"/>
          <w:szCs w:val="28"/>
        </w:rPr>
        <w:t>–</w:t>
      </w:r>
      <w:r w:rsidRPr="00675803">
        <w:rPr>
          <w:sz w:val="28"/>
          <w:szCs w:val="28"/>
        </w:rPr>
        <w:t xml:space="preserve"> 2003г- 100 экземпляров</w:t>
      </w:r>
    </w:p>
    <w:p w:rsidR="00FA42A9" w:rsidRDefault="00D84293" w:rsidP="00FA42A9">
      <w:pPr>
        <w:pStyle w:val="a3"/>
        <w:numPr>
          <w:ilvl w:val="0"/>
          <w:numId w:val="2"/>
        </w:numPr>
        <w:rPr>
          <w:sz w:val="28"/>
          <w:szCs w:val="28"/>
        </w:rPr>
      </w:pPr>
      <w:r w:rsidRPr="00675803">
        <w:rPr>
          <w:sz w:val="28"/>
          <w:szCs w:val="28"/>
        </w:rPr>
        <w:t>Козлов Н.А.,  «Гистология, цитология и  эмбриология» 2004г – 50 э</w:t>
      </w:r>
      <w:r w:rsidRPr="00675803">
        <w:rPr>
          <w:sz w:val="28"/>
          <w:szCs w:val="28"/>
        </w:rPr>
        <w:t>к</w:t>
      </w:r>
      <w:r w:rsidRPr="00675803">
        <w:rPr>
          <w:sz w:val="28"/>
          <w:szCs w:val="28"/>
        </w:rPr>
        <w:t>земпляров</w:t>
      </w:r>
    </w:p>
    <w:p w:rsidR="00FA42A9" w:rsidRDefault="00FA42A9" w:rsidP="00FA42A9">
      <w:pPr>
        <w:pStyle w:val="a3"/>
        <w:ind w:left="360"/>
        <w:rPr>
          <w:sz w:val="28"/>
          <w:szCs w:val="28"/>
        </w:rPr>
      </w:pPr>
    </w:p>
    <w:p w:rsidR="00D84293" w:rsidRPr="00FA42A9" w:rsidRDefault="00D84293" w:rsidP="00FA42A9">
      <w:pPr>
        <w:pStyle w:val="a3"/>
        <w:spacing w:before="120" w:after="120"/>
        <w:rPr>
          <w:sz w:val="28"/>
          <w:szCs w:val="28"/>
        </w:rPr>
      </w:pPr>
      <w:r w:rsidRPr="00D45A88">
        <w:rPr>
          <w:b/>
          <w:sz w:val="28"/>
          <w:szCs w:val="28"/>
        </w:rPr>
        <w:t>9. Материально-техническое обеспечение</w:t>
      </w:r>
      <w:r w:rsidR="00D45A88">
        <w:rPr>
          <w:b/>
          <w:sz w:val="28"/>
          <w:szCs w:val="28"/>
        </w:rPr>
        <w:t>.</w:t>
      </w:r>
    </w:p>
    <w:p w:rsidR="00D84293" w:rsidRPr="00314E04" w:rsidRDefault="00D84293" w:rsidP="00FA42A9">
      <w:pPr>
        <w:pStyle w:val="a3"/>
        <w:spacing w:after="120"/>
        <w:rPr>
          <w:sz w:val="28"/>
          <w:szCs w:val="28"/>
        </w:rPr>
      </w:pPr>
      <w:r>
        <w:t xml:space="preserve">1. </w:t>
      </w:r>
      <w:r w:rsidRPr="00314E04">
        <w:rPr>
          <w:sz w:val="28"/>
          <w:szCs w:val="28"/>
        </w:rPr>
        <w:t>Специализированная рабочая аудитория.</w:t>
      </w:r>
    </w:p>
    <w:p w:rsidR="00D84293" w:rsidRPr="00314E04" w:rsidRDefault="00D84293" w:rsidP="00FA42A9">
      <w:pPr>
        <w:pStyle w:val="a3"/>
        <w:spacing w:after="120"/>
        <w:rPr>
          <w:sz w:val="28"/>
          <w:szCs w:val="28"/>
        </w:rPr>
      </w:pPr>
      <w:r w:rsidRPr="00314E04">
        <w:rPr>
          <w:sz w:val="28"/>
          <w:szCs w:val="28"/>
        </w:rPr>
        <w:t>2. Микроскопы, реактивы.</w:t>
      </w:r>
    </w:p>
    <w:p w:rsidR="00D84293" w:rsidRPr="00314E04" w:rsidRDefault="00D84293" w:rsidP="00FA42A9">
      <w:pPr>
        <w:pStyle w:val="a3"/>
        <w:spacing w:after="120"/>
        <w:rPr>
          <w:sz w:val="28"/>
          <w:szCs w:val="28"/>
        </w:rPr>
      </w:pPr>
      <w:r w:rsidRPr="00314E04">
        <w:rPr>
          <w:sz w:val="28"/>
          <w:szCs w:val="28"/>
        </w:rPr>
        <w:t>3. Преп</w:t>
      </w:r>
      <w:r w:rsidR="002730DF">
        <w:rPr>
          <w:sz w:val="28"/>
          <w:szCs w:val="28"/>
        </w:rPr>
        <w:t>а</w:t>
      </w:r>
      <w:r w:rsidRPr="00314E04">
        <w:rPr>
          <w:sz w:val="28"/>
          <w:szCs w:val="28"/>
        </w:rPr>
        <w:t>раты по всем разделам программы.</w:t>
      </w:r>
    </w:p>
    <w:p w:rsidR="00FA42A9" w:rsidRDefault="00D84293" w:rsidP="00FA42A9">
      <w:pPr>
        <w:pStyle w:val="a3"/>
        <w:spacing w:after="120"/>
        <w:rPr>
          <w:sz w:val="28"/>
          <w:szCs w:val="28"/>
        </w:rPr>
      </w:pPr>
      <w:r w:rsidRPr="00314E04">
        <w:rPr>
          <w:sz w:val="28"/>
          <w:szCs w:val="28"/>
        </w:rPr>
        <w:t>4. Обучающие стенды по разделам программы.</w:t>
      </w:r>
    </w:p>
    <w:p w:rsidR="00D84293" w:rsidRPr="00FA42A9" w:rsidRDefault="00FA42A9" w:rsidP="00FA42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92D27" w:rsidRPr="00A94E0B" w:rsidRDefault="00992D27" w:rsidP="00992D27">
      <w:pPr>
        <w:spacing w:line="240" w:lineRule="auto"/>
        <w:ind w:left="3540"/>
        <w:contextualSpacing/>
        <w:rPr>
          <w:rFonts w:ascii="Times New Roman" w:hAnsi="Times New Roman" w:cs="Times New Roman"/>
          <w:u w:val="single"/>
        </w:rPr>
      </w:pPr>
      <w:r w:rsidRPr="00A94E0B">
        <w:rPr>
          <w:rFonts w:ascii="Times New Roman" w:hAnsi="Times New Roman" w:cs="Times New Roman"/>
        </w:rPr>
        <w:lastRenderedPageBreak/>
        <w:t>Приложение №</w:t>
      </w:r>
      <w:r w:rsidRPr="00A94E0B">
        <w:rPr>
          <w:rFonts w:ascii="Times New Roman" w:hAnsi="Times New Roman" w:cs="Times New Roman"/>
          <w:u w:val="single"/>
        </w:rPr>
        <w:tab/>
      </w:r>
      <w:r w:rsidRPr="00A94E0B">
        <w:rPr>
          <w:rFonts w:ascii="Times New Roman" w:hAnsi="Times New Roman" w:cs="Times New Roman"/>
        </w:rPr>
        <w:t>к рабочей программе дисциплины</w:t>
      </w:r>
    </w:p>
    <w:p w:rsidR="00992D27" w:rsidRPr="00A94E0B" w:rsidRDefault="00992D27" w:rsidP="00992D27">
      <w:pPr>
        <w:spacing w:line="240" w:lineRule="auto"/>
        <w:ind w:left="2832" w:firstLine="708"/>
        <w:contextualSpacing/>
        <w:rPr>
          <w:rFonts w:ascii="Times New Roman" w:hAnsi="Times New Roman" w:cs="Times New Roman"/>
        </w:rPr>
      </w:pPr>
      <w:r w:rsidRPr="00A94E0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Цитология, гистология и эмбриология</w:t>
      </w:r>
      <w:r w:rsidRPr="00A94E0B">
        <w:rPr>
          <w:rFonts w:ascii="Times New Roman" w:hAnsi="Times New Roman" w:cs="Times New Roman"/>
        </w:rPr>
        <w:t>»</w:t>
      </w:r>
    </w:p>
    <w:p w:rsidR="00992D27" w:rsidRPr="00A94E0B" w:rsidRDefault="00992D27" w:rsidP="00992D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2D27" w:rsidRPr="00A94E0B" w:rsidRDefault="00992D27" w:rsidP="00992D2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4E0B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Цитология, гистология и эмбриология</w:t>
      </w:r>
      <w:r w:rsidRPr="00A94E0B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2D27" w:rsidRPr="00A94E0B" w:rsidRDefault="00992D27" w:rsidP="00992D2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Направление подготовки (специальность)</w:t>
      </w:r>
    </w:p>
    <w:p w:rsidR="00992D27" w:rsidRPr="00A94E0B" w:rsidRDefault="007E79B3" w:rsidP="00992D27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360501</w:t>
      </w:r>
      <w:r w:rsidR="00992D27" w:rsidRPr="00A94E0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«Ветеринария»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Квалификация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«ветеринарный врач»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992D27" w:rsidRDefault="00992D27" w:rsidP="00992D27">
      <w:pPr>
        <w:pStyle w:val="ac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>
        <w:rPr>
          <w:rFonts w:ascii="Times New Roman" w:hAnsi="Times New Roman" w:cs="Times New Roman"/>
          <w:sz w:val="28"/>
          <w:szCs w:val="28"/>
        </w:rPr>
        <w:t xml:space="preserve"> изучить на микроскопическом и субмикроскоп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ческом уровнях строение, развитие и жизнедеятельность клеток, тканей, 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ганов и систем организма от оплодотворения яйцеклетки до физиологич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смерти животного.</w:t>
      </w: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2D27" w:rsidRPr="00A94E0B" w:rsidRDefault="00992D27" w:rsidP="00992D2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A94E0B">
        <w:rPr>
          <w:rFonts w:ascii="Times New Roman" w:hAnsi="Times New Roman" w:cs="Times New Roman"/>
          <w:sz w:val="28"/>
          <w:szCs w:val="28"/>
        </w:rPr>
        <w:t>ю</w:t>
      </w:r>
      <w:r w:rsidRPr="00A94E0B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8792"/>
      </w:tblGrid>
      <w:tr w:rsidR="00992D27" w:rsidRPr="00A94E0B" w:rsidTr="00DB4E47">
        <w:trPr>
          <w:trHeight w:val="466"/>
        </w:trPr>
        <w:tc>
          <w:tcPr>
            <w:tcW w:w="814" w:type="dxa"/>
          </w:tcPr>
          <w:p w:rsidR="00992D27" w:rsidRPr="00A94E0B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792" w:type="dxa"/>
          </w:tcPr>
          <w:p w:rsidR="00992D27" w:rsidRPr="00A94E0B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плиной</w:t>
            </w:r>
          </w:p>
        </w:tc>
      </w:tr>
      <w:tr w:rsidR="00992D27" w:rsidRPr="00A94E0B" w:rsidTr="00DB4E47">
        <w:trPr>
          <w:trHeight w:val="466"/>
        </w:trPr>
        <w:tc>
          <w:tcPr>
            <w:tcW w:w="814" w:type="dxa"/>
          </w:tcPr>
          <w:p w:rsidR="00992D27" w:rsidRPr="00A94E0B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2" w:type="dxa"/>
          </w:tcPr>
          <w:p w:rsidR="00992D27" w:rsidRPr="00A94E0B" w:rsidRDefault="00AE2F5C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морфофизиологических методик исследования. Для своевр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менной диагностики заболеваний (ПК-4</w:t>
            </w:r>
            <w:r w:rsidR="00992D27" w:rsidRPr="00A94E0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92D27" w:rsidRPr="00A94E0B" w:rsidTr="00DB4E47">
        <w:trPr>
          <w:trHeight w:val="466"/>
        </w:trPr>
        <w:tc>
          <w:tcPr>
            <w:tcW w:w="814" w:type="dxa"/>
          </w:tcPr>
          <w:p w:rsidR="00992D27" w:rsidRPr="00A94E0B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2" w:type="dxa"/>
          </w:tcPr>
          <w:p w:rsidR="00992D27" w:rsidRPr="00A94E0B" w:rsidRDefault="00AE2F5C" w:rsidP="00AE2F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профессиональное вскрытие и взятие материала для ветеринарно –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нитарной экспертизе </w:t>
            </w:r>
            <w:r w:rsidR="00992D2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ПК-7</w:t>
            </w:r>
            <w:r w:rsidR="00992D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92D27" w:rsidRPr="00A94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92D27" w:rsidRPr="00A94E0B" w:rsidTr="00DB4E47">
        <w:trPr>
          <w:trHeight w:val="480"/>
        </w:trPr>
        <w:tc>
          <w:tcPr>
            <w:tcW w:w="814" w:type="dxa"/>
          </w:tcPr>
          <w:p w:rsidR="00992D27" w:rsidRPr="00A94E0B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2" w:type="dxa"/>
          </w:tcPr>
          <w:p w:rsidR="00992D27" w:rsidRPr="00A94E0B" w:rsidRDefault="00AE2F5C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контроль по охране населения от болезней общих для человека и животных</w:t>
            </w:r>
            <w:r w:rsidR="00992D27" w:rsidRPr="00A94E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D2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ПК-11</w:t>
            </w:r>
            <w:r w:rsidR="00992D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992D27" w:rsidRDefault="00AE2F5C" w:rsidP="00992D27">
      <w:pPr>
        <w:pStyle w:val="3"/>
        <w:spacing w:line="240" w:lineRule="auto"/>
        <w:ind w:right="0"/>
        <w:jc w:val="left"/>
        <w:rPr>
          <w:szCs w:val="28"/>
        </w:rPr>
      </w:pPr>
      <w:r>
        <w:rPr>
          <w:szCs w:val="28"/>
        </w:rPr>
        <w:br w:type="page"/>
      </w:r>
    </w:p>
    <w:p w:rsidR="00992D27" w:rsidRPr="00A94E0B" w:rsidRDefault="00992D27" w:rsidP="00992D27">
      <w:pPr>
        <w:pStyle w:val="3"/>
        <w:spacing w:line="240" w:lineRule="auto"/>
        <w:ind w:right="0"/>
        <w:jc w:val="left"/>
        <w:rPr>
          <w:szCs w:val="28"/>
        </w:rPr>
      </w:pPr>
      <w:r w:rsidRPr="00271B7A">
        <w:rPr>
          <w:szCs w:val="28"/>
        </w:rPr>
        <w:lastRenderedPageBreak/>
        <w:t>Трудоемкость дисциплины, реализуемой по учебному плану</w:t>
      </w:r>
      <w:r>
        <w:rPr>
          <w:szCs w:val="28"/>
        </w:rPr>
        <w:t>, час.</w:t>
      </w:r>
    </w:p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992D27" w:rsidRPr="00EE1042" w:rsidTr="00DB4E47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992D27" w:rsidRPr="00EE1042" w:rsidTr="00DB4E47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992D27" w:rsidRPr="00EE1042" w:rsidTr="00DB4E47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992D27" w:rsidRPr="00EE1042" w:rsidTr="00DB4E47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BA06C8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BA06C8" w:rsidP="00BA0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jc w:val="center"/>
              <w:rPr>
                <w:rFonts w:ascii="Times New Roman" w:hAnsi="Times New Roman" w:cs="Times New Roman"/>
              </w:rPr>
            </w:pPr>
            <w:r w:rsidRPr="00A94E0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jc w:val="center"/>
              <w:rPr>
                <w:rFonts w:ascii="Times New Roman" w:hAnsi="Times New Roman" w:cs="Times New Roman"/>
              </w:rPr>
            </w:pPr>
            <w:r w:rsidRPr="00A94E0B">
              <w:rPr>
                <w:rFonts w:ascii="Times New Roman" w:hAnsi="Times New Roman" w:cs="Times New Roman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BA06C8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BA06C8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DB4E47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D27" w:rsidRPr="00EE1042" w:rsidRDefault="00992D27" w:rsidP="00DB4E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DB4E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92D27" w:rsidRDefault="00992D27" w:rsidP="00992D27">
      <w:pPr>
        <w:rPr>
          <w:sz w:val="28"/>
          <w:szCs w:val="28"/>
        </w:rPr>
      </w:pPr>
    </w:p>
    <w:p w:rsidR="00992D27" w:rsidRPr="00A94E0B" w:rsidRDefault="00992D27" w:rsidP="00992D2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2 семестр - </w:t>
      </w:r>
      <w:r>
        <w:rPr>
          <w:rFonts w:ascii="Times New Roman" w:hAnsi="Times New Roman" w:cs="Times New Roman"/>
          <w:sz w:val="28"/>
          <w:szCs w:val="28"/>
        </w:rPr>
        <w:t>зачет</w:t>
      </w:r>
      <w:r w:rsidRPr="00A94E0B">
        <w:rPr>
          <w:rFonts w:ascii="Times New Roman" w:hAnsi="Times New Roman" w:cs="Times New Roman"/>
          <w:sz w:val="28"/>
          <w:szCs w:val="28"/>
        </w:rPr>
        <w:t>; 3 семестр – экз</w:t>
      </w:r>
      <w:r w:rsidRPr="00A94E0B">
        <w:rPr>
          <w:rFonts w:ascii="Times New Roman" w:hAnsi="Times New Roman" w:cs="Times New Roman"/>
          <w:sz w:val="28"/>
          <w:szCs w:val="28"/>
        </w:rPr>
        <w:t>а</w:t>
      </w:r>
      <w:r w:rsidRPr="00A94E0B">
        <w:rPr>
          <w:rFonts w:ascii="Times New Roman" w:hAnsi="Times New Roman" w:cs="Times New Roman"/>
          <w:sz w:val="28"/>
          <w:szCs w:val="28"/>
        </w:rPr>
        <w:t>мен</w:t>
      </w: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изучаемых тем (в соответствии с тематическим планом)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Морфология клетки. Типы деления клеток.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Строение яйцеклетки, спермия. Овогенез Спермиогенез. Плодовые оболочки, зародышевые листки, типы плацент.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гистология: понятие о тканях и их классификация.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Эпителиальная, нервная, мышечная, опорно-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трафические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ткани.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Частная гистология: морфология нервной,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hAnsi="Times New Roman" w:cs="Times New Roman"/>
          <w:sz w:val="28"/>
          <w:szCs w:val="28"/>
        </w:rPr>
        <w:t>, пищ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варительной, эндокринной, дыхательной, мочеполовой систем.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Кожа и её производные. </w:t>
      </w:r>
    </w:p>
    <w:p w:rsidR="00992D27" w:rsidRPr="00707DD9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и сдача гистопрепаратов всех систем организма.</w:t>
      </w:r>
    </w:p>
    <w:p w:rsidR="00C807CA" w:rsidRDefault="00C807CA" w:rsidP="00992D27">
      <w:pPr>
        <w:pStyle w:val="a3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07DD9" w:rsidRDefault="00C807CA" w:rsidP="00C807CA">
      <w:pPr>
        <w:pStyle w:val="a3"/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Учебно - методическое обеспечение дисциплины: </w:t>
      </w:r>
    </w:p>
    <w:p w:rsidR="00C807CA" w:rsidRDefault="00C807CA" w:rsidP="00C807CA">
      <w:pPr>
        <w:pStyle w:val="a3"/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имеющихся в библиотеке университета изданий основной лит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ратуры по дисциплине цитологии, эмбриология и гистология по состо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нию на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2016гоа.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817"/>
        <w:gridCol w:w="6095"/>
        <w:gridCol w:w="2694"/>
      </w:tblGrid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095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694" w:type="dxa"/>
          </w:tcPr>
          <w:p w:rsidR="00C807CA" w:rsidRDefault="00C807CA" w:rsidP="00C807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  <w:p w:rsidR="00C807CA" w:rsidRPr="00C807CA" w:rsidRDefault="00C807CA" w:rsidP="00C807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807CA">
              <w:rPr>
                <w:rFonts w:ascii="Times New Roman" w:hAnsi="Times New Roman" w:cs="Times New Roman"/>
                <w:sz w:val="20"/>
                <w:szCs w:val="28"/>
              </w:rPr>
              <w:t>количество экземпляров)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Александровская О.В., Радостина Т.Н., Козлов Н.А., «Цитология, гистология и эмбриология» - М.: Агропромиздат – 1987 </w:t>
            </w:r>
            <w:r w:rsidR="008C207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447</w:t>
            </w:r>
            <w:r w:rsidR="008C2078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:rsidR="00C807CA" w:rsidRDefault="00C807CA" w:rsidP="008C20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</w:t>
            </w:r>
          </w:p>
          <w:p w:rsidR="00C807CA" w:rsidRPr="00C807CA" w:rsidRDefault="00C807CA" w:rsidP="008C20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Морфология сельскохозяйственных животных (анатомия с основами цитологии, эмбриологии и гистологии): учебник для вузов / В.Ф.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Вракин</w:t>
            </w:r>
            <w:proofErr w:type="spellEnd"/>
            <w:r w:rsidR="008C2078">
              <w:rPr>
                <w:rFonts w:ascii="Times New Roman" w:hAnsi="Times New Roman" w:cs="Times New Roman"/>
                <w:sz w:val="28"/>
                <w:szCs w:val="28"/>
              </w:rPr>
              <w:t>, М.В. Сидорова. – СПб</w:t>
            </w:r>
            <w:proofErr w:type="gramStart"/>
            <w:r w:rsidR="008C2078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="008C2078">
              <w:rPr>
                <w:rFonts w:ascii="Times New Roman" w:hAnsi="Times New Roman" w:cs="Times New Roman"/>
                <w:sz w:val="28"/>
                <w:szCs w:val="28"/>
              </w:rPr>
              <w:t>КВАДРО, 2013. – 620с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:rsidR="00C807CA" w:rsidRPr="008C2078" w:rsidRDefault="008C2078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Практикумы по анатомии и гистологии  с осн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вами цитологии и эмбриологии сельскохозя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ственных животных: учебное пособие/ В.Ф.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Вракин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207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  <w:r w:rsidRPr="008C207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– 3-е изд., перераб. и доп. –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2013. – 352с.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</w:tcPr>
          <w:p w:rsidR="00C807CA" w:rsidRDefault="008C2078" w:rsidP="008C20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Ю.Г</w:t>
            </w:r>
          </w:p>
          <w:p w:rsidR="008C2078" w:rsidRPr="00C807CA" w:rsidRDefault="008C2078" w:rsidP="008C207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Цитология. Гистология. Эмбриологи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учебник для с.-х вузов / Ю.Г. Васильев, Е.И. Трошин, В.В. Яглов. – СПб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Лань, 2009. – 576с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</w:tcPr>
          <w:p w:rsidR="008C2078" w:rsidRDefault="008C2078" w:rsidP="006A53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Ю.Г</w:t>
            </w:r>
          </w:p>
          <w:p w:rsidR="008C2078" w:rsidRDefault="008C2078" w:rsidP="006A53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Цитология. Гистология. Эмбриологи </w:t>
            </w:r>
            <w:r w:rsidRPr="00CD734D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ный ресурс</w:t>
            </w:r>
            <w:r w:rsidRPr="00CD734D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D734D">
              <w:rPr>
                <w:rFonts w:ascii="Times New Roman" w:hAnsi="Times New Roman" w:cs="Times New Roman"/>
                <w:sz w:val="28"/>
                <w:szCs w:val="28"/>
              </w:rPr>
              <w:t xml:space="preserve"> учебник для с.-х вузов / Ю.Г. В</w:t>
            </w:r>
            <w:r w:rsidR="00CD734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D734D">
              <w:rPr>
                <w:rFonts w:ascii="Times New Roman" w:hAnsi="Times New Roman" w:cs="Times New Roman"/>
                <w:sz w:val="28"/>
                <w:szCs w:val="28"/>
              </w:rPr>
              <w:t>сильев, Е.И. Трошин, В.В. Яглов. – Электрон</w:t>
            </w:r>
            <w:proofErr w:type="gramStart"/>
            <w:r w:rsidR="00CD73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CD73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D734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="00CD734D">
              <w:rPr>
                <w:rFonts w:ascii="Times New Roman" w:hAnsi="Times New Roman" w:cs="Times New Roman"/>
                <w:sz w:val="28"/>
                <w:szCs w:val="28"/>
              </w:rPr>
              <w:t>екстовые дан.(1 файл). - СПб</w:t>
            </w:r>
            <w:proofErr w:type="gramStart"/>
            <w:r w:rsidR="00CD734D"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proofErr w:type="gramEnd"/>
            <w:r w:rsidR="00CD734D">
              <w:rPr>
                <w:rFonts w:ascii="Times New Roman" w:hAnsi="Times New Roman" w:cs="Times New Roman"/>
                <w:sz w:val="28"/>
                <w:szCs w:val="28"/>
              </w:rPr>
              <w:t>Лань, 2013. – 576с</w:t>
            </w:r>
          </w:p>
          <w:p w:rsidR="006A53A6" w:rsidRPr="006A53A6" w:rsidRDefault="006A53A6" w:rsidP="006A53A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http:/</w:t>
            </w:r>
            <w:r w:rsidRPr="006A53A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6A53A6">
              <w:rPr>
                <w:rFonts w:ascii="Times New Roman" w:hAnsi="Times New Roman" w:cs="Times New Roman"/>
                <w:sz w:val="28"/>
                <w:szCs w:val="28"/>
              </w:rPr>
              <w:t>.lanbook.com/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6A53A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book</w:t>
            </w:r>
            <w:proofErr w:type="spellEnd"/>
            <w:r w:rsidRPr="006A53A6">
              <w:rPr>
                <w:rFonts w:ascii="Times New Roman" w:hAnsi="Times New Roman" w:cs="Times New Roman"/>
                <w:sz w:val="28"/>
                <w:szCs w:val="28"/>
              </w:rPr>
              <w:t>/5840/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ЭБС - Лань</w:t>
            </w:r>
          </w:p>
        </w:tc>
      </w:tr>
      <w:tr w:rsidR="00C807CA" w:rsidTr="006A53A6">
        <w:tc>
          <w:tcPr>
            <w:tcW w:w="817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C807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</w:tcPr>
          <w:p w:rsidR="00C807CA" w:rsidRPr="006A53A6" w:rsidRDefault="006A53A6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В.И. Соколов; Е.И Чумасов. Цитология, гист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логия и эмбриология – М.:</w:t>
            </w:r>
            <w:r w:rsidR="00AD6ABA">
              <w:rPr>
                <w:rFonts w:ascii="Times New Roman" w:hAnsi="Times New Roman" w:cs="Times New Roman"/>
                <w:sz w:val="28"/>
                <w:szCs w:val="28"/>
              </w:rPr>
              <w:t xml:space="preserve"> Колос, 2004г. – 351с.</w:t>
            </w:r>
          </w:p>
        </w:tc>
        <w:tc>
          <w:tcPr>
            <w:tcW w:w="2694" w:type="dxa"/>
          </w:tcPr>
          <w:p w:rsidR="00C807CA" w:rsidRPr="00C807CA" w:rsidRDefault="00C807CA" w:rsidP="00992D27">
            <w:pPr>
              <w:pStyle w:val="a3"/>
              <w:spacing w:after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</w:tbl>
    <w:p w:rsidR="00FA42A9" w:rsidRDefault="00FA42A9" w:rsidP="00992D27">
      <w:pPr>
        <w:pStyle w:val="a3"/>
        <w:spacing w:after="360"/>
        <w:rPr>
          <w:rFonts w:ascii="Times New Roman" w:hAnsi="Times New Roman" w:cs="Times New Roman"/>
          <w:b/>
          <w:sz w:val="28"/>
          <w:szCs w:val="28"/>
        </w:rPr>
      </w:pPr>
    </w:p>
    <w:p w:rsidR="00C807CA" w:rsidRDefault="00FA42A9" w:rsidP="00FA4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D6ABA" w:rsidRDefault="00AD6ABA" w:rsidP="00992D27">
      <w:pPr>
        <w:pStyle w:val="a3"/>
        <w:spacing w:after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имеющийся в библиотеке университета изданий дополнительной учебной литературы по дисциплине </w:t>
      </w:r>
      <w:r w:rsidRPr="00AD6ABA">
        <w:rPr>
          <w:rFonts w:ascii="Times New Roman" w:hAnsi="Times New Roman" w:cs="Times New Roman"/>
          <w:b/>
          <w:sz w:val="28"/>
          <w:szCs w:val="28"/>
        </w:rPr>
        <w:t>цитология, гистология и эмбриол</w:t>
      </w:r>
      <w:r w:rsidRPr="00AD6ABA">
        <w:rPr>
          <w:rFonts w:ascii="Times New Roman" w:hAnsi="Times New Roman" w:cs="Times New Roman"/>
          <w:b/>
          <w:sz w:val="28"/>
          <w:szCs w:val="28"/>
        </w:rPr>
        <w:t>о</w:t>
      </w:r>
      <w:r w:rsidRPr="00AD6ABA">
        <w:rPr>
          <w:rFonts w:ascii="Times New Roman" w:hAnsi="Times New Roman" w:cs="Times New Roman"/>
          <w:b/>
          <w:sz w:val="28"/>
          <w:szCs w:val="28"/>
        </w:rPr>
        <w:t>гия</w:t>
      </w:r>
      <w:r>
        <w:rPr>
          <w:rFonts w:ascii="Times New Roman" w:hAnsi="Times New Roman" w:cs="Times New Roman"/>
          <w:b/>
          <w:sz w:val="28"/>
          <w:szCs w:val="28"/>
        </w:rPr>
        <w:t xml:space="preserve">, в том числе учебно – методических материалов, разработанных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профессорско – преподавательским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советом кафедры по состоянию на 2016год.</w:t>
      </w:r>
    </w:p>
    <w:tbl>
      <w:tblPr>
        <w:tblStyle w:val="aa"/>
        <w:tblW w:w="9322" w:type="dxa"/>
        <w:tblLook w:val="04A0" w:firstRow="1" w:lastRow="0" w:firstColumn="1" w:lastColumn="0" w:noHBand="0" w:noVBand="1"/>
      </w:tblPr>
      <w:tblGrid>
        <w:gridCol w:w="959"/>
        <w:gridCol w:w="5953"/>
        <w:gridCol w:w="2410"/>
      </w:tblGrid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Гистология, цитология и эмбриология: атлас: учебное пособие для вузов / ред.: О.В. Волкова. Ю.К. Елецкий, - М.: Медицина. 1996. – 544 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 И.Е</w:t>
            </w:r>
          </w:p>
          <w:p w:rsidR="00DE0E05" w:rsidRPr="00DE0E05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эмбриология и гистология: методич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ское пособие / И.Е Козлов. – Новосибирск: </w:t>
            </w:r>
            <w:r w:rsidRPr="00DE0E0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б.и.</w:t>
            </w:r>
            <w:r w:rsidRPr="00DE0E0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2005г. – 68с.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Сигарева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</w:t>
            </w:r>
          </w:p>
          <w:p w:rsidR="0015789D" w:rsidRDefault="00DE0E05" w:rsidP="001578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Эмбриология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  <w:r w:rsidR="0015789D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методические указания к лаб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 xml:space="preserve">раторно практическим занятиям / Н.А. </w:t>
            </w:r>
            <w:proofErr w:type="spellStart"/>
            <w:r w:rsidR="0015789D">
              <w:rPr>
                <w:rFonts w:ascii="Times New Roman" w:hAnsi="Times New Roman" w:cs="Times New Roman"/>
                <w:sz w:val="28"/>
                <w:szCs w:val="28"/>
              </w:rPr>
              <w:t>Сигар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="0015789D">
              <w:rPr>
                <w:rFonts w:ascii="Times New Roman" w:hAnsi="Times New Roman" w:cs="Times New Roman"/>
                <w:sz w:val="28"/>
                <w:szCs w:val="28"/>
              </w:rPr>
              <w:t xml:space="preserve">, И.Е. Козлов, Е.А. </w:t>
            </w:r>
            <w:proofErr w:type="spellStart"/>
            <w:r w:rsidR="0015789D">
              <w:rPr>
                <w:rFonts w:ascii="Times New Roman" w:hAnsi="Times New Roman" w:cs="Times New Roman"/>
                <w:sz w:val="28"/>
                <w:szCs w:val="28"/>
              </w:rPr>
              <w:t>Бруева</w:t>
            </w:r>
            <w:proofErr w:type="spellEnd"/>
            <w:r w:rsidR="0015789D">
              <w:rPr>
                <w:rFonts w:ascii="Times New Roman" w:hAnsi="Times New Roman" w:cs="Times New Roman"/>
                <w:sz w:val="28"/>
                <w:szCs w:val="28"/>
              </w:rPr>
              <w:t xml:space="preserve"> – Новосибирск: </w:t>
            </w:r>
            <w:r w:rsidR="0015789D" w:rsidRPr="00DE0E05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 w:rsidR="0015789D">
              <w:rPr>
                <w:rFonts w:ascii="Times New Roman" w:hAnsi="Times New Roman" w:cs="Times New Roman"/>
                <w:sz w:val="28"/>
                <w:szCs w:val="28"/>
              </w:rPr>
              <w:t>б.и</w:t>
            </w:r>
            <w:proofErr w:type="spellEnd"/>
            <w:r w:rsidR="001578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789D" w:rsidRPr="00DE0E05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15789D">
              <w:rPr>
                <w:rFonts w:ascii="Times New Roman" w:hAnsi="Times New Roman" w:cs="Times New Roman"/>
                <w:sz w:val="28"/>
                <w:szCs w:val="28"/>
              </w:rPr>
              <w:t>, 2006. – 24 с.</w:t>
            </w:r>
          </w:p>
          <w:p w:rsidR="00DE0E05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6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4B4ECA" w:rsidRPr="004B4ECA" w:rsidRDefault="004B4ECA" w:rsidP="004B4E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Овчаренко. H.Д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D6ABA" w:rsidRPr="00AD6ABA" w:rsidRDefault="004B4ECA" w:rsidP="004B4EC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гистология с основами микроскопич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ской 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техники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учебное 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 xml:space="preserve">пособие 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>/ H.Д. Овчаре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>ко, E.Д. С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афронова АГАУ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Барнаул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0F2A14"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r w:rsidR="000F2A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F2A14">
              <w:rPr>
                <w:rFonts w:ascii="Times New Roman" w:hAnsi="Times New Roman" w:cs="Times New Roman"/>
                <w:sz w:val="28"/>
                <w:szCs w:val="28"/>
              </w:rPr>
              <w:t>–в</w:t>
            </w:r>
            <w:proofErr w:type="gramEnd"/>
            <w:r w:rsidR="000F2A14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АГА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, 2011</w:t>
            </w:r>
            <w:r w:rsidR="000F2A14">
              <w:rPr>
                <w:rFonts w:ascii="Times New Roman" w:hAnsi="Times New Roman" w:cs="Times New Roman"/>
                <w:sz w:val="28"/>
                <w:szCs w:val="28"/>
              </w:rPr>
              <w:t>. - 77</w:t>
            </w:r>
            <w:r w:rsidRPr="004B4ECA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F50D21" w:rsidRPr="00F50D21" w:rsidRDefault="00F50D21" w:rsidP="00F50D2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H.И.</w:t>
            </w:r>
          </w:p>
          <w:p w:rsidR="00AD6ABA" w:rsidRPr="00AD6ABA" w:rsidRDefault="00F50D21" w:rsidP="00F50D2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Эндок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ринно-ферментное и специальное с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ырье от маралов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учебное пособи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/ H.И.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., B.Г. </w:t>
            </w:r>
            <w:proofErr w:type="spellStart"/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Луницын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Барнаул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во 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50D21">
              <w:rPr>
                <w:rFonts w:ascii="Times New Roman" w:hAnsi="Times New Roman" w:cs="Times New Roman"/>
                <w:sz w:val="28"/>
                <w:szCs w:val="28"/>
              </w:rPr>
              <w:t>-71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3" w:type="dxa"/>
          </w:tcPr>
          <w:p w:rsidR="00F41153" w:rsidRPr="00F41153" w:rsidRDefault="00F41153" w:rsidP="00F411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Бассауэр</w:t>
            </w:r>
            <w:proofErr w:type="spellEnd"/>
            <w:r w:rsidRPr="00F41153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.M.</w:t>
            </w:r>
          </w:p>
          <w:p w:rsidR="00AD6ABA" w:rsidRPr="00AD6ABA" w:rsidRDefault="00F41153" w:rsidP="00F4115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Особенности морфологии органа зрения у м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ралов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методические 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рекомендации 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сауэр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. Мишина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F41153">
              <w:rPr>
                <w:rFonts w:ascii="Times New Roman" w:hAnsi="Times New Roman" w:cs="Times New Roman"/>
                <w:sz w:val="28"/>
                <w:szCs w:val="28"/>
              </w:rPr>
              <w:t>АГАУ, Барнаул АГАУ, 2013 -20с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3" w:type="dxa"/>
          </w:tcPr>
          <w:p w:rsidR="00BA2009" w:rsidRDefault="003A661B" w:rsidP="00DE0E05">
            <w:pPr>
              <w:pStyle w:val="a3"/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Малофеев</w:t>
            </w:r>
            <w:proofErr w:type="spell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Ю.M.</w:t>
            </w:r>
          </w:p>
          <w:p w:rsidR="00AD6ABA" w:rsidRPr="00AD6ABA" w:rsidRDefault="003A661B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Метод визуализации лимфатической сист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е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мы монтажной пено</w:t>
            </w:r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й марки «MAKROFLEX»</w:t>
            </w:r>
            <w:proofErr w:type="gram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:</w:t>
            </w:r>
            <w:proofErr w:type="gramEnd"/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мето</w:t>
            </w:r>
            <w:r w:rsidR="00BA2009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дические рекомендации / </w:t>
            </w:r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Ю.М </w:t>
            </w:r>
            <w:proofErr w:type="spellStart"/>
            <w:r w:rsidR="00BA2009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Малоф</w:t>
            </w:r>
            <w:r w:rsidR="00BA2009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е</w:t>
            </w:r>
            <w:r w:rsidR="00BA2009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ев</w:t>
            </w:r>
            <w:proofErr w:type="spellEnd"/>
            <w:r w:rsidR="00BA2009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О.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С. Мишина: А </w:t>
            </w:r>
            <w:proofErr w:type="gram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Ю</w:t>
            </w:r>
            <w:proofErr w:type="gram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Ченцов </w:t>
            </w:r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- 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Барнаул АГАУ, 2013</w:t>
            </w:r>
            <w:r w:rsid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. – 8с.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</w:tcPr>
          <w:p w:rsidR="00E53B85" w:rsidRDefault="00E53B85" w:rsidP="00DE0E05">
            <w:pPr>
              <w:pStyle w:val="a3"/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Микулич, E.Л</w:t>
            </w:r>
          </w:p>
          <w:p w:rsidR="00AD6ABA" w:rsidRPr="00AD6ABA" w:rsidRDefault="00E53B8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Морфология сельскохозяйственных живо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т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ных. Цитология, эмбриология и общая г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и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стология: учебное пособие /Е.Л.</w:t>
            </w:r>
            <w:proofErr w:type="gram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Белору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с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lastRenderedPageBreak/>
              <w:t>ская ГСХА – Горки: Белорусская ГСХА, 2011 84с.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953" w:type="dxa"/>
          </w:tcPr>
          <w:p w:rsidR="00E53B85" w:rsidRDefault="00E53B85" w:rsidP="003A661B">
            <w:pPr>
              <w:pStyle w:val="a3"/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Тельцов Л.П.</w:t>
            </w:r>
          </w:p>
          <w:p w:rsidR="003A661B" w:rsidRDefault="00E53B85" w:rsidP="003A66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Тесты по цитологии, эмбриологии и общей гистологии для самостоятельной подготовки и контроля студентов ветеринарных вузов </w:t>
            </w:r>
            <w:r w:rsidRP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[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Электронный ресурс</w:t>
            </w:r>
            <w:r w:rsidRPr="00E53B85"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]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учебное пособие / Л.П. Тельцов, О.T. </w:t>
            </w:r>
            <w:proofErr w:type="spell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Муллакаев</w:t>
            </w:r>
            <w:proofErr w:type="spell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, В.В. </w:t>
            </w:r>
            <w:proofErr w:type="spell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Яглов</w:t>
            </w:r>
            <w:proofErr w:type="spell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. - Эле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к</w:t>
            </w:r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трон. </w:t>
            </w:r>
            <w:proofErr w:type="gramStart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>текстовые</w:t>
            </w:r>
            <w:proofErr w:type="gramEnd"/>
            <w:r>
              <w:rPr>
                <w:rFonts w:ascii="Arial" w:hAnsi="Arial" w:cs="Arial"/>
                <w:color w:val="222222"/>
                <w:sz w:val="27"/>
                <w:szCs w:val="27"/>
                <w:shd w:val="clear" w:color="auto" w:fill="FFFFFF"/>
              </w:rPr>
              <w:t xml:space="preserve"> дан. (1 файл) – СПб.: Лань, 2011-208с.</w:t>
            </w:r>
          </w:p>
          <w:p w:rsidR="00AD6ABA" w:rsidRPr="00E53B85" w:rsidRDefault="003A661B" w:rsidP="003A661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="00E53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/663/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ЭБС – Лань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953" w:type="dxa"/>
          </w:tcPr>
          <w:p w:rsidR="002336EB" w:rsidRPr="002336EB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Словарь терминов и тесты по морфологии</w:t>
            </w:r>
          </w:p>
          <w:p w:rsidR="002336EB" w:rsidRPr="002336EB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ресурс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proofErr w:type="spellStart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Новосиб</w:t>
            </w:r>
            <w:proofErr w:type="spellEnd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 xml:space="preserve">. гос. </w:t>
            </w:r>
            <w:proofErr w:type="spellStart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аграр</w:t>
            </w:r>
            <w:proofErr w:type="spellEnd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. ун-т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 xml:space="preserve"> сост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.: И. E. Козлов, Л.С. К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озлова</w:t>
            </w:r>
          </w:p>
          <w:p w:rsidR="002336EB" w:rsidRPr="002336EB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Эл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ектрон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екстовые дан. (1 файл) – 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Новос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бирск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Изд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во НГАУ,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2012.-29с.</w:t>
            </w:r>
          </w:p>
          <w:p w:rsidR="00AD6ABA" w:rsidRPr="00E53B85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="00E53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/5509/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ЭБС – Лань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953" w:type="dxa"/>
          </w:tcPr>
          <w:p w:rsidR="002336EB" w:rsidRPr="002336EB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H.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B.</w:t>
            </w:r>
          </w:p>
          <w:p w:rsidR="002336EB" w:rsidRPr="002336EB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Цитология, гистология и эмбриология. Лабор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торный практикум 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ресурс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8163C0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/Н.В. </w:t>
            </w:r>
            <w:proofErr w:type="spellStart"/>
            <w:r w:rsidR="008163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онкова</w:t>
            </w:r>
            <w:proofErr w:type="spellEnd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, А Ю.</w:t>
            </w:r>
          </w:p>
          <w:p w:rsidR="00AD6ABA" w:rsidRDefault="002336EB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Савельева</w:t>
            </w:r>
            <w:r w:rsidR="008163C0">
              <w:rPr>
                <w:rFonts w:ascii="Times New Roman" w:hAnsi="Times New Roman" w:cs="Times New Roman"/>
                <w:sz w:val="28"/>
                <w:szCs w:val="28"/>
              </w:rPr>
              <w:t>. -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 xml:space="preserve"> Элект</w:t>
            </w:r>
            <w:r w:rsidR="008163C0">
              <w:rPr>
                <w:rFonts w:ascii="Times New Roman" w:hAnsi="Times New Roman" w:cs="Times New Roman"/>
                <w:sz w:val="28"/>
                <w:szCs w:val="28"/>
              </w:rPr>
              <w:t>рон. текстовые дан. (1 файл) СПб</w:t>
            </w:r>
            <w:proofErr w:type="gramStart"/>
            <w:r w:rsidR="008163C0"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Лань, 2014</w:t>
            </w:r>
            <w:r w:rsidR="008163C0">
              <w:rPr>
                <w:rFonts w:ascii="Times New Roman" w:hAnsi="Times New Roman" w:cs="Times New Roman"/>
                <w:sz w:val="28"/>
                <w:szCs w:val="28"/>
              </w:rPr>
              <w:t xml:space="preserve">. - </w:t>
            </w:r>
            <w:r w:rsidRPr="002336EB">
              <w:rPr>
                <w:rFonts w:ascii="Times New Roman" w:hAnsi="Times New Roman" w:cs="Times New Roman"/>
                <w:sz w:val="28"/>
                <w:szCs w:val="28"/>
              </w:rPr>
              <w:t>144 с.</w:t>
            </w:r>
          </w:p>
          <w:p w:rsidR="008163C0" w:rsidRPr="00E53B85" w:rsidRDefault="008163C0" w:rsidP="002336E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="00E53B8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lanbook</w:t>
            </w:r>
            <w:proofErr w:type="spellEnd"/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view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336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book</w:t>
            </w:r>
            <w:r w:rsidRPr="00E53B85">
              <w:rPr>
                <w:rFonts w:ascii="Times New Roman" w:hAnsi="Times New Roman" w:cs="Times New Roman"/>
                <w:sz w:val="28"/>
                <w:szCs w:val="28"/>
              </w:rPr>
              <w:t>/50687/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ЭБС – Лань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953" w:type="dxa"/>
          </w:tcPr>
          <w:p w:rsidR="008163C0" w:rsidRPr="008163C0" w:rsidRDefault="008163C0" w:rsidP="008163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тлас по анатомии марала </w:t>
            </w:r>
            <w:r w:rsidR="001D484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Cervus</w:t>
            </w:r>
            <w:proofErr w:type="spell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elaphus</w:t>
            </w:r>
            <w:proofErr w:type="spell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sibiricus</w:t>
            </w:r>
            <w:proofErr w:type="spell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Severteson</w:t>
            </w:r>
            <w:proofErr w:type="spellEnd"/>
            <w:r w:rsidR="001D484B">
              <w:rPr>
                <w:rFonts w:ascii="Times New Roman" w:hAnsi="Times New Roman" w:cs="Times New Roman"/>
                <w:sz w:val="28"/>
                <w:szCs w:val="28"/>
              </w:rPr>
              <w:t xml:space="preserve">» / Ю.M. </w:t>
            </w:r>
            <w:proofErr w:type="spellStart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Малофеев</w:t>
            </w:r>
            <w:proofErr w:type="spellEnd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, Н.И.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Рядинская</w:t>
            </w:r>
            <w:proofErr w:type="spell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="001D484B">
              <w:rPr>
                <w:rFonts w:ascii="Times New Roman" w:hAnsi="Times New Roman" w:cs="Times New Roman"/>
                <w:sz w:val="28"/>
                <w:szCs w:val="28"/>
              </w:rPr>
              <w:t xml:space="preserve">.И. Огнев; АГАУ, </w:t>
            </w:r>
            <w:proofErr w:type="gramStart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Барнаул (</w:t>
            </w:r>
            <w:proofErr w:type="spellStart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spellEnd"/>
            <w:r w:rsidR="001D48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D48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D6ABA" w:rsidRPr="00AD6ABA" w:rsidRDefault="008163C0" w:rsidP="008163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  <w:r w:rsidR="001D48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-139 с. эл. опт</w:t>
            </w:r>
            <w:proofErr w:type="gram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End"/>
            <w:r w:rsidRPr="008163C0">
              <w:rPr>
                <w:rFonts w:ascii="Times New Roman" w:hAnsi="Times New Roman" w:cs="Times New Roman"/>
                <w:sz w:val="28"/>
                <w:szCs w:val="28"/>
              </w:rPr>
              <w:t>иск (CD-ROM)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953" w:type="dxa"/>
          </w:tcPr>
          <w:p w:rsidR="00AD6ABA" w:rsidRPr="00AD6ABA" w:rsidRDefault="001D484B" w:rsidP="008163C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Цитология</w:t>
            </w:r>
            <w:r w:rsidR="008163C0" w:rsidRPr="008163C0">
              <w:rPr>
                <w:rFonts w:ascii="Times New Roman" w:hAnsi="Times New Roman" w:cs="Times New Roman"/>
                <w:sz w:val="28"/>
                <w:szCs w:val="28"/>
              </w:rPr>
              <w:t>: Ежемесячный журнал. Институт цитологии 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.: </w:t>
            </w:r>
            <w:r w:rsidR="008163C0" w:rsidRPr="008163C0">
              <w:rPr>
                <w:rFonts w:ascii="Times New Roman" w:hAnsi="Times New Roman" w:cs="Times New Roman"/>
                <w:sz w:val="28"/>
                <w:szCs w:val="28"/>
              </w:rPr>
              <w:t>наука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комплект </w:t>
            </w:r>
          </w:p>
        </w:tc>
      </w:tr>
      <w:tr w:rsidR="00AD6ABA" w:rsidTr="00F41153">
        <w:tc>
          <w:tcPr>
            <w:tcW w:w="959" w:type="dxa"/>
          </w:tcPr>
          <w:p w:rsidR="00AD6ABA" w:rsidRPr="00AD6ABA" w:rsidRDefault="00AD6ABA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953" w:type="dxa"/>
          </w:tcPr>
          <w:p w:rsidR="008163C0" w:rsidRPr="001D484B" w:rsidRDefault="008163C0" w:rsidP="001D484B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1D484B">
              <w:rPr>
                <w:rFonts w:ascii="Times New Roman" w:hAnsi="Times New Roman" w:cs="Times New Roman"/>
                <w:sz w:val="28"/>
              </w:rPr>
              <w:t>Морфологи</w:t>
            </w:r>
            <w:r w:rsidR="001D484B">
              <w:rPr>
                <w:rFonts w:ascii="Times New Roman" w:hAnsi="Times New Roman" w:cs="Times New Roman"/>
                <w:sz w:val="28"/>
              </w:rPr>
              <w:t xml:space="preserve">я. Архив анатомии, гистологии и </w:t>
            </w:r>
            <w:r w:rsidRPr="001D484B">
              <w:rPr>
                <w:rFonts w:ascii="Times New Roman" w:hAnsi="Times New Roman" w:cs="Times New Roman"/>
                <w:sz w:val="28"/>
              </w:rPr>
              <w:t>эмбриологии: Науч</w:t>
            </w:r>
            <w:r w:rsidR="001D484B">
              <w:rPr>
                <w:rFonts w:ascii="Times New Roman" w:hAnsi="Times New Roman" w:cs="Times New Roman"/>
                <w:sz w:val="28"/>
              </w:rPr>
              <w:t xml:space="preserve">. </w:t>
            </w:r>
            <w:proofErr w:type="spellStart"/>
            <w:r w:rsidR="001D484B">
              <w:rPr>
                <w:rFonts w:ascii="Times New Roman" w:hAnsi="Times New Roman" w:cs="Times New Roman"/>
                <w:sz w:val="28"/>
              </w:rPr>
              <w:t>теорет</w:t>
            </w:r>
            <w:proofErr w:type="spellEnd"/>
            <w:r w:rsidR="001D484B">
              <w:rPr>
                <w:rFonts w:ascii="Times New Roman" w:hAnsi="Times New Roman" w:cs="Times New Roman"/>
                <w:sz w:val="28"/>
              </w:rPr>
              <w:t xml:space="preserve"> мет</w:t>
            </w:r>
            <w:proofErr w:type="gramStart"/>
            <w:r w:rsidR="001D484B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1D484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1D484B">
              <w:rPr>
                <w:rFonts w:ascii="Times New Roman" w:hAnsi="Times New Roman" w:cs="Times New Roman"/>
                <w:sz w:val="28"/>
              </w:rPr>
              <w:t>ж</w:t>
            </w:r>
            <w:proofErr w:type="gramEnd"/>
            <w:r w:rsidR="001D484B">
              <w:rPr>
                <w:rFonts w:ascii="Times New Roman" w:hAnsi="Times New Roman" w:cs="Times New Roman"/>
                <w:sz w:val="28"/>
              </w:rPr>
              <w:t>урнал. Рос</w:t>
            </w:r>
            <w:proofErr w:type="gramStart"/>
            <w:r w:rsidR="001D484B">
              <w:rPr>
                <w:rFonts w:ascii="Times New Roman" w:hAnsi="Times New Roman" w:cs="Times New Roman"/>
                <w:sz w:val="28"/>
              </w:rPr>
              <w:t>.</w:t>
            </w:r>
            <w:proofErr w:type="gramEnd"/>
            <w:r w:rsidR="001D484B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1D484B">
              <w:rPr>
                <w:rFonts w:ascii="Times New Roman" w:hAnsi="Times New Roman" w:cs="Times New Roman"/>
                <w:sz w:val="28"/>
              </w:rPr>
              <w:t>а</w:t>
            </w:r>
            <w:proofErr w:type="gramEnd"/>
            <w:r w:rsidR="001D484B">
              <w:rPr>
                <w:rFonts w:ascii="Times New Roman" w:hAnsi="Times New Roman" w:cs="Times New Roman"/>
                <w:sz w:val="28"/>
              </w:rPr>
              <w:t>кад. мед.</w:t>
            </w:r>
            <w:r w:rsidRPr="001D484B">
              <w:rPr>
                <w:rFonts w:ascii="Times New Roman" w:hAnsi="Times New Roman" w:cs="Times New Roman"/>
                <w:sz w:val="28"/>
              </w:rPr>
              <w:t xml:space="preserve"> наук. </w:t>
            </w:r>
            <w:proofErr w:type="spellStart"/>
            <w:r w:rsidRPr="001D484B">
              <w:rPr>
                <w:rFonts w:ascii="Times New Roman" w:hAnsi="Times New Roman" w:cs="Times New Roman"/>
                <w:sz w:val="28"/>
              </w:rPr>
              <w:t>Междунар</w:t>
            </w:r>
            <w:proofErr w:type="spellEnd"/>
            <w:r w:rsidR="001D484B">
              <w:rPr>
                <w:rFonts w:ascii="Times New Roman" w:hAnsi="Times New Roman" w:cs="Times New Roman"/>
                <w:sz w:val="28"/>
              </w:rPr>
              <w:t>.</w:t>
            </w:r>
            <w:r w:rsidRPr="001D484B">
              <w:rPr>
                <w:rFonts w:ascii="Times New Roman" w:hAnsi="Times New Roman" w:cs="Times New Roman"/>
                <w:sz w:val="28"/>
              </w:rPr>
              <w:t xml:space="preserve"> ассоциация</w:t>
            </w:r>
          </w:p>
          <w:p w:rsidR="00AD6ABA" w:rsidRPr="00AD6ABA" w:rsidRDefault="001D484B" w:rsidP="001D484B">
            <w:pPr>
              <w:pStyle w:val="a3"/>
              <w:rPr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морфолого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в-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СПб</w:t>
            </w:r>
            <w:r w:rsidR="003A661B">
              <w:rPr>
                <w:rFonts w:ascii="Times New Roman" w:hAnsi="Times New Roman" w:cs="Times New Roman"/>
                <w:sz w:val="28"/>
              </w:rPr>
              <w:t>.:</w:t>
            </w:r>
            <w:r w:rsidR="008163C0" w:rsidRPr="001D484B">
              <w:rPr>
                <w:rFonts w:ascii="Times New Roman" w:hAnsi="Times New Roman" w:cs="Times New Roman"/>
                <w:sz w:val="28"/>
              </w:rPr>
              <w:t xml:space="preserve"> Эскулап.</w:t>
            </w:r>
          </w:p>
        </w:tc>
        <w:tc>
          <w:tcPr>
            <w:tcW w:w="2410" w:type="dxa"/>
          </w:tcPr>
          <w:p w:rsidR="00AD6ABA" w:rsidRPr="00AD6ABA" w:rsidRDefault="00DE0E05" w:rsidP="00DE0E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комплект</w:t>
            </w:r>
          </w:p>
        </w:tc>
      </w:tr>
    </w:tbl>
    <w:p w:rsidR="00AD6ABA" w:rsidRDefault="00AD6ABA" w:rsidP="00992D27">
      <w:pPr>
        <w:pStyle w:val="a3"/>
        <w:spacing w:after="360"/>
        <w:rPr>
          <w:rFonts w:ascii="Times New Roman" w:hAnsi="Times New Roman" w:cs="Times New Roman"/>
          <w:b/>
          <w:sz w:val="28"/>
          <w:szCs w:val="28"/>
        </w:rPr>
      </w:pPr>
    </w:p>
    <w:p w:rsidR="00DE0E05" w:rsidRDefault="00DE0E05" w:rsidP="00992D27">
      <w:pPr>
        <w:pStyle w:val="a3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к.в.н. Доцент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Мишина</w:t>
      </w:r>
    </w:p>
    <w:p w:rsidR="00DE0E05" w:rsidRDefault="00DE0E05" w:rsidP="00992D27">
      <w:pPr>
        <w:pStyle w:val="a3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верен: </w:t>
      </w:r>
    </w:p>
    <w:p w:rsidR="00DE0E05" w:rsidRPr="00DE0E05" w:rsidRDefault="00DE0E05" w:rsidP="00992D27">
      <w:pPr>
        <w:pStyle w:val="a3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библиотекой ФВМ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С.В. Крюкова</w:t>
      </w:r>
    </w:p>
    <w:sectPr w:rsidR="00DE0E05" w:rsidRPr="00DE0E05" w:rsidSect="00E84DCF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BCB" w:rsidRDefault="00327BCB" w:rsidP="008C68FE">
      <w:pPr>
        <w:spacing w:after="0" w:line="240" w:lineRule="auto"/>
      </w:pPr>
      <w:r>
        <w:separator/>
      </w:r>
    </w:p>
  </w:endnote>
  <w:endnote w:type="continuationSeparator" w:id="0">
    <w:p w:rsidR="00327BCB" w:rsidRDefault="00327BCB" w:rsidP="008C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53909"/>
    </w:sdtPr>
    <w:sdtEndPr/>
    <w:sdtContent>
      <w:p w:rsidR="00F41153" w:rsidRDefault="00327BC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58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1153" w:rsidRDefault="00F4115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BCB" w:rsidRDefault="00327BCB" w:rsidP="008C68FE">
      <w:pPr>
        <w:spacing w:after="0" w:line="240" w:lineRule="auto"/>
      </w:pPr>
      <w:r>
        <w:separator/>
      </w:r>
    </w:p>
  </w:footnote>
  <w:footnote w:type="continuationSeparator" w:id="0">
    <w:p w:rsidR="00327BCB" w:rsidRDefault="00327BCB" w:rsidP="008C6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6A9"/>
    <w:multiLevelType w:val="hybridMultilevel"/>
    <w:tmpl w:val="37562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23610"/>
    <w:multiLevelType w:val="hybridMultilevel"/>
    <w:tmpl w:val="89C60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D188D"/>
    <w:multiLevelType w:val="hybridMultilevel"/>
    <w:tmpl w:val="98903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90D1F"/>
    <w:multiLevelType w:val="hybridMultilevel"/>
    <w:tmpl w:val="C2B08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4460D"/>
    <w:multiLevelType w:val="hybridMultilevel"/>
    <w:tmpl w:val="5D56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D6FEB"/>
    <w:multiLevelType w:val="multilevel"/>
    <w:tmpl w:val="9F6A2E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5F150275"/>
    <w:multiLevelType w:val="hybridMultilevel"/>
    <w:tmpl w:val="57B6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537F7"/>
    <w:multiLevelType w:val="hybridMultilevel"/>
    <w:tmpl w:val="E1482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25E41"/>
    <w:multiLevelType w:val="hybridMultilevel"/>
    <w:tmpl w:val="6B3AE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7D88"/>
    <w:rsid w:val="000F1E2C"/>
    <w:rsid w:val="000F2A14"/>
    <w:rsid w:val="0015789D"/>
    <w:rsid w:val="001B64CE"/>
    <w:rsid w:val="001C2A0E"/>
    <w:rsid w:val="001D484B"/>
    <w:rsid w:val="001D72E3"/>
    <w:rsid w:val="002336EB"/>
    <w:rsid w:val="00234BA7"/>
    <w:rsid w:val="002730DF"/>
    <w:rsid w:val="002C0154"/>
    <w:rsid w:val="003019DB"/>
    <w:rsid w:val="0031359A"/>
    <w:rsid w:val="00327BCB"/>
    <w:rsid w:val="003509EC"/>
    <w:rsid w:val="00355011"/>
    <w:rsid w:val="003A661B"/>
    <w:rsid w:val="00436488"/>
    <w:rsid w:val="00436EAF"/>
    <w:rsid w:val="00447CB9"/>
    <w:rsid w:val="004B4ECA"/>
    <w:rsid w:val="004C3A98"/>
    <w:rsid w:val="004F2440"/>
    <w:rsid w:val="004F2881"/>
    <w:rsid w:val="00500607"/>
    <w:rsid w:val="0053574A"/>
    <w:rsid w:val="00557D88"/>
    <w:rsid w:val="005612E9"/>
    <w:rsid w:val="005E244F"/>
    <w:rsid w:val="0062601D"/>
    <w:rsid w:val="00674923"/>
    <w:rsid w:val="00675803"/>
    <w:rsid w:val="006A53A6"/>
    <w:rsid w:val="00707DD9"/>
    <w:rsid w:val="007E79B3"/>
    <w:rsid w:val="008163C0"/>
    <w:rsid w:val="008242D4"/>
    <w:rsid w:val="00825BCE"/>
    <w:rsid w:val="008631EB"/>
    <w:rsid w:val="008C2078"/>
    <w:rsid w:val="008C68FE"/>
    <w:rsid w:val="00992D27"/>
    <w:rsid w:val="009930ED"/>
    <w:rsid w:val="009A7195"/>
    <w:rsid w:val="00A02BE1"/>
    <w:rsid w:val="00A067D9"/>
    <w:rsid w:val="00A57BD6"/>
    <w:rsid w:val="00A66EEE"/>
    <w:rsid w:val="00AA077B"/>
    <w:rsid w:val="00AD6ABA"/>
    <w:rsid w:val="00AE2F5C"/>
    <w:rsid w:val="00B30195"/>
    <w:rsid w:val="00BA06C8"/>
    <w:rsid w:val="00BA2009"/>
    <w:rsid w:val="00BE0A9D"/>
    <w:rsid w:val="00C102ED"/>
    <w:rsid w:val="00C249B5"/>
    <w:rsid w:val="00C807CA"/>
    <w:rsid w:val="00C9789F"/>
    <w:rsid w:val="00CA38EF"/>
    <w:rsid w:val="00CC583E"/>
    <w:rsid w:val="00CD734D"/>
    <w:rsid w:val="00D41DCC"/>
    <w:rsid w:val="00D45A88"/>
    <w:rsid w:val="00D83938"/>
    <w:rsid w:val="00D84293"/>
    <w:rsid w:val="00D9323B"/>
    <w:rsid w:val="00DA091F"/>
    <w:rsid w:val="00DB4E47"/>
    <w:rsid w:val="00DE0E05"/>
    <w:rsid w:val="00E4183F"/>
    <w:rsid w:val="00E41AC6"/>
    <w:rsid w:val="00E4630A"/>
    <w:rsid w:val="00E53B85"/>
    <w:rsid w:val="00E84DCF"/>
    <w:rsid w:val="00ED7A41"/>
    <w:rsid w:val="00F13DCE"/>
    <w:rsid w:val="00F41153"/>
    <w:rsid w:val="00F417B1"/>
    <w:rsid w:val="00F50D21"/>
    <w:rsid w:val="00F92A75"/>
    <w:rsid w:val="00FA42A9"/>
    <w:rsid w:val="00FA4AD8"/>
    <w:rsid w:val="00FD6AC6"/>
    <w:rsid w:val="00FE3FC8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5"/>
    <o:shapelayout v:ext="edit">
      <o:idmap v:ext="edit" data="1"/>
      <o:rules v:ext="edit">
        <o:r id="V:Rule1" type="connector" idref="#_x0000_s1037"/>
        <o:r id="V:Rule2" type="connector" idref="#_x0000_s1052"/>
        <o:r id="V:Rule3" type="connector" idref="#_x0000_s1120"/>
        <o:r id="V:Rule4" type="connector" idref="#_x0000_s1133"/>
        <o:r id="V:Rule5" type="connector" idref="#_x0000_s1116"/>
        <o:r id="V:Rule6" type="connector" idref="#_x0000_s1038"/>
        <o:r id="V:Rule7" type="connector" idref="#_x0000_s1110"/>
        <o:r id="V:Rule8" type="connector" idref="#_x0000_s1113"/>
        <o:r id="V:Rule9" type="connector" idref="#_x0000_s1027"/>
        <o:r id="V:Rule10" type="connector" idref="#_x0000_s1043"/>
        <o:r id="V:Rule11" type="connector" idref="#_x0000_s1075"/>
        <o:r id="V:Rule12" type="connector" idref="#_x0000_s1030"/>
        <o:r id="V:Rule13" type="connector" idref="#_x0000_s1103"/>
        <o:r id="V:Rule14" type="connector" idref="#_x0000_s1122"/>
        <o:r id="V:Rule15" type="connector" idref="#_x0000_s1118"/>
        <o:r id="V:Rule16" type="connector" idref="#_x0000_s1124"/>
        <o:r id="V:Rule17" type="connector" idref="#_x0000_s1101"/>
        <o:r id="V:Rule18" type="connector" idref="#_x0000_s1114"/>
        <o:r id="V:Rule19" type="connector" idref="#_x0000_s1115"/>
        <o:r id="V:Rule20" type="connector" idref="#_x0000_s1107"/>
        <o:r id="V:Rule21" type="connector" idref="#_x0000_s1051"/>
        <o:r id="V:Rule22" type="connector" idref="#_x0000_s1112"/>
        <o:r id="V:Rule23" type="connector" idref="#_x0000_s1098"/>
        <o:r id="V:Rule24" type="connector" idref="#_x0000_s1130"/>
        <o:r id="V:Rule25" type="connector" idref="#_x0000_s1119"/>
        <o:r id="V:Rule26" type="connector" idref="#_x0000_s1028"/>
        <o:r id="V:Rule27" type="connector" idref="#_x0000_s1123"/>
        <o:r id="V:Rule28" type="connector" idref="#_x0000_s1041"/>
        <o:r id="V:Rule29" type="connector" idref="#_x0000_s1096"/>
        <o:r id="V:Rule30" type="connector" idref="#_x0000_s1121"/>
        <o:r id="V:Rule31" type="connector" idref="#_x0000_s1045"/>
        <o:r id="V:Rule32" type="connector" idref="#_x0000_s1033"/>
        <o:r id="V:Rule33" type="connector" idref="#_x0000_s1125"/>
        <o:r id="V:Rule34" type="connector" idref="#_x0000_s1050"/>
        <o:r id="V:Rule35" type="connector" idref="#_x0000_s1035"/>
        <o:r id="V:Rule36" type="connector" idref="#_x0000_s1099"/>
        <o:r id="V:Rule37" type="connector" idref="#_x0000_s1128"/>
        <o:r id="V:Rule38" type="connector" idref="#_x0000_s1126"/>
        <o:r id="V:Rule39" type="connector" idref="#_x0000_s1134"/>
        <o:r id="V:Rule40" type="connector" idref="#_x0000_s1057"/>
        <o:r id="V:Rule41" type="connector" idref="#_x0000_s1100"/>
        <o:r id="V:Rule42" type="connector" idref="#_x0000_s1132"/>
        <o:r id="V:Rule43" type="connector" idref="#_x0000_s1109"/>
        <o:r id="V:Rule44" type="connector" idref="#_x0000_s1048"/>
        <o:r id="V:Rule45" type="connector" idref="#_x0000_s1031"/>
        <o:r id="V:Rule46" type="connector" idref="#_x0000_s1131"/>
        <o:r id="V:Rule47" type="connector" idref="#_x0000_s1046"/>
        <o:r id="V:Rule48" type="connector" idref="#_x0000_s1044"/>
        <o:r id="V:Rule49" type="connector" idref="#_x0000_s1054"/>
        <o:r id="V:Rule50" type="connector" idref="#_x0000_s1076"/>
        <o:r id="V:Rule51" type="connector" idref="#_x0000_s1026"/>
        <o:r id="V:Rule52" type="connector" idref="#_x0000_s1036"/>
        <o:r id="V:Rule53" type="connector" idref="#_x0000_s1105"/>
        <o:r id="V:Rule54" type="connector" idref="#_x0000_s1077"/>
        <o:r id="V:Rule55" type="connector" idref="#_x0000_s1034"/>
        <o:r id="V:Rule56" type="connector" idref="#_x0000_s1056"/>
        <o:r id="V:Rule57" type="connector" idref="#_x0000_s1117"/>
        <o:r id="V:Rule58" type="connector" idref="#_x0000_s1032"/>
        <o:r id="V:Rule59" type="connector" idref="#_x0000_s1049"/>
        <o:r id="V:Rule60" type="connector" idref="#_x0000_s1111"/>
        <o:r id="V:Rule61" type="connector" idref="#_x0000_s1047"/>
        <o:r id="V:Rule62" type="connector" idref="#_x0000_s1055"/>
        <o:r id="V:Rule63" type="connector" idref="#_x0000_s1095"/>
        <o:r id="V:Rule64" type="connector" idref="#_x0000_s1039"/>
        <o:r id="V:Rule65" type="connector" idref="#_x0000_s1106"/>
        <o:r id="V:Rule66" type="connector" idref="#_x0000_s1127"/>
        <o:r id="V:Rule67" type="connector" idref="#_x0000_s1053"/>
        <o:r id="V:Rule68" type="connector" idref="#_x0000_s1102"/>
        <o:r id="V:Rule69" type="connector" idref="#_x0000_s1104"/>
        <o:r id="V:Rule70" type="connector" idref="#_x0000_s1097"/>
        <o:r id="V:Rule71" type="connector" idref="#_x0000_s1029"/>
        <o:r id="V:Rule72" type="connector" idref="#_x0000_s1108"/>
        <o:r id="V:Rule73" type="connector" idref="#_x0000_s1040"/>
        <o:r id="V:Rule74" type="connector" idref="#_x0000_s1042"/>
        <o:r id="V:Rule75" type="connector" idref="#_x0000_s11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FE"/>
  </w:style>
  <w:style w:type="paragraph" w:styleId="2">
    <w:name w:val="heading 2"/>
    <w:basedOn w:val="a"/>
    <w:next w:val="a"/>
    <w:link w:val="20"/>
    <w:uiPriority w:val="9"/>
    <w:unhideWhenUsed/>
    <w:qFormat/>
    <w:rsid w:val="00557D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92D27"/>
    <w:pPr>
      <w:keepNext/>
      <w:spacing w:after="0" w:line="480" w:lineRule="auto"/>
      <w:ind w:right="45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7D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1">
    <w:name w:val="Style1"/>
    <w:basedOn w:val="a"/>
    <w:uiPriority w:val="99"/>
    <w:rsid w:val="00557D88"/>
    <w:pPr>
      <w:widowControl w:val="0"/>
      <w:autoSpaceDE w:val="0"/>
      <w:autoSpaceDN w:val="0"/>
      <w:adjustRightInd w:val="0"/>
      <w:spacing w:after="0" w:line="331" w:lineRule="exact"/>
      <w:ind w:firstLine="61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57D88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557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57D88"/>
    <w:pPr>
      <w:widowControl w:val="0"/>
      <w:autoSpaceDE w:val="0"/>
      <w:autoSpaceDN w:val="0"/>
      <w:adjustRightInd w:val="0"/>
      <w:spacing w:after="0" w:line="31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57D88"/>
    <w:pPr>
      <w:widowControl w:val="0"/>
      <w:autoSpaceDE w:val="0"/>
      <w:autoSpaceDN w:val="0"/>
      <w:adjustRightInd w:val="0"/>
      <w:spacing w:after="0" w:line="317" w:lineRule="exact"/>
      <w:ind w:firstLine="42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557D88"/>
    <w:rPr>
      <w:rFonts w:ascii="Times New Roman" w:hAnsi="Times New Roman" w:cs="Times New Roman"/>
      <w:b/>
      <w:bCs/>
      <w:i/>
      <w:iCs/>
      <w:spacing w:val="20"/>
      <w:sz w:val="20"/>
      <w:szCs w:val="20"/>
    </w:rPr>
  </w:style>
  <w:style w:type="character" w:customStyle="1" w:styleId="FontStyle12">
    <w:name w:val="Font Style12"/>
    <w:basedOn w:val="a0"/>
    <w:uiPriority w:val="99"/>
    <w:rsid w:val="00557D88"/>
    <w:rPr>
      <w:rFonts w:ascii="Times New Roman" w:hAnsi="Times New Roman" w:cs="Times New Roman"/>
      <w:sz w:val="38"/>
      <w:szCs w:val="38"/>
    </w:rPr>
  </w:style>
  <w:style w:type="character" w:customStyle="1" w:styleId="FontStyle13">
    <w:name w:val="Font Style13"/>
    <w:basedOn w:val="a0"/>
    <w:uiPriority w:val="99"/>
    <w:rsid w:val="00557D88"/>
    <w:rPr>
      <w:rFonts w:ascii="Trebuchet MS" w:hAnsi="Trebuchet MS" w:cs="Trebuchet MS"/>
      <w:i/>
      <w:iCs/>
      <w:spacing w:val="-30"/>
      <w:sz w:val="34"/>
      <w:szCs w:val="34"/>
    </w:rPr>
  </w:style>
  <w:style w:type="character" w:customStyle="1" w:styleId="FontStyle14">
    <w:name w:val="Font Style14"/>
    <w:basedOn w:val="a0"/>
    <w:uiPriority w:val="99"/>
    <w:rsid w:val="00557D88"/>
    <w:rPr>
      <w:rFonts w:ascii="Trebuchet MS" w:hAnsi="Trebuchet MS" w:cs="Trebuchet MS"/>
      <w:b/>
      <w:bCs/>
      <w:i/>
      <w:iCs/>
      <w:sz w:val="28"/>
      <w:szCs w:val="28"/>
    </w:rPr>
  </w:style>
  <w:style w:type="character" w:customStyle="1" w:styleId="FontStyle15">
    <w:name w:val="Font Style15"/>
    <w:basedOn w:val="a0"/>
    <w:uiPriority w:val="99"/>
    <w:rsid w:val="00557D8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557D88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557D88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557D88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557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57D88"/>
  </w:style>
  <w:style w:type="paragraph" w:styleId="a6">
    <w:name w:val="header"/>
    <w:basedOn w:val="a"/>
    <w:link w:val="a7"/>
    <w:uiPriority w:val="99"/>
    <w:semiHidden/>
    <w:unhideWhenUsed/>
    <w:rsid w:val="00C1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102ED"/>
  </w:style>
  <w:style w:type="paragraph" w:styleId="a8">
    <w:name w:val="Balloon Text"/>
    <w:basedOn w:val="a"/>
    <w:link w:val="a9"/>
    <w:uiPriority w:val="99"/>
    <w:semiHidden/>
    <w:unhideWhenUsed/>
    <w:rsid w:val="00E8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4D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C01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707DD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992D2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 Indent"/>
    <w:basedOn w:val="a"/>
    <w:link w:val="ad"/>
    <w:uiPriority w:val="99"/>
    <w:unhideWhenUsed/>
    <w:rsid w:val="00992D27"/>
    <w:pPr>
      <w:spacing w:after="120"/>
      <w:ind w:left="283"/>
    </w:pPr>
    <w:rPr>
      <w:rFonts w:eastAsiaTheme="minorHAnsi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992D27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E61DF-9B15-45AC-95F2-A902FC9BC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20</Pages>
  <Words>3850</Words>
  <Characters>21945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ФВМ</cp:lastModifiedBy>
  <cp:revision>19</cp:revision>
  <cp:lastPrinted>2015-04-21T06:32:00Z</cp:lastPrinted>
  <dcterms:created xsi:type="dcterms:W3CDTF">2017-06-01T10:33:00Z</dcterms:created>
  <dcterms:modified xsi:type="dcterms:W3CDTF">2017-06-29T05:03:00Z</dcterms:modified>
</cp:coreProperties>
</file>